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A6D23" w14:textId="066B72F9" w:rsidR="00875181" w:rsidRPr="00022D40" w:rsidRDefault="2B0BF2F2" w:rsidP="32DD3BC2">
      <w:pPr>
        <w:pStyle w:val="Title"/>
        <w:rPr>
          <w:b/>
          <w:bCs/>
          <w:sz w:val="44"/>
          <w:szCs w:val="44"/>
        </w:rPr>
      </w:pPr>
      <w:r w:rsidRPr="21236D98">
        <w:rPr>
          <w:b/>
          <w:bCs/>
          <w:sz w:val="44"/>
          <w:szCs w:val="44"/>
        </w:rPr>
        <w:t>PRESS RELEASE</w:t>
      </w:r>
    </w:p>
    <w:p w14:paraId="6839CD5A" w14:textId="262E108E" w:rsidR="00875181" w:rsidRPr="00022D40" w:rsidRDefault="00875181" w:rsidP="32DD3BC2">
      <w:pPr>
        <w:pStyle w:val="Title"/>
        <w:rPr>
          <w:b/>
          <w:bCs/>
          <w:szCs w:val="24"/>
        </w:rPr>
      </w:pPr>
      <w:proofErr w:type="gramStart"/>
      <w:r w:rsidRPr="044A85F6">
        <w:rPr>
          <w:b/>
          <w:bCs/>
          <w:sz w:val="44"/>
          <w:szCs w:val="44"/>
        </w:rPr>
        <w:t>for</w:t>
      </w:r>
      <w:proofErr w:type="gramEnd"/>
      <w:r w:rsidRPr="044A85F6">
        <w:rPr>
          <w:b/>
          <w:bCs/>
          <w:sz w:val="44"/>
          <w:szCs w:val="44"/>
        </w:rPr>
        <w:t xml:space="preserve"> </w:t>
      </w:r>
      <w:r w:rsidR="21D35505" w:rsidRPr="044A85F6">
        <w:rPr>
          <w:b/>
          <w:bCs/>
          <w:sz w:val="44"/>
          <w:szCs w:val="44"/>
        </w:rPr>
        <w:t>Cape Cod 5</w:t>
      </w:r>
    </w:p>
    <w:p w14:paraId="0254183B" w14:textId="494EC2A0" w:rsidR="044A85F6" w:rsidRDefault="044A85F6" w:rsidP="044A85F6">
      <w:pPr>
        <w:pStyle w:val="Title"/>
        <w:rPr>
          <w:b/>
          <w:bCs/>
          <w:szCs w:val="24"/>
        </w:rPr>
      </w:pPr>
    </w:p>
    <w:p w14:paraId="0C87D66E" w14:textId="6FF581A9" w:rsidR="00875181" w:rsidRPr="00C20161" w:rsidRDefault="00875181" w:rsidP="044A85F6">
      <w:pPr>
        <w:pStyle w:val="Heading1"/>
        <w:ind w:right="-252"/>
        <w:rPr>
          <w:rFonts w:ascii="Times New Roman" w:hAnsi="Times New Roman"/>
          <w:sz w:val="28"/>
          <w:szCs w:val="28"/>
        </w:rPr>
      </w:pPr>
      <w:r w:rsidRPr="00C20161">
        <w:rPr>
          <w:rFonts w:ascii="Times New Roman" w:hAnsi="Times New Roman"/>
          <w:sz w:val="36"/>
          <w:szCs w:val="36"/>
          <w:bdr w:val="single" w:sz="4" w:space="0" w:color="auto"/>
        </w:rPr>
        <w:t>FOR IMMEDIATE RELEASE:</w:t>
      </w:r>
      <w:r>
        <w:tab/>
      </w:r>
      <w:r w:rsidR="00D710CC">
        <w:t xml:space="preserve">          </w:t>
      </w:r>
      <w:r w:rsidR="1A1846C4" w:rsidRPr="00C20161">
        <w:rPr>
          <w:rFonts w:ascii="Times New Roman" w:hAnsi="Times New Roman"/>
          <w:sz w:val="36"/>
          <w:szCs w:val="36"/>
          <w:bdr w:val="single" w:sz="4" w:space="0" w:color="auto"/>
        </w:rPr>
        <w:t>Novembe</w:t>
      </w:r>
      <w:r w:rsidR="34D4702B" w:rsidRPr="00C20161">
        <w:rPr>
          <w:rFonts w:ascii="Times New Roman" w:hAnsi="Times New Roman"/>
          <w:sz w:val="36"/>
          <w:szCs w:val="36"/>
          <w:bdr w:val="single" w:sz="4" w:space="0" w:color="auto"/>
        </w:rPr>
        <w:t xml:space="preserve">r </w:t>
      </w:r>
      <w:r w:rsidR="004F0055">
        <w:rPr>
          <w:rFonts w:ascii="Times New Roman" w:hAnsi="Times New Roman"/>
          <w:sz w:val="36"/>
          <w:szCs w:val="36"/>
          <w:bdr w:val="single" w:sz="4" w:space="0" w:color="auto"/>
        </w:rPr>
        <w:t>10</w:t>
      </w:r>
      <w:r w:rsidR="34D4702B" w:rsidRPr="00C20161">
        <w:rPr>
          <w:rFonts w:ascii="Times New Roman" w:hAnsi="Times New Roman"/>
          <w:sz w:val="36"/>
          <w:szCs w:val="36"/>
          <w:bdr w:val="single" w:sz="4" w:space="0" w:color="auto"/>
        </w:rPr>
        <w:t>, 2021</w:t>
      </w:r>
      <w:r w:rsidRPr="00C20161">
        <w:rPr>
          <w:rFonts w:ascii="Times New Roman" w:hAnsi="Times New Roman"/>
          <w:sz w:val="36"/>
          <w:szCs w:val="36"/>
          <w:bdr w:val="single" w:sz="4" w:space="0" w:color="auto"/>
        </w:rPr>
        <w:t xml:space="preserve">  </w:t>
      </w:r>
    </w:p>
    <w:p w14:paraId="523A008B" w14:textId="77777777" w:rsidR="00875181" w:rsidRPr="00734F9F" w:rsidRDefault="00875181" w:rsidP="00875181">
      <w:pPr>
        <w:spacing w:after="0" w:line="240" w:lineRule="auto"/>
        <w:rPr>
          <w:rFonts w:ascii="Garamond" w:hAnsi="Garamond"/>
          <w:b/>
        </w:rPr>
      </w:pPr>
    </w:p>
    <w:p w14:paraId="1633B262" w14:textId="27462035" w:rsidR="00875181" w:rsidRDefault="00875181" w:rsidP="32DD3BC2">
      <w:pPr>
        <w:pStyle w:val="Heading1"/>
        <w:rPr>
          <w:rFonts w:ascii="Times New Roman" w:hAnsi="Times New Roman"/>
          <w:szCs w:val="24"/>
        </w:rPr>
      </w:pPr>
      <w:r w:rsidRPr="32DD3BC2">
        <w:rPr>
          <w:rFonts w:ascii="Times New Roman" w:hAnsi="Times New Roman"/>
          <w:szCs w:val="24"/>
        </w:rPr>
        <w:t xml:space="preserve">Contact: </w:t>
      </w:r>
      <w:r w:rsidR="00CC2952" w:rsidRPr="32DD3BC2">
        <w:rPr>
          <w:rFonts w:ascii="Times New Roman" w:hAnsi="Times New Roman"/>
          <w:szCs w:val="24"/>
        </w:rPr>
        <w:t>Stephanie Dennehy</w:t>
      </w:r>
      <w:r w:rsidRPr="32DD3BC2">
        <w:rPr>
          <w:rFonts w:ascii="Times New Roman" w:hAnsi="Times New Roman"/>
          <w:szCs w:val="24"/>
        </w:rPr>
        <w:t xml:space="preserve"> for further information at </w:t>
      </w:r>
      <w:r w:rsidR="00CC2952" w:rsidRPr="32DD3BC2">
        <w:rPr>
          <w:rFonts w:ascii="Times New Roman" w:hAnsi="Times New Roman"/>
          <w:szCs w:val="24"/>
        </w:rPr>
        <w:t>sdennehy@capecodfive.com</w:t>
      </w:r>
    </w:p>
    <w:p w14:paraId="584F23EE" w14:textId="77777777" w:rsidR="00611CBE" w:rsidRDefault="00611CBE">
      <w:bookmarkStart w:id="0" w:name="_GoBack"/>
      <w:bookmarkEnd w:id="0"/>
    </w:p>
    <w:p w14:paraId="7A8FE631" w14:textId="337B65D2" w:rsidR="00FC12B6" w:rsidRDefault="00FC12B6" w:rsidP="441BAD94">
      <w:pPr>
        <w:pStyle w:val="PlainText"/>
        <w:tabs>
          <w:tab w:val="left" w:pos="768"/>
          <w:tab w:val="center" w:pos="4896"/>
        </w:tabs>
        <w:jc w:val="center"/>
        <w:rPr>
          <w:rFonts w:eastAsia="Calibri"/>
          <w:sz w:val="44"/>
          <w:szCs w:val="44"/>
        </w:rPr>
      </w:pPr>
      <w:r w:rsidRPr="5E80F0B9">
        <w:rPr>
          <w:rFonts w:ascii="Times New Roman" w:hAnsi="Times New Roman" w:cs="Times New Roman"/>
          <w:sz w:val="44"/>
          <w:szCs w:val="44"/>
        </w:rPr>
        <w:t>Cape</w:t>
      </w:r>
      <w:r w:rsidR="00E82980" w:rsidRPr="5E80F0B9">
        <w:rPr>
          <w:rFonts w:ascii="Times New Roman" w:hAnsi="Times New Roman" w:cs="Times New Roman"/>
          <w:sz w:val="44"/>
          <w:szCs w:val="44"/>
        </w:rPr>
        <w:t xml:space="preserve"> Cod 5</w:t>
      </w:r>
      <w:r w:rsidR="3699B314" w:rsidRPr="5E80F0B9">
        <w:rPr>
          <w:rFonts w:ascii="Times New Roman" w:hAnsi="Times New Roman" w:cs="Times New Roman"/>
          <w:sz w:val="44"/>
          <w:szCs w:val="44"/>
        </w:rPr>
        <w:t xml:space="preserve"> </w:t>
      </w:r>
      <w:r w:rsidR="7D88F526" w:rsidRPr="5E80F0B9">
        <w:rPr>
          <w:rFonts w:ascii="Times New Roman" w:hAnsi="Times New Roman" w:cs="Times New Roman"/>
          <w:sz w:val="44"/>
          <w:szCs w:val="44"/>
        </w:rPr>
        <w:t xml:space="preserve">Named </w:t>
      </w:r>
      <w:r w:rsidR="4E91A44E" w:rsidRPr="5E80F0B9">
        <w:rPr>
          <w:rFonts w:ascii="Times New Roman" w:hAnsi="Times New Roman" w:cs="Times New Roman"/>
          <w:sz w:val="44"/>
          <w:szCs w:val="44"/>
        </w:rPr>
        <w:t>#13</w:t>
      </w:r>
      <w:r w:rsidR="0061096C">
        <w:rPr>
          <w:rFonts w:ascii="Times New Roman" w:hAnsi="Times New Roman" w:cs="Times New Roman"/>
          <w:sz w:val="44"/>
          <w:szCs w:val="44"/>
        </w:rPr>
        <w:t xml:space="preserve"> </w:t>
      </w:r>
      <w:r w:rsidR="17386520" w:rsidRPr="5E80F0B9">
        <w:rPr>
          <w:rFonts w:ascii="Times New Roman" w:hAnsi="Times New Roman" w:cs="Times New Roman"/>
          <w:sz w:val="44"/>
          <w:szCs w:val="44"/>
        </w:rPr>
        <w:t>on list of</w:t>
      </w:r>
      <w:r w:rsidR="7D88F526" w:rsidRPr="5E80F0B9">
        <w:rPr>
          <w:rFonts w:ascii="Times New Roman" w:hAnsi="Times New Roman" w:cs="Times New Roman"/>
          <w:sz w:val="44"/>
          <w:szCs w:val="44"/>
        </w:rPr>
        <w:t xml:space="preserve"> Best Banks to Work For by American Banker</w:t>
      </w:r>
    </w:p>
    <w:p w14:paraId="321F6FBE" w14:textId="795CE0CD" w:rsidR="005C36B7" w:rsidRDefault="005C36B7" w:rsidP="005C36B7">
      <w:pPr>
        <w:pStyle w:val="PlainText"/>
        <w:tabs>
          <w:tab w:val="left" w:pos="768"/>
          <w:tab w:val="center" w:pos="4896"/>
        </w:tabs>
        <w:rPr>
          <w:rFonts w:ascii="Times New Roman" w:hAnsi="Times New Roman" w:cs="Times New Roman"/>
          <w:sz w:val="44"/>
          <w:szCs w:val="44"/>
        </w:rPr>
      </w:pPr>
    </w:p>
    <w:p w14:paraId="7BBB6161" w14:textId="118F8B15" w:rsidR="00332DBE" w:rsidRDefault="4B2921E5" w:rsidP="441BAD94">
      <w:pPr>
        <w:pStyle w:val="PlainText"/>
        <w:tabs>
          <w:tab w:val="left" w:pos="768"/>
          <w:tab w:val="center" w:pos="4896"/>
        </w:tabs>
        <w:rPr>
          <w:rFonts w:ascii="Times New Roman" w:hAnsi="Times New Roman" w:cs="Times New Roman"/>
          <w:sz w:val="24"/>
          <w:szCs w:val="24"/>
        </w:rPr>
      </w:pPr>
      <w:r w:rsidRPr="21236D98">
        <w:rPr>
          <w:rFonts w:ascii="Times New Roman" w:hAnsi="Times New Roman" w:cs="Times New Roman"/>
          <w:sz w:val="24"/>
          <w:szCs w:val="24"/>
        </w:rPr>
        <w:t>Hyannis, MA –</w:t>
      </w:r>
      <w:r w:rsidR="00E3A45B" w:rsidRPr="21236D98">
        <w:rPr>
          <w:rFonts w:ascii="Times New Roman" w:hAnsi="Times New Roman" w:cs="Times New Roman"/>
          <w:sz w:val="24"/>
          <w:szCs w:val="24"/>
        </w:rPr>
        <w:t xml:space="preserve"> Cape Cod 5 has been named </w:t>
      </w:r>
      <w:r w:rsidR="168D86F0" w:rsidRPr="21236D98">
        <w:rPr>
          <w:rFonts w:ascii="Times New Roman" w:hAnsi="Times New Roman" w:cs="Times New Roman"/>
          <w:sz w:val="24"/>
          <w:szCs w:val="24"/>
        </w:rPr>
        <w:t>#13</w:t>
      </w:r>
      <w:r w:rsidR="00E3A45B" w:rsidRPr="21236D98">
        <w:rPr>
          <w:rFonts w:ascii="Times New Roman" w:hAnsi="Times New Roman" w:cs="Times New Roman"/>
          <w:sz w:val="24"/>
          <w:szCs w:val="24"/>
        </w:rPr>
        <w:t xml:space="preserve"> on the list of 2021 Best Banks to Work For by </w:t>
      </w:r>
      <w:r w:rsidR="00E3A45B" w:rsidRPr="21236D98">
        <w:rPr>
          <w:rFonts w:ascii="Times New Roman" w:hAnsi="Times New Roman" w:cs="Times New Roman"/>
          <w:i/>
          <w:iCs/>
          <w:sz w:val="24"/>
          <w:szCs w:val="24"/>
        </w:rPr>
        <w:t>American Banker</w:t>
      </w:r>
      <w:r w:rsidR="00E3A45B" w:rsidRPr="21236D98">
        <w:rPr>
          <w:rFonts w:ascii="Times New Roman" w:hAnsi="Times New Roman" w:cs="Times New Roman"/>
          <w:sz w:val="24"/>
          <w:szCs w:val="24"/>
        </w:rPr>
        <w:t xml:space="preserve">. This is the Bank’s </w:t>
      </w:r>
      <w:r w:rsidR="0C2B6C55" w:rsidRPr="21236D98">
        <w:rPr>
          <w:rFonts w:ascii="Times New Roman" w:hAnsi="Times New Roman" w:cs="Times New Roman"/>
          <w:sz w:val="24"/>
          <w:szCs w:val="24"/>
        </w:rPr>
        <w:t xml:space="preserve">fourth </w:t>
      </w:r>
      <w:r w:rsidR="00E3A45B" w:rsidRPr="21236D98">
        <w:rPr>
          <w:rFonts w:ascii="Times New Roman" w:hAnsi="Times New Roman" w:cs="Times New Roman"/>
          <w:sz w:val="24"/>
          <w:szCs w:val="24"/>
        </w:rPr>
        <w:t xml:space="preserve">year receiving this award in recognition of its ongoing investment in employee wellbeing, career development and personal growth. </w:t>
      </w:r>
    </w:p>
    <w:p w14:paraId="1526B0BE" w14:textId="7EBCA94A" w:rsidR="441BAD94" w:rsidRDefault="441BAD94" w:rsidP="441BAD94">
      <w:pPr>
        <w:pStyle w:val="PlainText"/>
        <w:tabs>
          <w:tab w:val="left" w:pos="768"/>
          <w:tab w:val="center" w:pos="4896"/>
        </w:tabs>
        <w:rPr>
          <w:rFonts w:eastAsia="Calibri"/>
          <w:sz w:val="24"/>
          <w:szCs w:val="24"/>
        </w:rPr>
      </w:pPr>
    </w:p>
    <w:p w14:paraId="462DB97E" w14:textId="6BF655F4" w:rsidR="09516647" w:rsidRDefault="57A7DA95" w:rsidP="21236D98">
      <w:pPr>
        <w:pStyle w:val="PlainText"/>
        <w:tabs>
          <w:tab w:val="left" w:pos="768"/>
          <w:tab w:val="center" w:pos="4896"/>
        </w:tabs>
        <w:rPr>
          <w:rFonts w:ascii="Times New Roman" w:eastAsia="Calibri" w:hAnsi="Times New Roman" w:cs="Times New Roman"/>
          <w:sz w:val="24"/>
          <w:szCs w:val="24"/>
        </w:rPr>
      </w:pPr>
      <w:r w:rsidRPr="5E80F0B9">
        <w:rPr>
          <w:rFonts w:ascii="Times New Roman" w:hAnsi="Times New Roman" w:cs="Times New Roman"/>
          <w:sz w:val="24"/>
          <w:szCs w:val="24"/>
        </w:rPr>
        <w:t>“Cape Cod 5 is honored to</w:t>
      </w:r>
      <w:r w:rsidR="4469B5AF" w:rsidRPr="5E80F0B9">
        <w:rPr>
          <w:rFonts w:ascii="Times New Roman" w:hAnsi="Times New Roman" w:cs="Times New Roman"/>
          <w:sz w:val="24"/>
          <w:szCs w:val="24"/>
        </w:rPr>
        <w:t xml:space="preserve"> be</w:t>
      </w:r>
      <w:r w:rsidRPr="5E80F0B9">
        <w:rPr>
          <w:rFonts w:ascii="Times New Roman" w:hAnsi="Times New Roman" w:cs="Times New Roman"/>
          <w:sz w:val="24"/>
          <w:szCs w:val="24"/>
        </w:rPr>
        <w:t xml:space="preserve"> considered one of the Best Banks to Work For in the </w:t>
      </w:r>
      <w:r w:rsidR="27DFC20F" w:rsidRPr="5E80F0B9">
        <w:rPr>
          <w:rFonts w:ascii="Times New Roman" w:hAnsi="Times New Roman" w:cs="Times New Roman"/>
          <w:sz w:val="24"/>
          <w:szCs w:val="24"/>
        </w:rPr>
        <w:t>U.S.</w:t>
      </w:r>
      <w:r w:rsidRPr="5E80F0B9">
        <w:rPr>
          <w:rFonts w:ascii="Times New Roman" w:hAnsi="Times New Roman" w:cs="Times New Roman"/>
          <w:sz w:val="24"/>
          <w:szCs w:val="24"/>
        </w:rPr>
        <w:t xml:space="preserve"> once again this year,” said Dorothy</w:t>
      </w:r>
      <w:r w:rsidR="673F5B18" w:rsidRPr="5E80F0B9">
        <w:rPr>
          <w:rFonts w:ascii="Times New Roman" w:hAnsi="Times New Roman" w:cs="Times New Roman"/>
          <w:sz w:val="24"/>
          <w:szCs w:val="24"/>
        </w:rPr>
        <w:t xml:space="preserve"> A. Savarese, Chair and CEO of Cape Cod 5. </w:t>
      </w:r>
      <w:r w:rsidR="4496A651" w:rsidRPr="5E80F0B9">
        <w:rPr>
          <w:rFonts w:ascii="Times New Roman" w:hAnsi="Times New Roman" w:cs="Times New Roman"/>
          <w:sz w:val="24"/>
          <w:szCs w:val="24"/>
        </w:rPr>
        <w:t>"</w:t>
      </w:r>
      <w:r w:rsidR="202A6B59" w:rsidRPr="5E80F0B9">
        <w:rPr>
          <w:rFonts w:ascii="Times New Roman" w:hAnsi="Times New Roman" w:cs="Times New Roman"/>
          <w:sz w:val="24"/>
          <w:szCs w:val="24"/>
        </w:rPr>
        <w:t>O</w:t>
      </w:r>
      <w:r w:rsidR="0B4BA1DC" w:rsidRPr="5E80F0B9">
        <w:rPr>
          <w:rFonts w:ascii="Times New Roman" w:hAnsi="Times New Roman" w:cs="Times New Roman"/>
          <w:sz w:val="24"/>
          <w:szCs w:val="24"/>
        </w:rPr>
        <w:t xml:space="preserve">ur employees </w:t>
      </w:r>
      <w:r w:rsidR="38D07F13" w:rsidRPr="5E80F0B9">
        <w:rPr>
          <w:rFonts w:ascii="Times New Roman" w:hAnsi="Times New Roman" w:cs="Times New Roman"/>
          <w:sz w:val="24"/>
          <w:szCs w:val="24"/>
        </w:rPr>
        <w:t xml:space="preserve">work </w:t>
      </w:r>
      <w:proofErr w:type="gramStart"/>
      <w:r w:rsidR="38D07F13" w:rsidRPr="5E80F0B9">
        <w:rPr>
          <w:rFonts w:ascii="Times New Roman" w:hAnsi="Times New Roman" w:cs="Times New Roman"/>
          <w:sz w:val="24"/>
          <w:szCs w:val="24"/>
        </w:rPr>
        <w:t>so</w:t>
      </w:r>
      <w:proofErr w:type="gramEnd"/>
      <w:r w:rsidR="38D07F13" w:rsidRPr="5E80F0B9">
        <w:rPr>
          <w:rFonts w:ascii="Times New Roman" w:hAnsi="Times New Roman" w:cs="Times New Roman"/>
          <w:sz w:val="24"/>
          <w:szCs w:val="24"/>
        </w:rPr>
        <w:t xml:space="preserve"> hard as one</w:t>
      </w:r>
      <w:r w:rsidR="0B4BA1DC" w:rsidRPr="5E80F0B9">
        <w:rPr>
          <w:rFonts w:ascii="Times New Roman" w:hAnsi="Times New Roman" w:cs="Times New Roman"/>
          <w:sz w:val="24"/>
          <w:szCs w:val="24"/>
        </w:rPr>
        <w:t xml:space="preserve"> team </w:t>
      </w:r>
      <w:r w:rsidR="74CD67C1" w:rsidRPr="5E80F0B9">
        <w:rPr>
          <w:rFonts w:ascii="Times New Roman" w:hAnsi="Times New Roman" w:cs="Times New Roman"/>
          <w:sz w:val="24"/>
          <w:szCs w:val="24"/>
        </w:rPr>
        <w:t xml:space="preserve">dedicated to </w:t>
      </w:r>
      <w:r w:rsidR="0B4BA1DC" w:rsidRPr="5E80F0B9">
        <w:rPr>
          <w:rFonts w:ascii="Times New Roman" w:hAnsi="Times New Roman" w:cs="Times New Roman"/>
          <w:sz w:val="24"/>
          <w:szCs w:val="24"/>
        </w:rPr>
        <w:t xml:space="preserve">serving our customers, communities and each other. We are committed to supporting their ongoing development and </w:t>
      </w:r>
      <w:r w:rsidR="5E7F6819" w:rsidRPr="5E80F0B9">
        <w:rPr>
          <w:rFonts w:ascii="Times New Roman" w:hAnsi="Times New Roman" w:cs="Times New Roman"/>
          <w:sz w:val="24"/>
          <w:szCs w:val="24"/>
        </w:rPr>
        <w:t>wellbeing</w:t>
      </w:r>
      <w:r w:rsidR="0B4BA1DC" w:rsidRPr="5E80F0B9">
        <w:rPr>
          <w:rFonts w:ascii="Times New Roman" w:hAnsi="Times New Roman" w:cs="Times New Roman"/>
          <w:sz w:val="24"/>
          <w:szCs w:val="24"/>
        </w:rPr>
        <w:t xml:space="preserve"> </w:t>
      </w:r>
      <w:r w:rsidR="02CB641F" w:rsidRPr="5E80F0B9">
        <w:rPr>
          <w:rFonts w:ascii="Times New Roman" w:hAnsi="Times New Roman" w:cs="Times New Roman"/>
          <w:sz w:val="24"/>
          <w:szCs w:val="24"/>
        </w:rPr>
        <w:t>to empower them to bring their best selv</w:t>
      </w:r>
      <w:r w:rsidR="004F0055">
        <w:rPr>
          <w:rFonts w:ascii="Times New Roman" w:hAnsi="Times New Roman" w:cs="Times New Roman"/>
          <w:sz w:val="24"/>
          <w:szCs w:val="24"/>
        </w:rPr>
        <w:t>es to everything they do</w:t>
      </w:r>
      <w:r w:rsidR="1841FD64" w:rsidRPr="5E80F0B9">
        <w:rPr>
          <w:rFonts w:ascii="Times New Roman" w:eastAsia="Calibri" w:hAnsi="Times New Roman" w:cs="Times New Roman"/>
          <w:sz w:val="24"/>
          <w:szCs w:val="24"/>
        </w:rPr>
        <w:t>.”</w:t>
      </w:r>
    </w:p>
    <w:p w14:paraId="37B50108" w14:textId="79AEC222" w:rsidR="441BAD94" w:rsidRDefault="441BAD94" w:rsidP="441BAD94">
      <w:pPr>
        <w:pStyle w:val="PlainText"/>
        <w:tabs>
          <w:tab w:val="left" w:pos="768"/>
          <w:tab w:val="center" w:pos="4896"/>
        </w:tabs>
        <w:rPr>
          <w:rFonts w:eastAsia="Calibri"/>
          <w:sz w:val="24"/>
          <w:szCs w:val="24"/>
          <w:highlight w:val="yellow"/>
        </w:rPr>
      </w:pPr>
    </w:p>
    <w:p w14:paraId="023A3251" w14:textId="63426297" w:rsidR="58517457" w:rsidRDefault="58517457" w:rsidP="441BAD94">
      <w:pPr>
        <w:pStyle w:val="PlainText"/>
        <w:tabs>
          <w:tab w:val="left" w:pos="768"/>
          <w:tab w:val="center" w:pos="4896"/>
        </w:tabs>
        <w:rPr>
          <w:rFonts w:ascii="Times New Roman" w:hAnsi="Times New Roman" w:cs="Times New Roman"/>
          <w:sz w:val="24"/>
          <w:szCs w:val="24"/>
        </w:rPr>
      </w:pPr>
      <w:r w:rsidRPr="441BAD94">
        <w:rPr>
          <w:rFonts w:ascii="Times New Roman" w:hAnsi="Times New Roman" w:cs="Times New Roman"/>
          <w:sz w:val="24"/>
          <w:szCs w:val="24"/>
        </w:rPr>
        <w:t>The Best Banks to Work For program, which was initiated in 2013 by American Banker Magazine and Best Companies Group, identifies, recognizes and honors U.S. banks with exceptional employee satisfaction. Consideration for the ranking included a review of workplace policies, demographics and practices and an independently-managed employee survey to evaluate individualized feedback on workplace attitudes and satisfaction levels.</w:t>
      </w:r>
      <w:r w:rsidR="004F0055">
        <w:rPr>
          <w:rFonts w:ascii="Times New Roman" w:hAnsi="Times New Roman" w:cs="Times New Roman"/>
          <w:sz w:val="24"/>
          <w:szCs w:val="24"/>
        </w:rPr>
        <w:t xml:space="preserve"> </w:t>
      </w:r>
      <w:r w:rsidRPr="441BAD94">
        <w:rPr>
          <w:rFonts w:ascii="Times New Roman" w:hAnsi="Times New Roman" w:cs="Times New Roman"/>
          <w:sz w:val="24"/>
          <w:szCs w:val="24"/>
        </w:rPr>
        <w:t>Best Companies Group managed the overall registration and survey process, analyzed the data and used their expertise to determine the final ranking.</w:t>
      </w:r>
    </w:p>
    <w:p w14:paraId="3BFA4470" w14:textId="7B6DBD09" w:rsidR="441BAD94" w:rsidRDefault="441BAD94" w:rsidP="441BAD94">
      <w:pPr>
        <w:pStyle w:val="PlainText"/>
        <w:tabs>
          <w:tab w:val="left" w:pos="768"/>
          <w:tab w:val="center" w:pos="4896"/>
        </w:tabs>
        <w:rPr>
          <w:rFonts w:eastAsia="Calibri"/>
          <w:sz w:val="24"/>
          <w:szCs w:val="24"/>
        </w:rPr>
      </w:pPr>
    </w:p>
    <w:p w14:paraId="3F3D53F7" w14:textId="0787D9E2" w:rsidR="58517457" w:rsidRDefault="58517457" w:rsidP="441BAD94">
      <w:pPr>
        <w:pStyle w:val="PlainText"/>
        <w:tabs>
          <w:tab w:val="left" w:pos="768"/>
          <w:tab w:val="center" w:pos="4896"/>
        </w:tabs>
        <w:rPr>
          <w:rFonts w:ascii="Times New Roman" w:hAnsi="Times New Roman" w:cs="Times New Roman"/>
          <w:i/>
          <w:iCs/>
          <w:sz w:val="24"/>
          <w:szCs w:val="24"/>
        </w:rPr>
      </w:pPr>
      <w:r w:rsidRPr="441BAD94">
        <w:rPr>
          <w:rFonts w:ascii="Times New Roman" w:hAnsi="Times New Roman" w:cs="Times New Roman"/>
          <w:sz w:val="24"/>
          <w:szCs w:val="24"/>
        </w:rPr>
        <w:t xml:space="preserve">The program is open to commercial banks, thrifts, savings banks and other chartered retail financial institutions with at least 50 employees in the United States. Full results of this year's program are available at </w:t>
      </w:r>
      <w:r w:rsidRPr="441BAD94">
        <w:rPr>
          <w:rFonts w:ascii="Times New Roman" w:hAnsi="Times New Roman" w:cs="Times New Roman"/>
          <w:i/>
          <w:iCs/>
          <w:sz w:val="24"/>
          <w:szCs w:val="24"/>
        </w:rPr>
        <w:t xml:space="preserve">American Banker </w:t>
      </w:r>
      <w:r w:rsidRPr="441BAD94">
        <w:rPr>
          <w:rFonts w:ascii="Times New Roman" w:hAnsi="Times New Roman" w:cs="Times New Roman"/>
          <w:sz w:val="24"/>
          <w:szCs w:val="24"/>
        </w:rPr>
        <w:t xml:space="preserve">and the November issue of </w:t>
      </w:r>
      <w:r w:rsidRPr="441BAD94">
        <w:rPr>
          <w:rFonts w:ascii="Times New Roman" w:hAnsi="Times New Roman" w:cs="Times New Roman"/>
          <w:i/>
          <w:iCs/>
          <w:sz w:val="24"/>
          <w:szCs w:val="24"/>
        </w:rPr>
        <w:t>American Banker Magazine.</w:t>
      </w:r>
    </w:p>
    <w:p w14:paraId="3DE61575" w14:textId="199532EE" w:rsidR="441BAD94" w:rsidRDefault="441BAD94" w:rsidP="441BAD94">
      <w:pPr>
        <w:pStyle w:val="PlainText"/>
        <w:tabs>
          <w:tab w:val="left" w:pos="768"/>
          <w:tab w:val="center" w:pos="4896"/>
        </w:tabs>
        <w:rPr>
          <w:rFonts w:eastAsia="Calibri"/>
          <w:sz w:val="24"/>
          <w:szCs w:val="24"/>
        </w:rPr>
      </w:pPr>
    </w:p>
    <w:p w14:paraId="1518898B" w14:textId="77777777" w:rsidR="006739CE" w:rsidRPr="007E3D5E" w:rsidRDefault="006739CE" w:rsidP="006739CE">
      <w:pPr>
        <w:jc w:val="both"/>
        <w:rPr>
          <w:rFonts w:ascii="Times New Roman" w:hAnsi="Times New Roman" w:cs="Times New Roman"/>
          <w:b/>
          <w:bCs/>
          <w:sz w:val="23"/>
          <w:szCs w:val="23"/>
        </w:rPr>
      </w:pPr>
      <w:r w:rsidRPr="007E3D5E">
        <w:rPr>
          <w:rFonts w:ascii="Times New Roman" w:hAnsi="Times New Roman" w:cs="Times New Roman"/>
          <w:b/>
          <w:bCs/>
          <w:sz w:val="23"/>
          <w:szCs w:val="23"/>
        </w:rPr>
        <w:t xml:space="preserve">About </w:t>
      </w:r>
      <w:r>
        <w:rPr>
          <w:rFonts w:ascii="Times New Roman" w:hAnsi="Times New Roman" w:cs="Times New Roman"/>
          <w:b/>
          <w:bCs/>
          <w:sz w:val="23"/>
          <w:szCs w:val="23"/>
        </w:rPr>
        <w:t>Cape Cod 5</w:t>
      </w:r>
    </w:p>
    <w:p w14:paraId="565F6C48" w14:textId="2D9E26D3" w:rsidR="00875181" w:rsidRPr="00FC6CF7" w:rsidRDefault="006739CE" w:rsidP="001F7258">
      <w:pPr>
        <w:jc w:val="both"/>
        <w:rPr>
          <w:rFonts w:ascii="Times New Roman" w:hAnsi="Times New Roman"/>
          <w:sz w:val="20"/>
          <w:szCs w:val="20"/>
        </w:rPr>
      </w:pPr>
      <w:r w:rsidRPr="127F8B6F">
        <w:rPr>
          <w:rFonts w:ascii="Times New Roman" w:hAnsi="Times New Roman" w:cs="Times New Roman"/>
          <w:sz w:val="20"/>
          <w:szCs w:val="20"/>
        </w:rPr>
        <w:t xml:space="preserve">Founded in 1855, Cape Cod 5 is an independent state-chartered </w:t>
      </w:r>
      <w:r w:rsidR="00FC6CF7" w:rsidRPr="127F8B6F">
        <w:rPr>
          <w:rFonts w:ascii="Times New Roman" w:hAnsi="Times New Roman" w:cs="Times New Roman"/>
          <w:sz w:val="20"/>
          <w:szCs w:val="20"/>
        </w:rPr>
        <w:t>financial institution</w:t>
      </w:r>
      <w:r w:rsidRPr="127F8B6F">
        <w:rPr>
          <w:rFonts w:ascii="Times New Roman" w:hAnsi="Times New Roman" w:cs="Times New Roman"/>
          <w:sz w:val="20"/>
          <w:szCs w:val="20"/>
        </w:rPr>
        <w:t xml:space="preserve"> with over</w:t>
      </w:r>
      <w:r w:rsidR="009A59C6" w:rsidRPr="127F8B6F">
        <w:rPr>
          <w:rFonts w:ascii="Times New Roman" w:hAnsi="Times New Roman"/>
          <w:sz w:val="20"/>
          <w:szCs w:val="20"/>
        </w:rPr>
        <w:t xml:space="preserve"> $</w:t>
      </w:r>
      <w:r w:rsidR="787977B5" w:rsidRPr="127F8B6F">
        <w:rPr>
          <w:rFonts w:ascii="Times New Roman" w:hAnsi="Times New Roman"/>
          <w:sz w:val="20"/>
          <w:szCs w:val="20"/>
        </w:rPr>
        <w:t>4</w:t>
      </w:r>
      <w:r w:rsidR="00534F54" w:rsidRPr="127F8B6F">
        <w:rPr>
          <w:rFonts w:ascii="Times New Roman" w:hAnsi="Times New Roman"/>
          <w:sz w:val="20"/>
          <w:szCs w:val="20"/>
        </w:rPr>
        <w:t>.</w:t>
      </w:r>
      <w:r w:rsidR="1A13ABB6" w:rsidRPr="127F8B6F">
        <w:rPr>
          <w:rFonts w:ascii="Times New Roman" w:hAnsi="Times New Roman"/>
          <w:sz w:val="20"/>
          <w:szCs w:val="20"/>
        </w:rPr>
        <w:t>7</w:t>
      </w:r>
      <w:r w:rsidRPr="127F8B6F">
        <w:rPr>
          <w:rFonts w:ascii="Times New Roman" w:hAnsi="Times New Roman"/>
          <w:sz w:val="20"/>
          <w:szCs w:val="20"/>
        </w:rPr>
        <w:t xml:space="preserve"> billion in assets. Through its 2</w:t>
      </w:r>
      <w:r w:rsidR="00FC6CF7" w:rsidRPr="127F8B6F">
        <w:rPr>
          <w:rFonts w:ascii="Times New Roman" w:hAnsi="Times New Roman"/>
          <w:sz w:val="20"/>
          <w:szCs w:val="20"/>
        </w:rPr>
        <w:t>6</w:t>
      </w:r>
      <w:r w:rsidRPr="127F8B6F">
        <w:rPr>
          <w:rFonts w:ascii="Times New Roman" w:hAnsi="Times New Roman"/>
          <w:sz w:val="20"/>
          <w:szCs w:val="20"/>
        </w:rPr>
        <w:t xml:space="preserve"> offices, Cape Cod 5 offers a broad range of financial products and services to customers living</w:t>
      </w:r>
      <w:r w:rsidR="00D0476B" w:rsidRPr="127F8B6F">
        <w:rPr>
          <w:rFonts w:ascii="Times New Roman" w:hAnsi="Times New Roman"/>
          <w:sz w:val="20"/>
          <w:szCs w:val="20"/>
        </w:rPr>
        <w:t xml:space="preserve"> and working</w:t>
      </w:r>
      <w:r w:rsidRPr="127F8B6F">
        <w:rPr>
          <w:rFonts w:ascii="Times New Roman" w:hAnsi="Times New Roman"/>
          <w:sz w:val="20"/>
          <w:szCs w:val="20"/>
        </w:rPr>
        <w:t xml:space="preserve"> on Cape Cod, Martha’s Vineyard</w:t>
      </w:r>
      <w:r w:rsidR="00FC6CF7" w:rsidRPr="127F8B6F">
        <w:rPr>
          <w:rFonts w:ascii="Times New Roman" w:hAnsi="Times New Roman"/>
          <w:sz w:val="20"/>
          <w:szCs w:val="20"/>
        </w:rPr>
        <w:t xml:space="preserve"> and</w:t>
      </w:r>
      <w:r w:rsidRPr="127F8B6F">
        <w:rPr>
          <w:rFonts w:ascii="Times New Roman" w:hAnsi="Times New Roman"/>
          <w:sz w:val="20"/>
          <w:szCs w:val="20"/>
        </w:rPr>
        <w:t xml:space="preserve"> Nantucket and in Southeastern Massachusetts communities. </w:t>
      </w:r>
      <w:r w:rsidR="00FC6CF7" w:rsidRPr="127F8B6F">
        <w:rPr>
          <w:rFonts w:ascii="Times New Roman" w:hAnsi="Times New Roman"/>
          <w:sz w:val="20"/>
          <w:szCs w:val="20"/>
        </w:rPr>
        <w:t>Products and s</w:t>
      </w:r>
      <w:r w:rsidRPr="127F8B6F">
        <w:rPr>
          <w:rFonts w:ascii="Times New Roman" w:hAnsi="Times New Roman"/>
          <w:sz w:val="20"/>
          <w:szCs w:val="20"/>
        </w:rPr>
        <w:t>ervices include consumer and commercial banking products; residential mortgages; investment management and trust services. Member FDIC</w:t>
      </w:r>
      <w:r w:rsidR="00FC6CF7" w:rsidRPr="127F8B6F">
        <w:rPr>
          <w:rFonts w:ascii="Times New Roman" w:hAnsi="Times New Roman"/>
          <w:sz w:val="20"/>
          <w:szCs w:val="20"/>
        </w:rPr>
        <w:t>. Equal Housing Lender. NMLS #401717.</w:t>
      </w:r>
    </w:p>
    <w:sectPr w:rsidR="00875181" w:rsidRPr="00FC6CF7">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3E2B"/>
    <w:multiLevelType w:val="hybridMultilevel"/>
    <w:tmpl w:val="5F04891A"/>
    <w:lvl w:ilvl="0" w:tplc="1B7E17C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81"/>
    <w:rsid w:val="00034022"/>
    <w:rsid w:val="0017531E"/>
    <w:rsid w:val="00180E00"/>
    <w:rsid w:val="001D08F9"/>
    <w:rsid w:val="001F7258"/>
    <w:rsid w:val="00201CD9"/>
    <w:rsid w:val="002629EC"/>
    <w:rsid w:val="002B46BA"/>
    <w:rsid w:val="002C16D3"/>
    <w:rsid w:val="002D1D8C"/>
    <w:rsid w:val="00332DBE"/>
    <w:rsid w:val="003C6704"/>
    <w:rsid w:val="003C69D9"/>
    <w:rsid w:val="00434A7A"/>
    <w:rsid w:val="004B7B1D"/>
    <w:rsid w:val="004F0055"/>
    <w:rsid w:val="00505218"/>
    <w:rsid w:val="00534F54"/>
    <w:rsid w:val="005822F5"/>
    <w:rsid w:val="005C36B7"/>
    <w:rsid w:val="0061096C"/>
    <w:rsid w:val="00611CBE"/>
    <w:rsid w:val="00642F0C"/>
    <w:rsid w:val="00643D5D"/>
    <w:rsid w:val="006739CE"/>
    <w:rsid w:val="00696023"/>
    <w:rsid w:val="00721E4D"/>
    <w:rsid w:val="00761FBA"/>
    <w:rsid w:val="00815505"/>
    <w:rsid w:val="00875181"/>
    <w:rsid w:val="00947B2D"/>
    <w:rsid w:val="009A59C6"/>
    <w:rsid w:val="00A355D3"/>
    <w:rsid w:val="00AC5988"/>
    <w:rsid w:val="00B7043D"/>
    <w:rsid w:val="00B774B0"/>
    <w:rsid w:val="00BD1860"/>
    <w:rsid w:val="00BE59EA"/>
    <w:rsid w:val="00C22719"/>
    <w:rsid w:val="00C97FE5"/>
    <w:rsid w:val="00CC2952"/>
    <w:rsid w:val="00CD153D"/>
    <w:rsid w:val="00CE223F"/>
    <w:rsid w:val="00D0476B"/>
    <w:rsid w:val="00D31D59"/>
    <w:rsid w:val="00D710CC"/>
    <w:rsid w:val="00DDDC4F"/>
    <w:rsid w:val="00E172B9"/>
    <w:rsid w:val="00E22A68"/>
    <w:rsid w:val="00E3A45B"/>
    <w:rsid w:val="00E82980"/>
    <w:rsid w:val="00ED22D8"/>
    <w:rsid w:val="00F009E4"/>
    <w:rsid w:val="00F511DA"/>
    <w:rsid w:val="00FB7E68"/>
    <w:rsid w:val="00FC12B6"/>
    <w:rsid w:val="00FC6CF7"/>
    <w:rsid w:val="00FD1482"/>
    <w:rsid w:val="019D34CC"/>
    <w:rsid w:val="02122D3A"/>
    <w:rsid w:val="022719C7"/>
    <w:rsid w:val="0299488A"/>
    <w:rsid w:val="02CB641F"/>
    <w:rsid w:val="036F0205"/>
    <w:rsid w:val="03A6577C"/>
    <w:rsid w:val="03B5EB21"/>
    <w:rsid w:val="03C05EA3"/>
    <w:rsid w:val="03C36537"/>
    <w:rsid w:val="042B4429"/>
    <w:rsid w:val="044A85F6"/>
    <w:rsid w:val="050DBE97"/>
    <w:rsid w:val="07B1C5CC"/>
    <w:rsid w:val="0819812D"/>
    <w:rsid w:val="08460D82"/>
    <w:rsid w:val="09516647"/>
    <w:rsid w:val="0A043463"/>
    <w:rsid w:val="0A3EFB63"/>
    <w:rsid w:val="0A8003B8"/>
    <w:rsid w:val="0B2DBEC1"/>
    <w:rsid w:val="0B4BA1DC"/>
    <w:rsid w:val="0B5121EF"/>
    <w:rsid w:val="0B55E2EC"/>
    <w:rsid w:val="0C2B6C55"/>
    <w:rsid w:val="0C697FCE"/>
    <w:rsid w:val="0CC98F22"/>
    <w:rsid w:val="0D16B2A7"/>
    <w:rsid w:val="0D5CCD67"/>
    <w:rsid w:val="0DE33A20"/>
    <w:rsid w:val="0E9DED11"/>
    <w:rsid w:val="0EB6C4B7"/>
    <w:rsid w:val="0FCB4AD8"/>
    <w:rsid w:val="0FD5CF7B"/>
    <w:rsid w:val="1029540F"/>
    <w:rsid w:val="1049000B"/>
    <w:rsid w:val="105CB984"/>
    <w:rsid w:val="1153A8A0"/>
    <w:rsid w:val="11C52470"/>
    <w:rsid w:val="1217162D"/>
    <w:rsid w:val="1231CAD4"/>
    <w:rsid w:val="127F8B6F"/>
    <w:rsid w:val="12D2379C"/>
    <w:rsid w:val="12E97D74"/>
    <w:rsid w:val="13D2329C"/>
    <w:rsid w:val="13F9A1CA"/>
    <w:rsid w:val="150ABA04"/>
    <w:rsid w:val="1517458B"/>
    <w:rsid w:val="151C712E"/>
    <w:rsid w:val="1567DF4C"/>
    <w:rsid w:val="156DD8C2"/>
    <w:rsid w:val="15BAB4F8"/>
    <w:rsid w:val="1600BCC4"/>
    <w:rsid w:val="1607FED8"/>
    <w:rsid w:val="168D86F0"/>
    <w:rsid w:val="16A2AA03"/>
    <w:rsid w:val="17386520"/>
    <w:rsid w:val="18167C9A"/>
    <w:rsid w:val="1841FD64"/>
    <w:rsid w:val="18649598"/>
    <w:rsid w:val="18A4B90C"/>
    <w:rsid w:val="18B2F0C8"/>
    <w:rsid w:val="19641C0D"/>
    <w:rsid w:val="197AF5E0"/>
    <w:rsid w:val="1A13ABB6"/>
    <w:rsid w:val="1A1846C4"/>
    <w:rsid w:val="1A5638CA"/>
    <w:rsid w:val="1AB3EC66"/>
    <w:rsid w:val="1ABFBE92"/>
    <w:rsid w:val="1C3CC326"/>
    <w:rsid w:val="1CB211D1"/>
    <w:rsid w:val="1CE26A63"/>
    <w:rsid w:val="1D203EFA"/>
    <w:rsid w:val="1D7C9891"/>
    <w:rsid w:val="1D875BB3"/>
    <w:rsid w:val="1DFB32E6"/>
    <w:rsid w:val="1E19A302"/>
    <w:rsid w:val="1E3CE0A2"/>
    <w:rsid w:val="1E95550A"/>
    <w:rsid w:val="1F19872C"/>
    <w:rsid w:val="202A6B59"/>
    <w:rsid w:val="209757AC"/>
    <w:rsid w:val="21236D98"/>
    <w:rsid w:val="216659CF"/>
    <w:rsid w:val="21D35505"/>
    <w:rsid w:val="21FA8591"/>
    <w:rsid w:val="22B5E2D0"/>
    <w:rsid w:val="23D96FF4"/>
    <w:rsid w:val="243B13C8"/>
    <w:rsid w:val="245E26B7"/>
    <w:rsid w:val="246FBC29"/>
    <w:rsid w:val="24A3A4EE"/>
    <w:rsid w:val="25353EF2"/>
    <w:rsid w:val="26D37079"/>
    <w:rsid w:val="270AE93F"/>
    <w:rsid w:val="27DFC20F"/>
    <w:rsid w:val="282C048C"/>
    <w:rsid w:val="28F6164E"/>
    <w:rsid w:val="29516589"/>
    <w:rsid w:val="29B89254"/>
    <w:rsid w:val="29F85C15"/>
    <w:rsid w:val="2AA1AA2C"/>
    <w:rsid w:val="2ADEFDAD"/>
    <w:rsid w:val="2AE26292"/>
    <w:rsid w:val="2B0BF2F2"/>
    <w:rsid w:val="2BD92C70"/>
    <w:rsid w:val="2C5C2030"/>
    <w:rsid w:val="2C9911C8"/>
    <w:rsid w:val="2CA9E589"/>
    <w:rsid w:val="2CF24DD8"/>
    <w:rsid w:val="2E9EA0C2"/>
    <w:rsid w:val="2EA5AAB8"/>
    <w:rsid w:val="2FC4957C"/>
    <w:rsid w:val="307FA2BC"/>
    <w:rsid w:val="30F342E5"/>
    <w:rsid w:val="30F72AC2"/>
    <w:rsid w:val="31D18C5C"/>
    <w:rsid w:val="31F780FE"/>
    <w:rsid w:val="32D4B21A"/>
    <w:rsid w:val="32DD3BC2"/>
    <w:rsid w:val="3309D877"/>
    <w:rsid w:val="330A85BE"/>
    <w:rsid w:val="33CDBE5F"/>
    <w:rsid w:val="33F0255F"/>
    <w:rsid w:val="3447A056"/>
    <w:rsid w:val="34D4702B"/>
    <w:rsid w:val="34DB4DDA"/>
    <w:rsid w:val="35B07EE8"/>
    <w:rsid w:val="35FBF591"/>
    <w:rsid w:val="36559919"/>
    <w:rsid w:val="3699B314"/>
    <w:rsid w:val="36ADBB93"/>
    <w:rsid w:val="371541FD"/>
    <w:rsid w:val="3720419A"/>
    <w:rsid w:val="3781898B"/>
    <w:rsid w:val="37FBFB4C"/>
    <w:rsid w:val="387630EC"/>
    <w:rsid w:val="38ACA46A"/>
    <w:rsid w:val="38D07F13"/>
    <w:rsid w:val="3A05BDA9"/>
    <w:rsid w:val="3AA24BED"/>
    <w:rsid w:val="3AC2B042"/>
    <w:rsid w:val="3AD7AB1D"/>
    <w:rsid w:val="3B483553"/>
    <w:rsid w:val="3B971EA7"/>
    <w:rsid w:val="3BC59297"/>
    <w:rsid w:val="3C1F6155"/>
    <w:rsid w:val="3C6288FE"/>
    <w:rsid w:val="3C91DB6F"/>
    <w:rsid w:val="3DBD272C"/>
    <w:rsid w:val="3DFA5104"/>
    <w:rsid w:val="3E03D9C2"/>
    <w:rsid w:val="3E689884"/>
    <w:rsid w:val="3E8D3BD2"/>
    <w:rsid w:val="3EE953D7"/>
    <w:rsid w:val="3F41CB78"/>
    <w:rsid w:val="3F85CE22"/>
    <w:rsid w:val="3FB4F29F"/>
    <w:rsid w:val="403FEDB1"/>
    <w:rsid w:val="406F2DC2"/>
    <w:rsid w:val="4079C1ED"/>
    <w:rsid w:val="4082A87C"/>
    <w:rsid w:val="40E6F2B3"/>
    <w:rsid w:val="40EE5F92"/>
    <w:rsid w:val="41C9C3D9"/>
    <w:rsid w:val="42326B92"/>
    <w:rsid w:val="42AF6D56"/>
    <w:rsid w:val="42B3C100"/>
    <w:rsid w:val="42CC8874"/>
    <w:rsid w:val="42CCB4CF"/>
    <w:rsid w:val="441BAD94"/>
    <w:rsid w:val="4469B5AF"/>
    <w:rsid w:val="4493DD1D"/>
    <w:rsid w:val="4496A651"/>
    <w:rsid w:val="4513B481"/>
    <w:rsid w:val="45518713"/>
    <w:rsid w:val="457205F8"/>
    <w:rsid w:val="4573DD82"/>
    <w:rsid w:val="458A259B"/>
    <w:rsid w:val="45C3AF75"/>
    <w:rsid w:val="45D9E7A3"/>
    <w:rsid w:val="46550408"/>
    <w:rsid w:val="46A3A3FF"/>
    <w:rsid w:val="475AAEE6"/>
    <w:rsid w:val="476AC0F1"/>
    <w:rsid w:val="47F64B78"/>
    <w:rsid w:val="482186B5"/>
    <w:rsid w:val="4853B208"/>
    <w:rsid w:val="4901753A"/>
    <w:rsid w:val="4B2921E5"/>
    <w:rsid w:val="4CA94D7A"/>
    <w:rsid w:val="4CD62906"/>
    <w:rsid w:val="4D1DDD1E"/>
    <w:rsid w:val="4D6711E5"/>
    <w:rsid w:val="4DBD8683"/>
    <w:rsid w:val="4DEEDA23"/>
    <w:rsid w:val="4E3E7F8D"/>
    <w:rsid w:val="4E91A44E"/>
    <w:rsid w:val="4E9D2A70"/>
    <w:rsid w:val="4EA9133C"/>
    <w:rsid w:val="4EE3CB10"/>
    <w:rsid w:val="4F62EB9C"/>
    <w:rsid w:val="500E61FA"/>
    <w:rsid w:val="50557DE0"/>
    <w:rsid w:val="5080B11D"/>
    <w:rsid w:val="50A7A7FA"/>
    <w:rsid w:val="50BDC407"/>
    <w:rsid w:val="512F9EDD"/>
    <w:rsid w:val="51536576"/>
    <w:rsid w:val="51B3E874"/>
    <w:rsid w:val="51F61155"/>
    <w:rsid w:val="52EADDB7"/>
    <w:rsid w:val="5311B2F9"/>
    <w:rsid w:val="53C2D043"/>
    <w:rsid w:val="542CC807"/>
    <w:rsid w:val="544FDE12"/>
    <w:rsid w:val="55296EEA"/>
    <w:rsid w:val="552FFE1D"/>
    <w:rsid w:val="555518F0"/>
    <w:rsid w:val="55758DD0"/>
    <w:rsid w:val="55A4EB52"/>
    <w:rsid w:val="56347BCD"/>
    <w:rsid w:val="56710A7D"/>
    <w:rsid w:val="56A83C55"/>
    <w:rsid w:val="56D8D74D"/>
    <w:rsid w:val="57A7DA95"/>
    <w:rsid w:val="57C38127"/>
    <w:rsid w:val="58517457"/>
    <w:rsid w:val="5880C51B"/>
    <w:rsid w:val="58D3398D"/>
    <w:rsid w:val="5A001A52"/>
    <w:rsid w:val="5A82E12E"/>
    <w:rsid w:val="5A84049E"/>
    <w:rsid w:val="5B7BAD78"/>
    <w:rsid w:val="5B87DEF8"/>
    <w:rsid w:val="5B9FC021"/>
    <w:rsid w:val="5BBDC404"/>
    <w:rsid w:val="5BC9926C"/>
    <w:rsid w:val="5C11A41C"/>
    <w:rsid w:val="5C54969B"/>
    <w:rsid w:val="5CB61010"/>
    <w:rsid w:val="5CFACFB5"/>
    <w:rsid w:val="5D1513BB"/>
    <w:rsid w:val="5E098F59"/>
    <w:rsid w:val="5E490355"/>
    <w:rsid w:val="5E7F6819"/>
    <w:rsid w:val="5E80F0B9"/>
    <w:rsid w:val="600B3F00"/>
    <w:rsid w:val="60A030F5"/>
    <w:rsid w:val="60E26B6B"/>
    <w:rsid w:val="612807BE"/>
    <w:rsid w:val="6320C87B"/>
    <w:rsid w:val="6359EF94"/>
    <w:rsid w:val="63A53EE0"/>
    <w:rsid w:val="64461019"/>
    <w:rsid w:val="64727B90"/>
    <w:rsid w:val="648FDDD5"/>
    <w:rsid w:val="652A7D44"/>
    <w:rsid w:val="65C93429"/>
    <w:rsid w:val="663BAC8E"/>
    <w:rsid w:val="6657063C"/>
    <w:rsid w:val="6684BDB0"/>
    <w:rsid w:val="66B14571"/>
    <w:rsid w:val="66F1891F"/>
    <w:rsid w:val="673F5B18"/>
    <w:rsid w:val="67714370"/>
    <w:rsid w:val="67D04A3A"/>
    <w:rsid w:val="6844DDC8"/>
    <w:rsid w:val="684A671F"/>
    <w:rsid w:val="690D3BD9"/>
    <w:rsid w:val="695CA678"/>
    <w:rsid w:val="69FDEE67"/>
    <w:rsid w:val="6A66DB57"/>
    <w:rsid w:val="6B705AD7"/>
    <w:rsid w:val="6BC4FA42"/>
    <w:rsid w:val="6BC6B69B"/>
    <w:rsid w:val="6BD80079"/>
    <w:rsid w:val="6C7F8CCE"/>
    <w:rsid w:val="6D358F29"/>
    <w:rsid w:val="6D60CAA3"/>
    <w:rsid w:val="6DADBEB2"/>
    <w:rsid w:val="6DC93684"/>
    <w:rsid w:val="6E455A97"/>
    <w:rsid w:val="6FEBE255"/>
    <w:rsid w:val="703AD26A"/>
    <w:rsid w:val="70805700"/>
    <w:rsid w:val="70D59216"/>
    <w:rsid w:val="718C2E58"/>
    <w:rsid w:val="72339FEE"/>
    <w:rsid w:val="72369DE8"/>
    <w:rsid w:val="725C8D37"/>
    <w:rsid w:val="7291C7C8"/>
    <w:rsid w:val="72B97E79"/>
    <w:rsid w:val="7318EA15"/>
    <w:rsid w:val="74CD67C1"/>
    <w:rsid w:val="754C9DA2"/>
    <w:rsid w:val="756D1724"/>
    <w:rsid w:val="75755DA5"/>
    <w:rsid w:val="75941319"/>
    <w:rsid w:val="7602A657"/>
    <w:rsid w:val="7662CE14"/>
    <w:rsid w:val="76C70D9E"/>
    <w:rsid w:val="77C33D85"/>
    <w:rsid w:val="78378686"/>
    <w:rsid w:val="78776ED2"/>
    <w:rsid w:val="787977B5"/>
    <w:rsid w:val="78A12FFF"/>
    <w:rsid w:val="78ACFE67"/>
    <w:rsid w:val="78B7CC87"/>
    <w:rsid w:val="79310CDD"/>
    <w:rsid w:val="79BB46D0"/>
    <w:rsid w:val="7A48CEC8"/>
    <w:rsid w:val="7A4AE353"/>
    <w:rsid w:val="7AD0A34C"/>
    <w:rsid w:val="7AEEACC7"/>
    <w:rsid w:val="7B3555DF"/>
    <w:rsid w:val="7B6808D5"/>
    <w:rsid w:val="7BBC1412"/>
    <w:rsid w:val="7C0C3782"/>
    <w:rsid w:val="7C7D0BEB"/>
    <w:rsid w:val="7CC83FB1"/>
    <w:rsid w:val="7D806F8A"/>
    <w:rsid w:val="7D88F526"/>
    <w:rsid w:val="7E07AA7B"/>
    <w:rsid w:val="7F3D7649"/>
    <w:rsid w:val="7F468A80"/>
    <w:rsid w:val="7FC2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8C4B"/>
  <w15:chartTrackingRefBased/>
  <w15:docId w15:val="{4A2935C2-C889-485B-883D-59BFC97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81"/>
    <w:pPr>
      <w:spacing w:after="200" w:line="276" w:lineRule="auto"/>
    </w:pPr>
    <w:rPr>
      <w:rFonts w:eastAsiaTheme="minorEastAsia"/>
    </w:rPr>
  </w:style>
  <w:style w:type="paragraph" w:styleId="Heading1">
    <w:name w:val="heading 1"/>
    <w:basedOn w:val="Normal"/>
    <w:next w:val="Normal"/>
    <w:link w:val="Heading1Char"/>
    <w:qFormat/>
    <w:rsid w:val="00875181"/>
    <w:pPr>
      <w:keepNext/>
      <w:spacing w:after="0" w:line="240" w:lineRule="auto"/>
      <w:outlineLvl w:val="0"/>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181"/>
    <w:rPr>
      <w:rFonts w:ascii="Arial" w:eastAsia="Times New Roman" w:hAnsi="Arial" w:cs="Times New Roman"/>
      <w:b/>
      <w:snapToGrid w:val="0"/>
      <w:sz w:val="24"/>
      <w:szCs w:val="20"/>
    </w:rPr>
  </w:style>
  <w:style w:type="paragraph" w:styleId="Title">
    <w:name w:val="Title"/>
    <w:basedOn w:val="Normal"/>
    <w:link w:val="TitleChar"/>
    <w:qFormat/>
    <w:rsid w:val="008751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75181"/>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7518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75181"/>
    <w:rPr>
      <w:rFonts w:ascii="Calibri" w:hAnsi="Calibri"/>
      <w:szCs w:val="21"/>
    </w:rPr>
  </w:style>
  <w:style w:type="character" w:styleId="Hyperlink">
    <w:name w:val="Hyperlink"/>
    <w:basedOn w:val="DefaultParagraphFont"/>
    <w:uiPriority w:val="99"/>
    <w:unhideWhenUsed/>
    <w:rsid w:val="00D31D59"/>
    <w:rPr>
      <w:color w:val="0563C1" w:themeColor="hyperlink"/>
      <w:u w:val="single"/>
    </w:rPr>
  </w:style>
  <w:style w:type="character" w:styleId="CommentReference">
    <w:name w:val="annotation reference"/>
    <w:basedOn w:val="DefaultParagraphFont"/>
    <w:uiPriority w:val="99"/>
    <w:semiHidden/>
    <w:unhideWhenUsed/>
    <w:rsid w:val="003C69D9"/>
    <w:rPr>
      <w:sz w:val="16"/>
      <w:szCs w:val="16"/>
    </w:rPr>
  </w:style>
  <w:style w:type="paragraph" w:styleId="CommentText">
    <w:name w:val="annotation text"/>
    <w:basedOn w:val="Normal"/>
    <w:link w:val="CommentTextChar"/>
    <w:uiPriority w:val="99"/>
    <w:semiHidden/>
    <w:unhideWhenUsed/>
    <w:rsid w:val="003C69D9"/>
    <w:pPr>
      <w:spacing w:line="240" w:lineRule="auto"/>
    </w:pPr>
    <w:rPr>
      <w:sz w:val="20"/>
      <w:szCs w:val="20"/>
    </w:rPr>
  </w:style>
  <w:style w:type="character" w:customStyle="1" w:styleId="CommentTextChar">
    <w:name w:val="Comment Text Char"/>
    <w:basedOn w:val="DefaultParagraphFont"/>
    <w:link w:val="CommentText"/>
    <w:uiPriority w:val="99"/>
    <w:semiHidden/>
    <w:rsid w:val="003C6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69D9"/>
    <w:rPr>
      <w:b/>
      <w:bCs/>
    </w:rPr>
  </w:style>
  <w:style w:type="character" w:customStyle="1" w:styleId="CommentSubjectChar">
    <w:name w:val="Comment Subject Char"/>
    <w:basedOn w:val="CommentTextChar"/>
    <w:link w:val="CommentSubject"/>
    <w:uiPriority w:val="99"/>
    <w:semiHidden/>
    <w:rsid w:val="003C69D9"/>
    <w:rPr>
      <w:rFonts w:eastAsiaTheme="minorEastAsia"/>
      <w:b/>
      <w:bCs/>
      <w:sz w:val="20"/>
      <w:szCs w:val="20"/>
    </w:rPr>
  </w:style>
  <w:style w:type="paragraph" w:styleId="BalloonText">
    <w:name w:val="Balloon Text"/>
    <w:basedOn w:val="Normal"/>
    <w:link w:val="BalloonTextChar"/>
    <w:uiPriority w:val="99"/>
    <w:semiHidden/>
    <w:unhideWhenUsed/>
    <w:rsid w:val="003C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D9"/>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4B7B1D"/>
    <w:rPr>
      <w:color w:val="954F72" w:themeColor="followedHyperlink"/>
      <w:u w:val="single"/>
    </w:rPr>
  </w:style>
  <w:style w:type="character" w:customStyle="1" w:styleId="MessageHeaderLabel">
    <w:name w:val="Message Header Label"/>
    <w:rsid w:val="00FC12B6"/>
    <w:rPr>
      <w:b/>
      <w:sz w:val="18"/>
    </w:rPr>
  </w:style>
  <w:style w:type="paragraph" w:styleId="ListParagraph">
    <w:name w:val="List Paragraph"/>
    <w:basedOn w:val="Normal"/>
    <w:uiPriority w:val="34"/>
    <w:qFormat/>
    <w:rsid w:val="00FC12B6"/>
    <w:pPr>
      <w:ind w:left="720"/>
      <w:contextualSpacing/>
    </w:pPr>
    <w:rPr>
      <w:rFonts w:eastAsiaTheme="minorHAnsi"/>
    </w:r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BA2D3768-5D3A-4D5A-B3AE-88B14A9D9196}">
    <t:Anchor>
      <t:Comment id="1842964573"/>
    </t:Anchor>
    <t:History>
      <t:Event id="{C7F72644-B464-40E3-A772-D3681C0A4962}" time="2021-10-13T21:12:45.885Z">
        <t:Attribution userId="S::dsavarese@capecodfive.com::4c03ee95-78d9-47be-b6be-3b9ecfc87eac" userProvider="AD" userName="Savarese, Dorothy"/>
        <t:Anchor>
          <t:Comment id="1842964573"/>
        </t:Anchor>
        <t:Create/>
      </t:Event>
      <t:Event id="{B5CAD843-6930-4AAA-B186-159858DEBBBC}" time="2021-10-13T21:12:45.885Z">
        <t:Attribution userId="S::dsavarese@capecodfive.com::4c03ee95-78d9-47be-b6be-3b9ecfc87eac" userProvider="AD" userName="Savarese, Dorothy"/>
        <t:Anchor>
          <t:Comment id="1842964573"/>
        </t:Anchor>
        <t:Assign userId="S::ebajorek@capecodfive.com::00591346-fbbc-499d-97e5-77f242b785c6" userProvider="AD" userName="Bajorek, Emilie"/>
      </t:Event>
      <t:Event id="{0CFC65ED-0319-4DB5-866E-542DD67D3070}" time="2021-10-13T21:12:45.885Z">
        <t:Attribution userId="S::dsavarese@capecodfive.com::4c03ee95-78d9-47be-b6be-3b9ecfc87eac" userProvider="AD" userName="Savarese, Dorothy"/>
        <t:Anchor>
          <t:Comment id="1842964573"/>
        </t:Anchor>
        <t:SetTitle title="@Bajorek, Emilie Same question - don't understand this sentence."/>
      </t:Event>
    </t:History>
  </t:Task>
  <t:Task id="{91072B55-A586-4D02-AEC2-207A6BDCDBDE}">
    <t:Anchor>
      <t:Comment id="10657346"/>
    </t:Anchor>
    <t:History>
      <t:Event id="{DC47B79A-48D2-4423-8AD1-FC32085B292C}" time="2021-10-13T21:28:05.961Z">
        <t:Attribution userId="S::dsavarese@capecodfive.com::4c03ee95-78d9-47be-b6be-3b9ecfc87eac" userProvider="AD" userName="Savarese, Dorothy"/>
        <t:Anchor>
          <t:Comment id="10657346"/>
        </t:Anchor>
        <t:Create/>
      </t:Event>
      <t:Event id="{7FA632F2-4BC6-4FD3-85B0-F6301D89D3B6}" time="2021-10-13T21:28:05.961Z">
        <t:Attribution userId="S::dsavarese@capecodfive.com::4c03ee95-78d9-47be-b6be-3b9ecfc87eac" userProvider="AD" userName="Savarese, Dorothy"/>
        <t:Anchor>
          <t:Comment id="10657346"/>
        </t:Anchor>
        <t:Assign userId="S::ebajorek@capecodfive.com::00591346-fbbc-499d-97e5-77f242b785c6" userProvider="AD" userName="Bajorek, Emilie"/>
      </t:Event>
      <t:Event id="{6AE46709-7EEC-4A7C-A185-1F081FEB97E0}" time="2021-10-13T21:28:05.961Z">
        <t:Attribution userId="S::dsavarese@capecodfive.com::4c03ee95-78d9-47be-b6be-3b9ecfc87eac" userProvider="AD" userName="Savarese, Dorothy"/>
        <t:Anchor>
          <t:Comment id="10657346"/>
        </t:Anchor>
        <t:SetTitle title="@Bajorek, Emilie Have suggested further edit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211054">
      <w:bodyDiv w:val="1"/>
      <w:marLeft w:val="0"/>
      <w:marRight w:val="0"/>
      <w:marTop w:val="0"/>
      <w:marBottom w:val="0"/>
      <w:divBdr>
        <w:top w:val="none" w:sz="0" w:space="0" w:color="auto"/>
        <w:left w:val="none" w:sz="0" w:space="0" w:color="auto"/>
        <w:bottom w:val="none" w:sz="0" w:space="0" w:color="auto"/>
        <w:right w:val="none" w:sz="0" w:space="0" w:color="auto"/>
      </w:divBdr>
    </w:div>
    <w:div w:id="12368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cb92b04a0cc94fb0" Type="http://schemas.microsoft.com/office/2019/05/relationships/documenttasks" Target="task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32402f6fdee24944" Type="http://schemas.microsoft.com/office/2016/09/relationships/commentsIds" Target="commentsId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BDEC3A292C241B2B0C6FE9C9757D2" ma:contentTypeVersion="12" ma:contentTypeDescription="Create a new document." ma:contentTypeScope="" ma:versionID="ad74c557d13de4fe55e59f553c3d784a">
  <xsd:schema xmlns:xsd="http://www.w3.org/2001/XMLSchema" xmlns:xs="http://www.w3.org/2001/XMLSchema" xmlns:p="http://schemas.microsoft.com/office/2006/metadata/properties" xmlns:ns2="cb789f2a-e876-4cf9-8638-9292e900b38d" xmlns:ns3="46ae1ce8-fa8f-463a-b3ee-cd45b5cf01f3" targetNamespace="http://schemas.microsoft.com/office/2006/metadata/properties" ma:root="true" ma:fieldsID="2c77a91c8ec06f9e2bf3db0e827e7c5a" ns2:_="" ns3:_="">
    <xsd:import namespace="cb789f2a-e876-4cf9-8638-9292e900b38d"/>
    <xsd:import namespace="46ae1ce8-fa8f-463a-b3ee-cd45b5cf0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89f2a-e876-4cf9-8638-9292e90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ae1ce8-fa8f-463a-b3ee-cd45b5cf01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18D97-7928-462E-B51C-18F30E28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89f2a-e876-4cf9-8638-9292e900b38d"/>
    <ds:schemaRef ds:uri="46ae1ce8-fa8f-463a-b3ee-cd45b5cf0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E7438-E266-466A-9F07-0A45D641F5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b789f2a-e876-4cf9-8638-9292e900b38d"/>
    <ds:schemaRef ds:uri="46ae1ce8-fa8f-463a-b3ee-cd45b5cf01f3"/>
    <ds:schemaRef ds:uri="http://www.w3.org/XML/1998/namespace"/>
    <ds:schemaRef ds:uri="http://purl.org/dc/dcmitype/"/>
  </ds:schemaRefs>
</ds:datastoreItem>
</file>

<file path=customXml/itemProps3.xml><?xml version="1.0" encoding="utf-8"?>
<ds:datastoreItem xmlns:ds="http://schemas.openxmlformats.org/officeDocument/2006/customXml" ds:itemID="{F7B8CA37-E093-4204-851F-5E210C92A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Anarino, Kailey</dc:creator>
  <cp:keywords/>
  <dc:description/>
  <cp:lastModifiedBy>Dennehy, Stephanie</cp:lastModifiedBy>
  <cp:revision>4</cp:revision>
  <dcterms:created xsi:type="dcterms:W3CDTF">2021-11-10T14:04:00Z</dcterms:created>
  <dcterms:modified xsi:type="dcterms:W3CDTF">2021-11-10T14:05:00Z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0x0101005E8BDEC3A292C241B2B0C6FE9C9757D2</vt:lpwstr>
  </property>
</Properties>
</file>