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1"/>
      </w:tblGrid>
      <w:tr w:rsidR="00356D2F" w:rsidRPr="005A5792" w14:paraId="31251084" w14:textId="77777777" w:rsidTr="00356D2F">
        <w:tc>
          <w:tcPr>
            <w:tcW w:w="9001" w:type="dxa"/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hideMark/>
          </w:tcPr>
          <w:p w14:paraId="463583D5" w14:textId="77777777" w:rsidR="00356D2F" w:rsidRPr="005A5792" w:rsidRDefault="00356D2F" w:rsidP="002E0209">
            <w:pPr>
              <w:rPr>
                <w:rFonts w:ascii="Arial" w:eastAsia="Times New Roman" w:hAnsi="Arial" w:cs="Arial"/>
                <w:color w:val="3C4144"/>
              </w:rPr>
            </w:pPr>
            <w:r>
              <w:rPr>
                <w:rFonts w:ascii="Arial" w:eastAsia="Times New Roman" w:hAnsi="Arial" w:cs="Arial"/>
                <w:color w:val="3C4144"/>
              </w:rPr>
              <w:t xml:space="preserve">           </w:t>
            </w:r>
          </w:p>
          <w:p w14:paraId="0E0F6331" w14:textId="6C426B71" w:rsidR="00356D2F" w:rsidRDefault="00356D2F" w:rsidP="002E0209">
            <w:pPr>
              <w:spacing w:after="150" w:line="468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5A5792">
              <w:rPr>
                <w:rFonts w:ascii="Arial" w:eastAsia="Times New Roman" w:hAnsi="Arial" w:cs="Arial"/>
                <w:b/>
                <w:bCs/>
                <w:color w:val="E67E23"/>
                <w:sz w:val="36"/>
                <w:szCs w:val="36"/>
              </w:rPr>
              <w:t>Save the Dates!</w:t>
            </w:r>
            <w:r w:rsidRPr="005A5792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 </w:t>
            </w:r>
          </w:p>
          <w:p w14:paraId="4B20B2C1" w14:textId="77777777" w:rsidR="00356D2F" w:rsidRPr="005A5792" w:rsidRDefault="00356D2F" w:rsidP="002E0209">
            <w:pPr>
              <w:spacing w:after="150" w:line="468" w:lineRule="atLeast"/>
              <w:jc w:val="center"/>
              <w:outlineLvl w:val="3"/>
              <w:rPr>
                <w:rFonts w:ascii="Arial" w:eastAsia="Times New Roman" w:hAnsi="Arial" w:cs="Arial"/>
                <w:color w:val="3C4144"/>
                <w:sz w:val="36"/>
                <w:szCs w:val="36"/>
              </w:rPr>
            </w:pPr>
          </w:p>
          <w:p w14:paraId="7F5CF5FC" w14:textId="6B322962" w:rsidR="00356D2F" w:rsidRDefault="00356D2F" w:rsidP="002E0209">
            <w:pPr>
              <w:spacing w:after="150" w:line="371" w:lineRule="atLeast"/>
              <w:jc w:val="center"/>
              <w:outlineLvl w:val="4"/>
              <w:rPr>
                <w:rFonts w:ascii="Arial" w:eastAsia="Times New Roman" w:hAnsi="Arial" w:cs="Arial"/>
                <w:color w:val="000000"/>
                <w:sz w:val="29"/>
                <w:szCs w:val="29"/>
              </w:rPr>
            </w:pPr>
            <w:r w:rsidRPr="005A5792">
              <w:rPr>
                <w:rFonts w:ascii="Arial" w:eastAsia="Times New Roman" w:hAnsi="Arial" w:cs="Arial"/>
                <w:color w:val="000000"/>
                <w:sz w:val="29"/>
                <w:szCs w:val="29"/>
              </w:rPr>
              <w:t>Participate in these ZOOM listening sessions with other NCCW members. All sessions will be on Wednesday evenings 4pm PT, 5pm MT, 6pm CT, 7pm ET.  </w:t>
            </w:r>
          </w:p>
          <w:p w14:paraId="7E6A8A16" w14:textId="77777777" w:rsidR="00356D2F" w:rsidRPr="005A5792" w:rsidRDefault="00356D2F" w:rsidP="002E0209">
            <w:pPr>
              <w:spacing w:after="150" w:line="371" w:lineRule="atLeast"/>
              <w:jc w:val="center"/>
              <w:outlineLvl w:val="4"/>
              <w:rPr>
                <w:rFonts w:ascii="Arial" w:eastAsia="Times New Roman" w:hAnsi="Arial" w:cs="Arial"/>
                <w:color w:val="3C4144"/>
                <w:sz w:val="29"/>
                <w:szCs w:val="29"/>
              </w:rPr>
            </w:pPr>
          </w:p>
          <w:tbl>
            <w:tblPr>
              <w:tblW w:w="826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3362"/>
              <w:gridCol w:w="3503"/>
            </w:tblGrid>
            <w:tr w:rsidR="00356D2F" w:rsidRPr="005A5792" w14:paraId="39109714" w14:textId="77777777" w:rsidTr="002E0209"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55C4AD" w14:textId="77777777" w:rsidR="00356D2F" w:rsidRPr="005A5792" w:rsidRDefault="00356D2F" w:rsidP="002E0209">
                  <w:pPr>
                    <w:spacing w:after="150"/>
                    <w:rPr>
                      <w:rFonts w:ascii="Arial" w:eastAsia="Times New Roman" w:hAnsi="Arial" w:cs="Arial"/>
                      <w:color w:val="3C4144"/>
                    </w:rPr>
                  </w:pPr>
                  <w:r w:rsidRPr="005A5792">
                    <w:rPr>
                      <w:rFonts w:ascii="Arial" w:eastAsia="Times New Roman" w:hAnsi="Arial" w:cs="Arial"/>
                      <w:color w:val="3C4144"/>
                    </w:rPr>
                    <w:t>Date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66EBB3" w14:textId="77777777" w:rsidR="00356D2F" w:rsidRPr="005A5792" w:rsidRDefault="00356D2F" w:rsidP="002E0209">
                  <w:pPr>
                    <w:spacing w:after="150"/>
                    <w:rPr>
                      <w:rFonts w:ascii="Arial" w:eastAsia="Times New Roman" w:hAnsi="Arial" w:cs="Arial"/>
                      <w:color w:val="3C4144"/>
                    </w:rPr>
                  </w:pPr>
                  <w:r w:rsidRPr="005A5792">
                    <w:rPr>
                      <w:rFonts w:ascii="Arial" w:eastAsia="Times New Roman" w:hAnsi="Arial" w:cs="Arial"/>
                      <w:color w:val="3C4144"/>
                    </w:rPr>
                    <w:t>Session</w:t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6D1D7A" w14:textId="77777777" w:rsidR="00356D2F" w:rsidRPr="005A5792" w:rsidRDefault="00356D2F" w:rsidP="002E0209">
                  <w:pPr>
                    <w:spacing w:after="150"/>
                    <w:rPr>
                      <w:rFonts w:ascii="Arial" w:eastAsia="Times New Roman" w:hAnsi="Arial" w:cs="Arial"/>
                      <w:color w:val="3C4144"/>
                    </w:rPr>
                  </w:pPr>
                  <w:r w:rsidRPr="005A5792">
                    <w:rPr>
                      <w:rFonts w:ascii="Arial" w:eastAsia="Times New Roman" w:hAnsi="Arial" w:cs="Arial"/>
                      <w:color w:val="3C4144"/>
                    </w:rPr>
                    <w:t>Presenter/Facilitator</w:t>
                  </w:r>
                </w:p>
              </w:tc>
            </w:tr>
            <w:tr w:rsidR="00356D2F" w:rsidRPr="005A5792" w14:paraId="4D0C1348" w14:textId="77777777" w:rsidTr="002E0209"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80B83A" w14:textId="77777777" w:rsidR="00356D2F" w:rsidRPr="005A5792" w:rsidRDefault="00356D2F" w:rsidP="002E0209">
                  <w:pPr>
                    <w:spacing w:after="150"/>
                    <w:rPr>
                      <w:rFonts w:ascii="Arial" w:eastAsia="Times New Roman" w:hAnsi="Arial" w:cs="Arial"/>
                      <w:color w:val="3C4144"/>
                    </w:rPr>
                  </w:pPr>
                  <w:r w:rsidRPr="005A5792">
                    <w:rPr>
                      <w:rFonts w:ascii="Arial" w:eastAsia="Times New Roman" w:hAnsi="Arial" w:cs="Arial"/>
                      <w:color w:val="3C4144"/>
                    </w:rPr>
                    <w:t>2/16/2022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285A5F" w14:textId="77777777" w:rsidR="00356D2F" w:rsidRPr="005A5792" w:rsidRDefault="00356D2F" w:rsidP="002E0209">
                  <w:pPr>
                    <w:spacing w:after="150"/>
                    <w:rPr>
                      <w:rFonts w:ascii="Arial" w:eastAsia="Times New Roman" w:hAnsi="Arial" w:cs="Arial"/>
                      <w:color w:val="3C4144"/>
                    </w:rPr>
                  </w:pPr>
                  <w:r w:rsidRPr="005A5792">
                    <w:rPr>
                      <w:rFonts w:ascii="Arial" w:eastAsia="Times New Roman" w:hAnsi="Arial" w:cs="Arial"/>
                      <w:color w:val="3C4144"/>
                    </w:rPr>
                    <w:t>Overview/Introduction</w:t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1FA510" w14:textId="77777777" w:rsidR="00356D2F" w:rsidRPr="005A5792" w:rsidRDefault="00356D2F" w:rsidP="002E0209">
                  <w:pPr>
                    <w:spacing w:after="150"/>
                    <w:rPr>
                      <w:rFonts w:ascii="Arial" w:eastAsia="Times New Roman" w:hAnsi="Arial" w:cs="Arial"/>
                      <w:color w:val="3C4144"/>
                    </w:rPr>
                  </w:pPr>
                  <w:r w:rsidRPr="005A5792">
                    <w:rPr>
                      <w:rFonts w:ascii="Arial" w:eastAsia="Times New Roman" w:hAnsi="Arial" w:cs="Arial"/>
                      <w:color w:val="3C4144"/>
                    </w:rPr>
                    <w:t>Father Miguel González</w:t>
                  </w:r>
                </w:p>
              </w:tc>
            </w:tr>
            <w:tr w:rsidR="00356D2F" w:rsidRPr="005A5792" w14:paraId="4D74C298" w14:textId="77777777" w:rsidTr="002E0209"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4C8688" w14:textId="77777777" w:rsidR="00356D2F" w:rsidRPr="005A5792" w:rsidRDefault="00356D2F" w:rsidP="002E0209">
                  <w:pPr>
                    <w:spacing w:after="150"/>
                    <w:rPr>
                      <w:rFonts w:ascii="Arial" w:eastAsia="Times New Roman" w:hAnsi="Arial" w:cs="Arial"/>
                      <w:color w:val="3C4144"/>
                    </w:rPr>
                  </w:pPr>
                  <w:r w:rsidRPr="005A5792">
                    <w:rPr>
                      <w:rFonts w:ascii="Arial" w:eastAsia="Times New Roman" w:hAnsi="Arial" w:cs="Arial"/>
                      <w:color w:val="3C4144"/>
                    </w:rPr>
                    <w:t>2/23/2022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D1F40A" w14:textId="77777777" w:rsidR="00356D2F" w:rsidRPr="005A5792" w:rsidRDefault="00356D2F" w:rsidP="002E0209">
                  <w:pPr>
                    <w:spacing w:after="150"/>
                    <w:rPr>
                      <w:rFonts w:ascii="Arial" w:eastAsia="Times New Roman" w:hAnsi="Arial" w:cs="Arial"/>
                      <w:color w:val="3C4144"/>
                    </w:rPr>
                  </w:pPr>
                  <w:r w:rsidRPr="005A5792">
                    <w:rPr>
                      <w:rFonts w:ascii="Arial" w:eastAsia="Times New Roman" w:hAnsi="Arial" w:cs="Arial"/>
                      <w:color w:val="3C4144"/>
                    </w:rPr>
                    <w:t>Dialogue in Church and Society</w:t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8BD4EF" w14:textId="77777777" w:rsidR="00356D2F" w:rsidRPr="005A5792" w:rsidRDefault="00356D2F" w:rsidP="002E0209">
                  <w:pPr>
                    <w:spacing w:after="150"/>
                    <w:rPr>
                      <w:rFonts w:ascii="Arial" w:eastAsia="Times New Roman" w:hAnsi="Arial" w:cs="Arial"/>
                      <w:color w:val="3C4144"/>
                    </w:rPr>
                  </w:pPr>
                  <w:r w:rsidRPr="005A5792">
                    <w:rPr>
                      <w:rFonts w:ascii="Arial" w:eastAsia="Times New Roman" w:hAnsi="Arial" w:cs="Arial"/>
                      <w:color w:val="3C4144"/>
                    </w:rPr>
                    <w:t>Amy Kennedy, LTD trainer</w:t>
                  </w:r>
                </w:p>
              </w:tc>
            </w:tr>
            <w:tr w:rsidR="00356D2F" w:rsidRPr="005A5792" w14:paraId="4C3D15A4" w14:textId="77777777" w:rsidTr="002E0209"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5A1F08" w14:textId="77777777" w:rsidR="00356D2F" w:rsidRPr="005A5792" w:rsidRDefault="00356D2F" w:rsidP="002E0209">
                  <w:pPr>
                    <w:spacing w:after="150"/>
                    <w:rPr>
                      <w:rFonts w:ascii="Arial" w:eastAsia="Times New Roman" w:hAnsi="Arial" w:cs="Arial"/>
                      <w:color w:val="3C4144"/>
                    </w:rPr>
                  </w:pPr>
                  <w:r w:rsidRPr="005A5792">
                    <w:rPr>
                      <w:rFonts w:ascii="Arial" w:eastAsia="Times New Roman" w:hAnsi="Arial" w:cs="Arial"/>
                      <w:color w:val="3C4144"/>
                    </w:rPr>
                    <w:t>3/9/2022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653945" w14:textId="77777777" w:rsidR="00356D2F" w:rsidRPr="005A5792" w:rsidRDefault="00356D2F" w:rsidP="002E0209">
                  <w:pPr>
                    <w:spacing w:after="150"/>
                    <w:rPr>
                      <w:rFonts w:ascii="Arial" w:eastAsia="Times New Roman" w:hAnsi="Arial" w:cs="Arial"/>
                      <w:color w:val="3C4144"/>
                    </w:rPr>
                  </w:pPr>
                  <w:r w:rsidRPr="005A5792">
                    <w:rPr>
                      <w:rFonts w:ascii="Arial" w:eastAsia="Times New Roman" w:hAnsi="Arial" w:cs="Arial"/>
                      <w:color w:val="3C4144"/>
                    </w:rPr>
                    <w:t>Listening</w:t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52CADB" w14:textId="77777777" w:rsidR="00356D2F" w:rsidRPr="005A5792" w:rsidRDefault="00356D2F" w:rsidP="002E0209">
                  <w:pPr>
                    <w:spacing w:after="150"/>
                    <w:rPr>
                      <w:rFonts w:ascii="Arial" w:eastAsia="Times New Roman" w:hAnsi="Arial" w:cs="Arial"/>
                      <w:color w:val="3C4144"/>
                    </w:rPr>
                  </w:pPr>
                  <w:r w:rsidRPr="005A5792">
                    <w:rPr>
                      <w:rFonts w:ascii="Arial" w:eastAsia="Times New Roman" w:hAnsi="Arial" w:cs="Arial"/>
                      <w:color w:val="3C4144"/>
                    </w:rPr>
                    <w:t>Jody Waterman, LTD trainer</w:t>
                  </w:r>
                </w:p>
              </w:tc>
            </w:tr>
            <w:tr w:rsidR="00356D2F" w:rsidRPr="005A5792" w14:paraId="376CD390" w14:textId="77777777" w:rsidTr="002E0209"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740580" w14:textId="77777777" w:rsidR="00356D2F" w:rsidRPr="005A5792" w:rsidRDefault="00356D2F" w:rsidP="002E0209">
                  <w:pPr>
                    <w:spacing w:after="150"/>
                    <w:rPr>
                      <w:rFonts w:ascii="Arial" w:eastAsia="Times New Roman" w:hAnsi="Arial" w:cs="Arial"/>
                      <w:color w:val="3C4144"/>
                    </w:rPr>
                  </w:pPr>
                  <w:r w:rsidRPr="005A5792">
                    <w:rPr>
                      <w:rFonts w:ascii="Arial" w:eastAsia="Times New Roman" w:hAnsi="Arial" w:cs="Arial"/>
                      <w:color w:val="3C4144"/>
                    </w:rPr>
                    <w:t>3/16/2022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03DFEF" w14:textId="77777777" w:rsidR="00356D2F" w:rsidRPr="005A5792" w:rsidRDefault="00356D2F" w:rsidP="002E0209">
                  <w:pPr>
                    <w:spacing w:after="150"/>
                    <w:rPr>
                      <w:rFonts w:ascii="Arial" w:eastAsia="Times New Roman" w:hAnsi="Arial" w:cs="Arial"/>
                      <w:color w:val="3C4144"/>
                    </w:rPr>
                  </w:pPr>
                  <w:r w:rsidRPr="005A5792">
                    <w:rPr>
                      <w:rFonts w:ascii="Arial" w:eastAsia="Times New Roman" w:hAnsi="Arial" w:cs="Arial"/>
                      <w:color w:val="3C4144"/>
                    </w:rPr>
                    <w:t>Speaking Out</w:t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B2A4E6" w14:textId="77777777" w:rsidR="00356D2F" w:rsidRPr="005A5792" w:rsidRDefault="00356D2F" w:rsidP="002E0209">
                  <w:pPr>
                    <w:spacing w:after="150"/>
                    <w:rPr>
                      <w:rFonts w:ascii="Arial" w:eastAsia="Times New Roman" w:hAnsi="Arial" w:cs="Arial"/>
                      <w:color w:val="3C4144"/>
                    </w:rPr>
                  </w:pPr>
                  <w:r w:rsidRPr="005A5792">
                    <w:rPr>
                      <w:rFonts w:ascii="Arial" w:eastAsia="Times New Roman" w:hAnsi="Arial" w:cs="Arial"/>
                      <w:color w:val="3C4144"/>
                    </w:rPr>
                    <w:t xml:space="preserve">Susie </w:t>
                  </w:r>
                  <w:proofErr w:type="spellStart"/>
                  <w:r w:rsidRPr="005A5792">
                    <w:rPr>
                      <w:rFonts w:ascii="Arial" w:eastAsia="Times New Roman" w:hAnsi="Arial" w:cs="Arial"/>
                      <w:color w:val="3C4144"/>
                    </w:rPr>
                    <w:t>Harting</w:t>
                  </w:r>
                  <w:proofErr w:type="spellEnd"/>
                  <w:r w:rsidRPr="005A5792">
                    <w:rPr>
                      <w:rFonts w:ascii="Arial" w:eastAsia="Times New Roman" w:hAnsi="Arial" w:cs="Arial"/>
                      <w:color w:val="3C4144"/>
                    </w:rPr>
                    <w:t>, LTD trainer</w:t>
                  </w:r>
                </w:p>
              </w:tc>
            </w:tr>
            <w:tr w:rsidR="00356D2F" w:rsidRPr="005A5792" w14:paraId="5E1EFF55" w14:textId="77777777" w:rsidTr="002E0209"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FD0424" w14:textId="77777777" w:rsidR="00356D2F" w:rsidRPr="005A5792" w:rsidRDefault="00356D2F" w:rsidP="002E0209">
                  <w:pPr>
                    <w:spacing w:after="150"/>
                    <w:rPr>
                      <w:rFonts w:ascii="Arial" w:eastAsia="Times New Roman" w:hAnsi="Arial" w:cs="Arial"/>
                      <w:color w:val="3C4144"/>
                    </w:rPr>
                  </w:pPr>
                  <w:r w:rsidRPr="005A5792">
                    <w:rPr>
                      <w:rFonts w:ascii="Arial" w:eastAsia="Times New Roman" w:hAnsi="Arial" w:cs="Arial"/>
                      <w:color w:val="3C4144"/>
                    </w:rPr>
                    <w:t>3/23/2022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94C832" w14:textId="77777777" w:rsidR="00356D2F" w:rsidRPr="005A5792" w:rsidRDefault="00356D2F" w:rsidP="002E0209">
                  <w:pPr>
                    <w:spacing w:after="150"/>
                    <w:rPr>
                      <w:rFonts w:ascii="Arial" w:eastAsia="Times New Roman" w:hAnsi="Arial" w:cs="Arial"/>
                      <w:color w:val="3C4144"/>
                    </w:rPr>
                  </w:pPr>
                  <w:r w:rsidRPr="005A5792">
                    <w:rPr>
                      <w:rFonts w:ascii="Arial" w:eastAsia="Times New Roman" w:hAnsi="Arial" w:cs="Arial"/>
                      <w:color w:val="3C4144"/>
                    </w:rPr>
                    <w:t>Discerning and Deciding</w:t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D10E51" w14:textId="77777777" w:rsidR="00356D2F" w:rsidRPr="005A5792" w:rsidRDefault="00356D2F" w:rsidP="002E0209">
                  <w:pPr>
                    <w:spacing w:after="150"/>
                    <w:rPr>
                      <w:rFonts w:ascii="Arial" w:eastAsia="Times New Roman" w:hAnsi="Arial" w:cs="Arial"/>
                      <w:color w:val="3C4144"/>
                    </w:rPr>
                  </w:pPr>
                  <w:r w:rsidRPr="005A5792">
                    <w:rPr>
                      <w:rFonts w:ascii="Arial" w:eastAsia="Times New Roman" w:hAnsi="Arial" w:cs="Arial"/>
                      <w:color w:val="3C4144"/>
                    </w:rPr>
                    <w:t xml:space="preserve">Judy Maurer &amp; Peggy </w:t>
                  </w:r>
                  <w:proofErr w:type="spellStart"/>
                  <w:r w:rsidRPr="005A5792">
                    <w:rPr>
                      <w:rFonts w:ascii="Arial" w:eastAsia="Times New Roman" w:hAnsi="Arial" w:cs="Arial"/>
                      <w:color w:val="3C4144"/>
                    </w:rPr>
                    <w:t>Balou</w:t>
                  </w:r>
                  <w:proofErr w:type="spellEnd"/>
                  <w:r w:rsidRPr="005A5792">
                    <w:rPr>
                      <w:rFonts w:ascii="Arial" w:eastAsia="Times New Roman" w:hAnsi="Arial" w:cs="Arial"/>
                      <w:color w:val="3C4144"/>
                    </w:rPr>
                    <w:t>, LTD trainers</w:t>
                  </w:r>
                </w:p>
              </w:tc>
            </w:tr>
            <w:tr w:rsidR="00356D2F" w:rsidRPr="005A5792" w14:paraId="7FD39D0F" w14:textId="77777777" w:rsidTr="002E0209"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364BC6" w14:textId="77777777" w:rsidR="00356D2F" w:rsidRPr="005A5792" w:rsidRDefault="00356D2F" w:rsidP="002E0209">
                  <w:pPr>
                    <w:spacing w:after="150"/>
                    <w:rPr>
                      <w:rFonts w:ascii="Arial" w:eastAsia="Times New Roman" w:hAnsi="Arial" w:cs="Arial"/>
                      <w:color w:val="3C4144"/>
                    </w:rPr>
                  </w:pPr>
                  <w:r w:rsidRPr="005A5792">
                    <w:rPr>
                      <w:rFonts w:ascii="Arial" w:eastAsia="Times New Roman" w:hAnsi="Arial" w:cs="Arial"/>
                      <w:color w:val="3C4144"/>
                    </w:rPr>
                    <w:t>3/30/2022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05DA59" w14:textId="77777777" w:rsidR="00356D2F" w:rsidRPr="005A5792" w:rsidRDefault="00356D2F" w:rsidP="002E0209">
                  <w:pPr>
                    <w:spacing w:after="150"/>
                    <w:rPr>
                      <w:rFonts w:ascii="Arial" w:eastAsia="Times New Roman" w:hAnsi="Arial" w:cs="Arial"/>
                      <w:color w:val="3C4144"/>
                    </w:rPr>
                  </w:pPr>
                  <w:r w:rsidRPr="005A5792">
                    <w:rPr>
                      <w:rFonts w:ascii="Arial" w:eastAsia="Times New Roman" w:hAnsi="Arial" w:cs="Arial"/>
                      <w:color w:val="3C4144"/>
                    </w:rPr>
                    <w:t>With Other Christian Denominations</w:t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9665FF" w14:textId="77777777" w:rsidR="00356D2F" w:rsidRPr="005A5792" w:rsidRDefault="00356D2F" w:rsidP="002E0209">
                  <w:pPr>
                    <w:spacing w:after="150"/>
                    <w:rPr>
                      <w:rFonts w:ascii="Arial" w:eastAsia="Times New Roman" w:hAnsi="Arial" w:cs="Arial"/>
                      <w:color w:val="3C4144"/>
                    </w:rPr>
                  </w:pPr>
                  <w:r w:rsidRPr="005A5792">
                    <w:rPr>
                      <w:rFonts w:ascii="Arial" w:eastAsia="Times New Roman" w:hAnsi="Arial" w:cs="Arial"/>
                      <w:color w:val="3C4144"/>
                    </w:rPr>
                    <w:t>Linda Clark. PD Consultant/LTD trainer</w:t>
                  </w:r>
                </w:p>
              </w:tc>
            </w:tr>
          </w:tbl>
          <w:p w14:paraId="1B69AD0A" w14:textId="77777777" w:rsidR="00356D2F" w:rsidRDefault="00356D2F" w:rsidP="002E0209">
            <w:pPr>
              <w:spacing w:after="150" w:line="468" w:lineRule="atLeast"/>
              <w:jc w:val="center"/>
              <w:outlineLvl w:val="3"/>
              <w:rPr>
                <w:rFonts w:ascii="Arial" w:eastAsia="Times New Roman" w:hAnsi="Arial" w:cs="Arial"/>
                <w:color w:val="000000"/>
                <w:sz w:val="36"/>
                <w:szCs w:val="36"/>
                <w:u w:val="single"/>
              </w:rPr>
            </w:pPr>
          </w:p>
          <w:p w14:paraId="743D35D7" w14:textId="407674BF" w:rsidR="00356D2F" w:rsidRPr="005A5792" w:rsidRDefault="00356D2F" w:rsidP="002E0209">
            <w:pPr>
              <w:spacing w:after="150" w:line="468" w:lineRule="atLeast"/>
              <w:jc w:val="center"/>
              <w:outlineLvl w:val="3"/>
              <w:rPr>
                <w:rFonts w:ascii="Arial" w:eastAsia="Times New Roman" w:hAnsi="Arial" w:cs="Arial"/>
                <w:color w:val="3C4144"/>
                <w:sz w:val="36"/>
                <w:szCs w:val="36"/>
              </w:rPr>
            </w:pPr>
            <w:r w:rsidRPr="005A5792">
              <w:rPr>
                <w:rFonts w:ascii="Arial" w:eastAsia="Times New Roman" w:hAnsi="Arial" w:cs="Arial"/>
                <w:color w:val="000000"/>
                <w:sz w:val="36"/>
                <w:szCs w:val="36"/>
                <w:u w:val="single"/>
              </w:rPr>
              <w:t>Zoom Information</w:t>
            </w:r>
          </w:p>
          <w:p w14:paraId="6B4780CC" w14:textId="77777777" w:rsidR="00356D2F" w:rsidRPr="005A5792" w:rsidRDefault="00356D2F" w:rsidP="002E0209">
            <w:pPr>
              <w:spacing w:after="150" w:line="468" w:lineRule="atLeast"/>
              <w:jc w:val="center"/>
              <w:outlineLvl w:val="3"/>
              <w:rPr>
                <w:rFonts w:ascii="Arial" w:eastAsia="Times New Roman" w:hAnsi="Arial" w:cs="Arial"/>
                <w:color w:val="3C4144"/>
                <w:sz w:val="36"/>
                <w:szCs w:val="36"/>
              </w:rPr>
            </w:pPr>
            <w:r w:rsidRPr="005A5792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Join Zoom Meeting</w:t>
            </w:r>
            <w:r w:rsidRPr="005A5792">
              <w:rPr>
                <w:rFonts w:ascii="Arial" w:eastAsia="Times New Roman" w:hAnsi="Arial" w:cs="Arial"/>
                <w:color w:val="3C4144"/>
                <w:sz w:val="36"/>
                <w:szCs w:val="36"/>
              </w:rPr>
              <w:br/>
            </w:r>
            <w:hyperlink r:id="rId4" w:tgtFrame="_blank" w:tooltip="https://us02web.zoom.us/j/82481387803" w:history="1">
              <w:r w:rsidRPr="005A5792">
                <w:rPr>
                  <w:rFonts w:ascii="Arial" w:eastAsia="Times New Roman" w:hAnsi="Arial" w:cs="Arial"/>
                  <w:color w:val="0074D9"/>
                  <w:sz w:val="36"/>
                  <w:szCs w:val="36"/>
                  <w:u w:val="single"/>
                </w:rPr>
                <w:t>https://us02web.zoom.us/j/82481387803</w:t>
              </w:r>
            </w:hyperlink>
            <w:r w:rsidRPr="005A5792">
              <w:rPr>
                <w:rFonts w:ascii="Arial" w:eastAsia="Times New Roman" w:hAnsi="Arial" w:cs="Arial"/>
                <w:color w:val="3C4144"/>
                <w:sz w:val="36"/>
                <w:szCs w:val="36"/>
              </w:rPr>
              <w:br/>
            </w:r>
            <w:r w:rsidRPr="005A5792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Meeting ID: 824 8138 7803</w:t>
            </w:r>
          </w:p>
        </w:tc>
      </w:tr>
    </w:tbl>
    <w:p w14:paraId="72180E76" w14:textId="77777777" w:rsidR="00356D2F" w:rsidRPr="005A5792" w:rsidRDefault="00356D2F" w:rsidP="00356D2F">
      <w:pPr>
        <w:spacing w:after="150"/>
        <w:jc w:val="center"/>
        <w:rPr>
          <w:rFonts w:ascii="Arial" w:eastAsia="Times New Roman" w:hAnsi="Arial" w:cs="Arial"/>
          <w:color w:val="3C4144"/>
        </w:rPr>
      </w:pPr>
      <w:r w:rsidRPr="005A5792">
        <w:rPr>
          <w:rFonts w:ascii="Arial" w:eastAsia="Times New Roman" w:hAnsi="Arial" w:cs="Arial"/>
          <w:b/>
          <w:bCs/>
          <w:color w:val="0000CD"/>
          <w:sz w:val="21"/>
          <w:szCs w:val="21"/>
        </w:rPr>
        <w:t>National Council of Catholic Women</w:t>
      </w:r>
    </w:p>
    <w:p w14:paraId="1FEFB1AB" w14:textId="77777777" w:rsidR="00356D2F" w:rsidRPr="005A5792" w:rsidRDefault="00356D2F" w:rsidP="00356D2F">
      <w:pPr>
        <w:spacing w:after="150"/>
        <w:jc w:val="center"/>
        <w:rPr>
          <w:rFonts w:ascii="Arial" w:eastAsia="Times New Roman" w:hAnsi="Arial" w:cs="Arial"/>
          <w:color w:val="3C4144"/>
        </w:rPr>
      </w:pPr>
      <w:r w:rsidRPr="005A5792">
        <w:rPr>
          <w:rFonts w:ascii="Arial" w:eastAsia="Times New Roman" w:hAnsi="Arial" w:cs="Arial"/>
          <w:b/>
          <w:bCs/>
          <w:color w:val="0000CD"/>
          <w:sz w:val="21"/>
          <w:szCs w:val="21"/>
        </w:rPr>
        <w:t>10335-A Democracy Lane, Unit 201</w:t>
      </w:r>
    </w:p>
    <w:p w14:paraId="497FA518" w14:textId="77777777" w:rsidR="00356D2F" w:rsidRPr="005A5792" w:rsidRDefault="00356D2F" w:rsidP="00356D2F">
      <w:pPr>
        <w:spacing w:after="150"/>
        <w:jc w:val="center"/>
        <w:rPr>
          <w:rFonts w:ascii="Arial" w:eastAsia="Times New Roman" w:hAnsi="Arial" w:cs="Arial"/>
          <w:color w:val="3C4144"/>
        </w:rPr>
      </w:pPr>
      <w:r w:rsidRPr="005A5792">
        <w:rPr>
          <w:rFonts w:ascii="Arial" w:eastAsia="Times New Roman" w:hAnsi="Arial" w:cs="Arial"/>
          <w:b/>
          <w:bCs/>
          <w:color w:val="0000CD"/>
          <w:sz w:val="21"/>
          <w:szCs w:val="21"/>
        </w:rPr>
        <w:t>Fairfax, VA 22030</w:t>
      </w:r>
    </w:p>
    <w:p w14:paraId="40ED577F" w14:textId="77777777" w:rsidR="00356D2F" w:rsidRDefault="00356D2F" w:rsidP="00356D2F">
      <w:pPr>
        <w:spacing w:after="150"/>
        <w:jc w:val="center"/>
        <w:rPr>
          <w:rFonts w:ascii="Arial" w:eastAsia="Times New Roman" w:hAnsi="Arial" w:cs="Arial"/>
          <w:b/>
          <w:bCs/>
          <w:color w:val="0000CD"/>
          <w:sz w:val="21"/>
          <w:szCs w:val="21"/>
        </w:rPr>
      </w:pPr>
      <w:hyperlink r:id="rId5" w:history="1">
        <w:r w:rsidRPr="005A5792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</w:rPr>
          <w:t>www.nccw.org</w:t>
        </w:r>
      </w:hyperlink>
    </w:p>
    <w:p w14:paraId="72E91ABD" w14:textId="77777777" w:rsidR="00F5054D" w:rsidRDefault="00F5054D"/>
    <w:sectPr w:rsidR="00F5054D" w:rsidSect="00877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2F"/>
    <w:rsid w:val="00356D2F"/>
    <w:rsid w:val="008777FE"/>
    <w:rsid w:val="00F5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4C1BC1"/>
  <w15:chartTrackingRefBased/>
  <w15:docId w15:val="{DA8B3F5D-8C0A-EF4D-9BD9-22F1CF15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ccw.org" TargetMode="External"/><Relationship Id="rId4" Type="http://schemas.openxmlformats.org/officeDocument/2006/relationships/hyperlink" Target="https://api.neonemails.com/emails/tracking/click-link/mQXyWgB8cggzIamt9Uh10sT99boQjfep4apB5DjN-7Y=/9XF8LsdzyF2zniWdqQdhpmj6Rpyxi94mH_wjLa0WVEM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Rowell</dc:creator>
  <cp:keywords/>
  <dc:description/>
  <cp:lastModifiedBy>Kathy Rowell</cp:lastModifiedBy>
  <cp:revision>1</cp:revision>
  <dcterms:created xsi:type="dcterms:W3CDTF">2022-01-27T17:25:00Z</dcterms:created>
  <dcterms:modified xsi:type="dcterms:W3CDTF">2022-01-27T17:27:00Z</dcterms:modified>
</cp:coreProperties>
</file>