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BF29" w14:textId="47232C5D" w:rsidR="006208C4" w:rsidRPr="00DE1435" w:rsidRDefault="00DE1435" w:rsidP="00C100D3">
      <w:pPr>
        <w:spacing w:after="0" w:line="240" w:lineRule="auto"/>
        <w:jc w:val="center"/>
        <w:rPr>
          <w:rFonts w:ascii="Arial" w:hAnsi="Arial" w:cs="Arial"/>
          <w:b/>
          <w:bCs/>
          <w:color w:val="14435D"/>
          <w:sz w:val="28"/>
          <w:szCs w:val="28"/>
        </w:rPr>
      </w:pPr>
      <w:r w:rsidRPr="00DE1435">
        <w:rPr>
          <w:rFonts w:ascii="Arial" w:hAnsi="Arial" w:cs="Arial"/>
          <w:b/>
          <w:bCs/>
          <w:color w:val="14435D"/>
          <w:sz w:val="28"/>
          <w:szCs w:val="28"/>
        </w:rPr>
        <w:t xml:space="preserve">Initial </w:t>
      </w:r>
      <w:r w:rsidR="00B75A92">
        <w:rPr>
          <w:rFonts w:ascii="Arial" w:hAnsi="Arial" w:cs="Arial"/>
          <w:b/>
          <w:bCs/>
          <w:color w:val="14435D"/>
          <w:sz w:val="28"/>
          <w:szCs w:val="28"/>
        </w:rPr>
        <w:t>Influence Questionnaire</w:t>
      </w:r>
      <w:r w:rsidRPr="00DE1435">
        <w:rPr>
          <w:rFonts w:ascii="Arial" w:hAnsi="Arial" w:cs="Arial"/>
          <w:b/>
          <w:bCs/>
          <w:color w:val="14435D"/>
          <w:sz w:val="28"/>
          <w:szCs w:val="28"/>
        </w:rPr>
        <w:t xml:space="preserve"> </w:t>
      </w:r>
    </w:p>
    <w:p w14:paraId="130574E9" w14:textId="77777777" w:rsidR="006208C4" w:rsidRPr="00237DF4" w:rsidRDefault="006208C4" w:rsidP="006208C4">
      <w:pPr>
        <w:spacing w:after="0" w:line="240" w:lineRule="auto"/>
        <w:rPr>
          <w:rFonts w:ascii="Arial" w:hAnsi="Arial" w:cs="Arial"/>
          <w:color w:val="14435D"/>
        </w:rPr>
      </w:pPr>
    </w:p>
    <w:p w14:paraId="4FCA0059" w14:textId="6127D509" w:rsidR="00447F41" w:rsidRDefault="00447F41" w:rsidP="006208C4">
      <w:pPr>
        <w:spacing w:after="0" w:line="240" w:lineRule="auto"/>
        <w:rPr>
          <w:rFonts w:ascii="Arial" w:hAnsi="Arial" w:cs="Arial"/>
          <w:color w:val="14435D"/>
        </w:rPr>
      </w:pPr>
    </w:p>
    <w:p w14:paraId="50249C80" w14:textId="77777777" w:rsidR="002401B0" w:rsidRPr="00237DF4" w:rsidRDefault="002401B0" w:rsidP="006208C4">
      <w:pPr>
        <w:spacing w:after="0" w:line="240" w:lineRule="auto"/>
        <w:rPr>
          <w:rFonts w:ascii="Arial" w:hAnsi="Arial" w:cs="Arial"/>
          <w:color w:val="14435D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237DF4" w:rsidRPr="00237DF4" w14:paraId="0DE65CB4" w14:textId="77777777" w:rsidTr="00237DF4">
        <w:trPr>
          <w:jc w:val="center"/>
        </w:trPr>
        <w:tc>
          <w:tcPr>
            <w:tcW w:w="9350" w:type="dxa"/>
            <w:shd w:val="clear" w:color="auto" w:fill="7ECBB6"/>
          </w:tcPr>
          <w:p w14:paraId="1C76A00A" w14:textId="5F6B82CB" w:rsidR="00447F41" w:rsidRPr="00237DF4" w:rsidRDefault="00447F41" w:rsidP="003428E1">
            <w:pPr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Create the application development from initial communication.  In a timeline format, record the progress until</w:t>
            </w:r>
            <w:r w:rsidR="00AB161D">
              <w:rPr>
                <w:rFonts w:ascii="Arial" w:hAnsi="Arial" w:cs="Arial"/>
                <w:color w:val="14435D"/>
              </w:rPr>
              <w:t xml:space="preserve"> the</w:t>
            </w:r>
            <w:r w:rsidRPr="00237DF4">
              <w:rPr>
                <w:rFonts w:ascii="Arial" w:hAnsi="Arial" w:cs="Arial"/>
                <w:color w:val="14435D"/>
              </w:rPr>
              <w:t xml:space="preserve"> decision making point.</w:t>
            </w:r>
          </w:p>
        </w:tc>
      </w:tr>
      <w:tr w:rsidR="00237DF4" w:rsidRPr="00237DF4" w14:paraId="7C206BDC" w14:textId="77777777" w:rsidTr="00237DF4">
        <w:trPr>
          <w:jc w:val="center"/>
        </w:trPr>
        <w:tc>
          <w:tcPr>
            <w:tcW w:w="9350" w:type="dxa"/>
            <w:shd w:val="clear" w:color="auto" w:fill="7ECBB6"/>
          </w:tcPr>
          <w:p w14:paraId="597F1A4A" w14:textId="32C37698" w:rsidR="00447F41" w:rsidRPr="00237DF4" w:rsidRDefault="00447F41" w:rsidP="003428E1">
            <w:pPr>
              <w:jc w:val="center"/>
              <w:rPr>
                <w:rFonts w:ascii="Arial" w:hAnsi="Arial" w:cs="Arial"/>
                <w:b/>
                <w:bCs/>
                <w:color w:val="14435D"/>
              </w:rPr>
            </w:pPr>
            <w:r w:rsidRPr="00237DF4">
              <w:rPr>
                <w:rFonts w:ascii="Arial" w:hAnsi="Arial" w:cs="Arial"/>
                <w:b/>
                <w:bCs/>
                <w:color w:val="14435D"/>
              </w:rPr>
              <w:t>Checklist</w:t>
            </w:r>
          </w:p>
        </w:tc>
      </w:tr>
      <w:tr w:rsidR="00237DF4" w:rsidRPr="00237DF4" w14:paraId="06BA1BCB" w14:textId="77777777" w:rsidTr="000F25BF">
        <w:trPr>
          <w:jc w:val="center"/>
        </w:trPr>
        <w:tc>
          <w:tcPr>
            <w:tcW w:w="9350" w:type="dxa"/>
          </w:tcPr>
          <w:p w14:paraId="02D6D51B" w14:textId="541FB40B" w:rsidR="00447F41" w:rsidRPr="00237DF4" w:rsidRDefault="00447F41" w:rsidP="003428E1">
            <w:pPr>
              <w:rPr>
                <w:rFonts w:ascii="Arial" w:hAnsi="Arial" w:cs="Arial"/>
                <w:b/>
                <w:bCs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Timeline format should outline and include the following information:</w:t>
            </w:r>
          </w:p>
        </w:tc>
      </w:tr>
      <w:tr w:rsidR="00447F41" w:rsidRPr="00237DF4" w14:paraId="0D84E820" w14:textId="77777777" w:rsidTr="000F25BF">
        <w:trPr>
          <w:jc w:val="center"/>
        </w:trPr>
        <w:tc>
          <w:tcPr>
            <w:tcW w:w="9350" w:type="dxa"/>
          </w:tcPr>
          <w:p w14:paraId="32C410BF" w14:textId="77777777" w:rsidR="00447F41" w:rsidRPr="00237DF4" w:rsidRDefault="00447F41" w:rsidP="003428E1">
            <w:pPr>
              <w:rPr>
                <w:rFonts w:ascii="Arial" w:hAnsi="Arial" w:cs="Arial"/>
                <w:color w:val="14435D"/>
              </w:rPr>
            </w:pPr>
          </w:p>
          <w:p w14:paraId="114C2E22" w14:textId="23CDC94B" w:rsidR="00447F41" w:rsidRPr="00237DF4" w:rsidRDefault="00403EB7" w:rsidP="00447F4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 xml:space="preserve">Complete the </w:t>
            </w:r>
            <w:r w:rsidR="00447F41" w:rsidRPr="00237DF4">
              <w:rPr>
                <w:rFonts w:ascii="Arial" w:hAnsi="Arial" w:cs="Arial"/>
                <w:color w:val="14435D"/>
              </w:rPr>
              <w:t xml:space="preserve">Project </w:t>
            </w:r>
            <w:r>
              <w:rPr>
                <w:rFonts w:ascii="Arial" w:hAnsi="Arial" w:cs="Arial"/>
                <w:color w:val="14435D"/>
              </w:rPr>
              <w:t>Influence Log</w:t>
            </w:r>
            <w:r w:rsidR="00447F41" w:rsidRPr="00237DF4">
              <w:rPr>
                <w:rFonts w:ascii="Arial" w:hAnsi="Arial" w:cs="Arial"/>
                <w:color w:val="14435D"/>
              </w:rPr>
              <w:t xml:space="preserve"> with notes indicating who initiated the interaction at each step</w:t>
            </w:r>
            <w:r w:rsidR="005126AF">
              <w:rPr>
                <w:rFonts w:ascii="Arial" w:hAnsi="Arial" w:cs="Arial"/>
                <w:color w:val="14435D"/>
              </w:rPr>
              <w:t xml:space="preserve"> </w:t>
            </w:r>
            <w:r w:rsidR="0064465A">
              <w:rPr>
                <w:rFonts w:ascii="Arial" w:hAnsi="Arial" w:cs="Arial"/>
                <w:color w:val="14435D"/>
              </w:rPr>
              <w:t>and what type of interaction occurred.</w:t>
            </w:r>
          </w:p>
          <w:p w14:paraId="32928B6B" w14:textId="77777777" w:rsidR="00447F41" w:rsidRPr="00237DF4" w:rsidRDefault="00447F41" w:rsidP="00447F4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Key communications in the timeline such as enrollment in the program and/or proceeding with the project as it relates to interactions with the project developer.</w:t>
            </w:r>
          </w:p>
          <w:p w14:paraId="3AFB6322" w14:textId="77777777" w:rsidR="00447F41" w:rsidRPr="00237DF4" w:rsidRDefault="00447F41" w:rsidP="00447F4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 xml:space="preserve">Project developer’s audit and/or recommendation process as it relates to the customer factors and decision points. </w:t>
            </w:r>
          </w:p>
          <w:p w14:paraId="5916F255" w14:textId="27C134C4" w:rsidR="00447F41" w:rsidRPr="00237DF4" w:rsidRDefault="00447F41" w:rsidP="00447F4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Alternatives either presented to or considered by the customer by either project developer or other consultants or vendors involved previously or concurrently with the project developer’s interactions with the customer.</w:t>
            </w:r>
          </w:p>
          <w:p w14:paraId="7B1E5B08" w14:textId="09E37F12" w:rsidR="00447F41" w:rsidRDefault="00447F41" w:rsidP="00447F4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Decision point of the customer to implement the measures which may include the point at which the customer agreed for implementer to finalize the project.</w:t>
            </w:r>
          </w:p>
          <w:p w14:paraId="323147E8" w14:textId="7BF688F9" w:rsidR="00A20FE5" w:rsidRPr="00237DF4" w:rsidRDefault="00A20FE5" w:rsidP="00447F41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>Addressed the data requirements below in</w:t>
            </w:r>
            <w:r w:rsidR="006A672A">
              <w:rPr>
                <w:rFonts w:ascii="Arial" w:hAnsi="Arial" w:cs="Arial"/>
                <w:color w:val="14435D"/>
              </w:rPr>
              <w:t xml:space="preserve"> one of</w:t>
            </w:r>
            <w:r>
              <w:rPr>
                <w:rFonts w:ascii="Arial" w:hAnsi="Arial" w:cs="Arial"/>
                <w:color w:val="14435D"/>
              </w:rPr>
              <w:t xml:space="preserve"> the initial meetings with customer.</w:t>
            </w:r>
          </w:p>
          <w:p w14:paraId="1FD0387A" w14:textId="77777777" w:rsidR="00447F41" w:rsidRPr="00237DF4" w:rsidRDefault="00447F41" w:rsidP="003428E1">
            <w:pPr>
              <w:pStyle w:val="ListParagraph"/>
              <w:rPr>
                <w:rFonts w:ascii="Arial" w:hAnsi="Arial" w:cs="Arial"/>
                <w:color w:val="14435D"/>
              </w:rPr>
            </w:pPr>
          </w:p>
          <w:p w14:paraId="121367E1" w14:textId="77777777" w:rsidR="00447F41" w:rsidRPr="00237DF4" w:rsidRDefault="00447F41" w:rsidP="003428E1">
            <w:pPr>
              <w:rPr>
                <w:rFonts w:ascii="Arial" w:hAnsi="Arial" w:cs="Arial"/>
                <w:color w:val="14435D"/>
                <w:highlight w:val="yellow"/>
              </w:rPr>
            </w:pPr>
          </w:p>
        </w:tc>
      </w:tr>
    </w:tbl>
    <w:p w14:paraId="2019E518" w14:textId="5CC4B1BF" w:rsidR="00447F41" w:rsidRDefault="00447F41" w:rsidP="006208C4">
      <w:pPr>
        <w:spacing w:after="0" w:line="240" w:lineRule="auto"/>
        <w:rPr>
          <w:rFonts w:ascii="Arial" w:hAnsi="Arial" w:cs="Arial"/>
          <w:color w:val="14435D"/>
        </w:rPr>
      </w:pPr>
    </w:p>
    <w:p w14:paraId="00E3D78A" w14:textId="3FD072DE" w:rsidR="002401B0" w:rsidRDefault="002401B0" w:rsidP="006208C4">
      <w:pPr>
        <w:spacing w:after="0" w:line="240" w:lineRule="auto"/>
        <w:rPr>
          <w:rFonts w:ascii="Arial" w:hAnsi="Arial" w:cs="Arial"/>
          <w:color w:val="14435D"/>
        </w:rPr>
      </w:pPr>
    </w:p>
    <w:p w14:paraId="3AD38F28" w14:textId="77777777" w:rsidR="002401B0" w:rsidRPr="00237DF4" w:rsidRDefault="002401B0" w:rsidP="006208C4">
      <w:pPr>
        <w:spacing w:after="0" w:line="240" w:lineRule="auto"/>
        <w:rPr>
          <w:rFonts w:ascii="Arial" w:hAnsi="Arial" w:cs="Arial"/>
          <w:color w:val="14435D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237DF4" w:rsidRPr="00237DF4" w14:paraId="3FF14530" w14:textId="77777777" w:rsidTr="00237DF4">
        <w:trPr>
          <w:jc w:val="center"/>
        </w:trPr>
        <w:tc>
          <w:tcPr>
            <w:tcW w:w="20520" w:type="dxa"/>
            <w:shd w:val="clear" w:color="auto" w:fill="7ECBB6"/>
          </w:tcPr>
          <w:p w14:paraId="11DF55F5" w14:textId="77777777" w:rsidR="001C4066" w:rsidRPr="00237DF4" w:rsidRDefault="001C4066" w:rsidP="003428E1">
            <w:pPr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Create the application development from initial communication.  In a timeline format, record the progress until decision making point.</w:t>
            </w:r>
          </w:p>
        </w:tc>
      </w:tr>
      <w:tr w:rsidR="00237DF4" w:rsidRPr="00237DF4" w14:paraId="37ACE0A2" w14:textId="77777777" w:rsidTr="00237DF4">
        <w:trPr>
          <w:jc w:val="center"/>
        </w:trPr>
        <w:tc>
          <w:tcPr>
            <w:tcW w:w="20520" w:type="dxa"/>
            <w:shd w:val="clear" w:color="auto" w:fill="7ECBB6"/>
          </w:tcPr>
          <w:p w14:paraId="25F80A39" w14:textId="004C5B2A" w:rsidR="001C4066" w:rsidRPr="00237DF4" w:rsidRDefault="001C4066" w:rsidP="003428E1">
            <w:pPr>
              <w:jc w:val="center"/>
              <w:rPr>
                <w:rFonts w:ascii="Arial" w:hAnsi="Arial" w:cs="Arial"/>
                <w:b/>
                <w:bCs/>
                <w:color w:val="14435D"/>
              </w:rPr>
            </w:pPr>
            <w:r w:rsidRPr="00237DF4">
              <w:rPr>
                <w:rFonts w:ascii="Arial" w:hAnsi="Arial" w:cs="Arial"/>
                <w:b/>
                <w:bCs/>
                <w:color w:val="14435D"/>
              </w:rPr>
              <w:t>Checklist of Documentation Requirements</w:t>
            </w:r>
          </w:p>
        </w:tc>
      </w:tr>
      <w:tr w:rsidR="00237DF4" w:rsidRPr="00237DF4" w14:paraId="71CAC01E" w14:textId="77777777" w:rsidTr="006407D4">
        <w:trPr>
          <w:jc w:val="center"/>
        </w:trPr>
        <w:tc>
          <w:tcPr>
            <w:tcW w:w="20520" w:type="dxa"/>
          </w:tcPr>
          <w:p w14:paraId="7E327BF7" w14:textId="383F00C1" w:rsidR="001C4066" w:rsidRPr="00237DF4" w:rsidRDefault="001C4066" w:rsidP="003428E1">
            <w:pPr>
              <w:rPr>
                <w:rFonts w:ascii="Arial" w:hAnsi="Arial" w:cs="Arial"/>
                <w:b/>
                <w:bCs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Submit Enrollment:</w:t>
            </w:r>
          </w:p>
        </w:tc>
      </w:tr>
      <w:tr w:rsidR="001C4066" w:rsidRPr="00237DF4" w14:paraId="3D63C1C5" w14:textId="77777777" w:rsidTr="006407D4">
        <w:trPr>
          <w:jc w:val="center"/>
        </w:trPr>
        <w:tc>
          <w:tcPr>
            <w:tcW w:w="20520" w:type="dxa"/>
          </w:tcPr>
          <w:p w14:paraId="0A3935D0" w14:textId="77777777" w:rsidR="001C4066" w:rsidRPr="00237DF4" w:rsidRDefault="001C4066" w:rsidP="003428E1">
            <w:pPr>
              <w:rPr>
                <w:rFonts w:ascii="Arial" w:hAnsi="Arial" w:cs="Arial"/>
                <w:color w:val="14435D"/>
              </w:rPr>
            </w:pPr>
          </w:p>
          <w:p w14:paraId="3697B7FA" w14:textId="5979EC1F" w:rsidR="001C4066" w:rsidRPr="00237DF4" w:rsidRDefault="001C4066" w:rsidP="001C406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Utility Authorization Form</w:t>
            </w:r>
            <w:r w:rsidR="00BF4027">
              <w:rPr>
                <w:rFonts w:ascii="Arial" w:hAnsi="Arial" w:cs="Arial"/>
                <w:color w:val="14435D"/>
              </w:rPr>
              <w:t xml:space="preserve"> (CISR)</w:t>
            </w:r>
          </w:p>
          <w:p w14:paraId="436503C1" w14:textId="4734C76B" w:rsidR="001C4066" w:rsidRPr="00237DF4" w:rsidRDefault="003224CA" w:rsidP="001C406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>Property Owner Agreement (</w:t>
            </w:r>
            <w:r w:rsidR="001C4066" w:rsidRPr="00237DF4">
              <w:rPr>
                <w:rFonts w:ascii="Arial" w:hAnsi="Arial" w:cs="Arial"/>
                <w:color w:val="14435D"/>
              </w:rPr>
              <w:t>POA</w:t>
            </w:r>
            <w:r>
              <w:rPr>
                <w:rFonts w:ascii="Arial" w:hAnsi="Arial" w:cs="Arial"/>
                <w:color w:val="14435D"/>
              </w:rPr>
              <w:t>)</w:t>
            </w:r>
          </w:p>
          <w:p w14:paraId="23CEBBE8" w14:textId="77777777" w:rsidR="001C4066" w:rsidRPr="00237DF4" w:rsidRDefault="001C4066" w:rsidP="001C406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Utility bills</w:t>
            </w:r>
          </w:p>
          <w:p w14:paraId="5CF1A0F2" w14:textId="77777777" w:rsidR="001C4066" w:rsidRPr="00237DF4" w:rsidRDefault="001C4066" w:rsidP="001C406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Intake Form with complete information</w:t>
            </w:r>
          </w:p>
          <w:p w14:paraId="4C34F768" w14:textId="77777777" w:rsidR="001C4066" w:rsidRPr="00237DF4" w:rsidRDefault="001C4066" w:rsidP="001C406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Site photos</w:t>
            </w:r>
          </w:p>
          <w:p w14:paraId="43A38339" w14:textId="1386814C" w:rsidR="001C4066" w:rsidRDefault="001C4066" w:rsidP="00422D0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 xml:space="preserve">Proposed </w:t>
            </w:r>
            <w:r w:rsidR="002B6DB7">
              <w:rPr>
                <w:rFonts w:ascii="Arial" w:hAnsi="Arial" w:cs="Arial"/>
                <w:color w:val="14435D"/>
              </w:rPr>
              <w:t>Energy Efficiency Measures (</w:t>
            </w:r>
            <w:r w:rsidRPr="00237DF4">
              <w:rPr>
                <w:rFonts w:ascii="Arial" w:hAnsi="Arial" w:cs="Arial"/>
                <w:color w:val="14435D"/>
              </w:rPr>
              <w:t>EEM</w:t>
            </w:r>
            <w:r w:rsidR="002B6DB7">
              <w:rPr>
                <w:rFonts w:ascii="Arial" w:hAnsi="Arial" w:cs="Arial"/>
                <w:color w:val="14435D"/>
              </w:rPr>
              <w:t>s)</w:t>
            </w:r>
          </w:p>
          <w:p w14:paraId="30A106F8" w14:textId="77777777" w:rsidR="00422D04" w:rsidRDefault="00422D04" w:rsidP="00422D04">
            <w:pPr>
              <w:pStyle w:val="ListParagraph"/>
              <w:rPr>
                <w:rFonts w:ascii="Arial" w:hAnsi="Arial" w:cs="Arial"/>
                <w:color w:val="14435D"/>
              </w:rPr>
            </w:pPr>
          </w:p>
          <w:p w14:paraId="31985E3B" w14:textId="72EE0775" w:rsidR="00422D04" w:rsidRPr="00422D04" w:rsidRDefault="00422D04" w:rsidP="00422D04">
            <w:pPr>
              <w:pStyle w:val="ListParagraph"/>
              <w:rPr>
                <w:rFonts w:ascii="Arial" w:hAnsi="Arial" w:cs="Arial"/>
                <w:color w:val="14435D"/>
              </w:rPr>
            </w:pPr>
          </w:p>
        </w:tc>
      </w:tr>
    </w:tbl>
    <w:p w14:paraId="7479DAC6" w14:textId="492A2BAC" w:rsidR="00251CF5" w:rsidRDefault="00251CF5" w:rsidP="006208C4">
      <w:pPr>
        <w:spacing w:after="0" w:line="240" w:lineRule="auto"/>
        <w:rPr>
          <w:rFonts w:ascii="Arial" w:hAnsi="Arial" w:cs="Arial"/>
          <w:color w:val="14435D"/>
        </w:rPr>
      </w:pPr>
    </w:p>
    <w:p w14:paraId="71DA3EDF" w14:textId="77777777" w:rsidR="00251CF5" w:rsidRDefault="00251CF5">
      <w:pPr>
        <w:rPr>
          <w:rFonts w:ascii="Arial" w:hAnsi="Arial" w:cs="Arial"/>
          <w:color w:val="14435D"/>
        </w:rPr>
      </w:pPr>
      <w:r>
        <w:rPr>
          <w:rFonts w:ascii="Arial" w:hAnsi="Arial" w:cs="Arial"/>
          <w:color w:val="14435D"/>
        </w:rPr>
        <w:br w:type="page"/>
      </w:r>
    </w:p>
    <w:p w14:paraId="3769A253" w14:textId="77777777" w:rsidR="002401B0" w:rsidRPr="00237DF4" w:rsidRDefault="002401B0" w:rsidP="002401B0">
      <w:pPr>
        <w:spacing w:after="0" w:line="240" w:lineRule="auto"/>
        <w:rPr>
          <w:rFonts w:ascii="Arial" w:hAnsi="Arial" w:cs="Arial"/>
          <w:color w:val="14435D"/>
        </w:rPr>
      </w:pPr>
    </w:p>
    <w:tbl>
      <w:tblPr>
        <w:tblStyle w:val="TableGrid"/>
        <w:tblW w:w="9953" w:type="dxa"/>
        <w:jc w:val="center"/>
        <w:tblLook w:val="04A0" w:firstRow="1" w:lastRow="0" w:firstColumn="1" w:lastColumn="0" w:noHBand="0" w:noVBand="1"/>
      </w:tblPr>
      <w:tblGrid>
        <w:gridCol w:w="9953"/>
      </w:tblGrid>
      <w:tr w:rsidR="002401B0" w:rsidRPr="00237DF4" w14:paraId="10CE186E" w14:textId="77777777" w:rsidTr="009204B8">
        <w:trPr>
          <w:trHeight w:val="518"/>
          <w:jc w:val="center"/>
        </w:trPr>
        <w:tc>
          <w:tcPr>
            <w:tcW w:w="9953" w:type="dxa"/>
            <w:shd w:val="clear" w:color="auto" w:fill="7ECBB6"/>
          </w:tcPr>
          <w:p w14:paraId="5C841592" w14:textId="77777777" w:rsidR="002401B0" w:rsidRDefault="002401B0" w:rsidP="003428E1">
            <w:pPr>
              <w:rPr>
                <w:rFonts w:ascii="Arial" w:hAnsi="Arial" w:cs="Arial"/>
                <w:color w:val="14435D"/>
              </w:rPr>
            </w:pPr>
            <w:r w:rsidRPr="00DE1435">
              <w:rPr>
                <w:rFonts w:ascii="Arial" w:hAnsi="Arial" w:cs="Arial"/>
                <w:color w:val="14435D"/>
              </w:rPr>
              <w:t>This communication has to be documented through emails, meeting notes etc.</w:t>
            </w:r>
          </w:p>
          <w:p w14:paraId="6A85244A" w14:textId="59F684A7" w:rsidR="00720DC7" w:rsidRPr="00DE1435" w:rsidRDefault="00720DC7" w:rsidP="003428E1">
            <w:pPr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 xml:space="preserve">Projects that </w:t>
            </w:r>
            <w:r w:rsidR="002B44E4">
              <w:rPr>
                <w:rFonts w:ascii="Arial" w:hAnsi="Arial" w:cs="Arial"/>
                <w:color w:val="14435D"/>
              </w:rPr>
              <w:t>contain custom measures will require additional documentation</w:t>
            </w:r>
            <w:r w:rsidR="003B6D88">
              <w:rPr>
                <w:rFonts w:ascii="Arial" w:hAnsi="Arial" w:cs="Arial"/>
                <w:color w:val="14435D"/>
              </w:rPr>
              <w:t>.</w:t>
            </w:r>
          </w:p>
        </w:tc>
      </w:tr>
      <w:tr w:rsidR="002401B0" w:rsidRPr="00237DF4" w14:paraId="0E70A060" w14:textId="77777777" w:rsidTr="009204B8">
        <w:trPr>
          <w:trHeight w:val="238"/>
          <w:jc w:val="center"/>
        </w:trPr>
        <w:tc>
          <w:tcPr>
            <w:tcW w:w="9953" w:type="dxa"/>
            <w:shd w:val="clear" w:color="auto" w:fill="7ECBB6"/>
          </w:tcPr>
          <w:p w14:paraId="4D8BFCDE" w14:textId="77777777" w:rsidR="002401B0" w:rsidRPr="00237DF4" w:rsidRDefault="002401B0" w:rsidP="003428E1">
            <w:pPr>
              <w:jc w:val="center"/>
              <w:rPr>
                <w:rFonts w:ascii="Arial" w:hAnsi="Arial" w:cs="Arial"/>
                <w:b/>
                <w:bCs/>
                <w:color w:val="14435D"/>
              </w:rPr>
            </w:pPr>
            <w:r w:rsidRPr="00237DF4">
              <w:rPr>
                <w:rFonts w:ascii="Arial" w:hAnsi="Arial" w:cs="Arial"/>
                <w:b/>
                <w:bCs/>
                <w:color w:val="14435D"/>
              </w:rPr>
              <w:t>Question</w:t>
            </w:r>
          </w:p>
        </w:tc>
      </w:tr>
      <w:tr w:rsidR="002401B0" w:rsidRPr="00237DF4" w14:paraId="5749DAC7" w14:textId="77777777" w:rsidTr="009204B8">
        <w:trPr>
          <w:trHeight w:val="255"/>
          <w:jc w:val="center"/>
        </w:trPr>
        <w:tc>
          <w:tcPr>
            <w:tcW w:w="9953" w:type="dxa"/>
          </w:tcPr>
          <w:p w14:paraId="11C5408B" w14:textId="77777777" w:rsidR="002401B0" w:rsidRPr="00237DF4" w:rsidRDefault="002401B0" w:rsidP="003428E1">
            <w:pPr>
              <w:rPr>
                <w:rFonts w:ascii="Arial" w:hAnsi="Arial" w:cs="Arial"/>
                <w:b/>
                <w:bCs/>
                <w:color w:val="14435D"/>
              </w:rPr>
            </w:pPr>
            <w:r w:rsidRPr="00237DF4">
              <w:rPr>
                <w:rFonts w:ascii="Arial" w:hAnsi="Arial" w:cs="Arial"/>
                <w:color w:val="14435D"/>
              </w:rPr>
              <w:t>Initial contact and making the customer aware of program’s features and measures:</w:t>
            </w:r>
          </w:p>
        </w:tc>
      </w:tr>
      <w:tr w:rsidR="002401B0" w:rsidRPr="00237DF4" w14:paraId="4886D1A0" w14:textId="77777777" w:rsidTr="00547E77">
        <w:trPr>
          <w:trHeight w:val="890"/>
          <w:jc w:val="center"/>
        </w:trPr>
        <w:tc>
          <w:tcPr>
            <w:tcW w:w="9953" w:type="dxa"/>
          </w:tcPr>
          <w:p w14:paraId="475AECAB" w14:textId="77777777" w:rsidR="002401B0" w:rsidRPr="00237DF4" w:rsidRDefault="002401B0" w:rsidP="003428E1">
            <w:pPr>
              <w:rPr>
                <w:rFonts w:ascii="Arial" w:hAnsi="Arial" w:cs="Arial"/>
                <w:color w:val="14435D"/>
              </w:rPr>
            </w:pPr>
          </w:p>
          <w:p w14:paraId="063636F0" w14:textId="5FA840B1" w:rsidR="002401B0" w:rsidRPr="00A67372" w:rsidRDefault="00AC3DB1" w:rsidP="005650C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color w:val="14435D"/>
              </w:rPr>
            </w:pPr>
            <w:r>
              <w:rPr>
                <w:rFonts w:ascii="Arial" w:hAnsi="Arial" w:cs="Arial"/>
                <w:b/>
                <w:bCs/>
                <w:color w:val="14435D"/>
              </w:rPr>
              <w:t xml:space="preserve">Describe </w:t>
            </w:r>
            <w:r w:rsidR="002401B0" w:rsidRPr="005650C0">
              <w:rPr>
                <w:rFonts w:ascii="Arial" w:hAnsi="Arial" w:cs="Arial"/>
                <w:b/>
                <w:bCs/>
                <w:color w:val="14435D"/>
              </w:rPr>
              <w:t>Customer’s plans prior to program intervention</w:t>
            </w:r>
            <w:r w:rsidR="00EA2C34">
              <w:rPr>
                <w:rFonts w:ascii="Arial" w:hAnsi="Arial" w:cs="Arial"/>
                <w:b/>
                <w:bCs/>
                <w:color w:val="14435D"/>
              </w:rPr>
              <w:t xml:space="preserve"> </w:t>
            </w:r>
            <w:r w:rsidR="00AE6CAE" w:rsidRPr="00AE6CAE">
              <w:rPr>
                <w:rFonts w:ascii="Arial" w:hAnsi="Arial" w:cs="Arial"/>
                <w:color w:val="14435D"/>
              </w:rPr>
              <w:t>-</w:t>
            </w:r>
            <w:r w:rsidR="00AE6CAE">
              <w:rPr>
                <w:rFonts w:ascii="Arial" w:hAnsi="Arial" w:cs="Arial"/>
                <w:color w:val="14435D"/>
              </w:rPr>
              <w:t xml:space="preserve"> </w:t>
            </w:r>
            <w:r w:rsidR="005650C0" w:rsidRPr="00EA2C34">
              <w:rPr>
                <w:rFonts w:ascii="Arial" w:hAnsi="Arial" w:cs="Arial"/>
                <w:color w:val="14435D"/>
              </w:rPr>
              <w:t xml:space="preserve">Describe the customers plans for </w:t>
            </w:r>
            <w:r w:rsidR="00EA2C34" w:rsidRPr="00EA2C34">
              <w:rPr>
                <w:rFonts w:ascii="Arial" w:hAnsi="Arial" w:cs="Arial"/>
                <w:color w:val="14435D"/>
              </w:rPr>
              <w:t xml:space="preserve">energy efficiency upgrades before being introduced to the </w:t>
            </w:r>
            <w:r w:rsidR="00615DE4">
              <w:rPr>
                <w:rFonts w:ascii="Arial" w:hAnsi="Arial" w:cs="Arial"/>
                <w:color w:val="14435D"/>
              </w:rPr>
              <w:t xml:space="preserve">SoCalREN </w:t>
            </w:r>
            <w:r w:rsidR="00EA2C34" w:rsidRPr="00EA2C34">
              <w:rPr>
                <w:rFonts w:ascii="Arial" w:hAnsi="Arial" w:cs="Arial"/>
                <w:color w:val="14435D"/>
              </w:rPr>
              <w:t>program</w:t>
            </w:r>
            <w:r w:rsidR="001466E2">
              <w:rPr>
                <w:rFonts w:ascii="Arial" w:hAnsi="Arial" w:cs="Arial"/>
                <w:color w:val="14435D"/>
              </w:rPr>
              <w:t>, sample questions are below</w:t>
            </w:r>
            <w:r w:rsidR="00A67372">
              <w:rPr>
                <w:rFonts w:ascii="Arial" w:hAnsi="Arial" w:cs="Arial"/>
                <w:color w:val="14435D"/>
              </w:rPr>
              <w:t>:</w:t>
            </w:r>
          </w:p>
          <w:p w14:paraId="039A36D5" w14:textId="0EB4CEA4" w:rsidR="00A67372" w:rsidRPr="00D105C8" w:rsidRDefault="00D105C8" w:rsidP="00A67372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color w:val="14435D"/>
              </w:rPr>
            </w:pPr>
            <w:r w:rsidRPr="00D105C8">
              <w:rPr>
                <w:rFonts w:ascii="Arial" w:hAnsi="Arial" w:cs="Arial"/>
                <w:color w:val="14435D"/>
              </w:rPr>
              <w:t xml:space="preserve">What were your EE plans prior to learning about the </w:t>
            </w:r>
            <w:r w:rsidR="00D97451">
              <w:rPr>
                <w:rFonts w:ascii="Arial" w:hAnsi="Arial" w:cs="Arial"/>
                <w:color w:val="14435D"/>
              </w:rPr>
              <w:t xml:space="preserve">SoCalREN </w:t>
            </w:r>
            <w:r w:rsidRPr="00D105C8">
              <w:rPr>
                <w:rFonts w:ascii="Arial" w:hAnsi="Arial" w:cs="Arial"/>
                <w:color w:val="14435D"/>
              </w:rPr>
              <w:t>program?</w:t>
            </w:r>
            <w:r w:rsidR="00F20A68">
              <w:rPr>
                <w:rFonts w:ascii="Arial" w:hAnsi="Arial" w:cs="Arial"/>
                <w:color w:val="14435D"/>
              </w:rPr>
              <w:t xml:space="preserve"> (</w:t>
            </w:r>
            <w:proofErr w:type="gramStart"/>
            <w:r w:rsidR="00F20A68">
              <w:rPr>
                <w:rFonts w:ascii="Arial" w:hAnsi="Arial" w:cs="Arial"/>
                <w:color w:val="14435D"/>
              </w:rPr>
              <w:t>would</w:t>
            </w:r>
            <w:proofErr w:type="gramEnd"/>
            <w:r w:rsidR="00F20A68">
              <w:rPr>
                <w:rFonts w:ascii="Arial" w:hAnsi="Arial" w:cs="Arial"/>
                <w:color w:val="14435D"/>
              </w:rPr>
              <w:t xml:space="preserve"> they still have made the upgrade or not)</w:t>
            </w:r>
          </w:p>
          <w:p w14:paraId="1B0E14CE" w14:textId="3E097F95" w:rsidR="00D105C8" w:rsidRDefault="000D2887" w:rsidP="00A67372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 xml:space="preserve">If the project was developed prior to </w:t>
            </w:r>
            <w:r w:rsidR="00AF148D">
              <w:rPr>
                <w:rFonts w:ascii="Arial" w:hAnsi="Arial" w:cs="Arial"/>
                <w:color w:val="14435D"/>
              </w:rPr>
              <w:t>learning about the SoCalREN program, what are the measures and who are the vendors.</w:t>
            </w:r>
          </w:p>
          <w:p w14:paraId="110BD9F2" w14:textId="4EC19BFD" w:rsidR="00D97451" w:rsidRPr="00B67E4B" w:rsidRDefault="00D97451" w:rsidP="00B67E4B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color w:val="14435D"/>
              </w:rPr>
            </w:pPr>
            <w:r w:rsidRPr="00B67E4B">
              <w:rPr>
                <w:rFonts w:ascii="Arial" w:hAnsi="Arial" w:cs="Arial"/>
                <w:color w:val="14435D"/>
              </w:rPr>
              <w:t>If the project hasn’t been implemented to date, why not?</w:t>
            </w:r>
          </w:p>
          <w:p w14:paraId="68E64E5B" w14:textId="77777777" w:rsidR="002401B0" w:rsidRPr="00237DF4" w:rsidRDefault="002401B0" w:rsidP="003428E1">
            <w:pPr>
              <w:rPr>
                <w:rFonts w:ascii="Arial" w:hAnsi="Arial" w:cs="Arial"/>
                <w:color w:val="14435D"/>
              </w:rPr>
            </w:pPr>
          </w:p>
          <w:p w14:paraId="6658E999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</w:t>
            </w:r>
            <w:r>
              <w:rPr>
                <w:rFonts w:ascii="Arial" w:hAnsi="Arial" w:cs="Arial"/>
                <w:color w:val="D0CECE" w:themeColor="background2" w:themeShade="E6"/>
              </w:rPr>
              <w:t>______</w:t>
            </w: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</w:t>
            </w:r>
          </w:p>
          <w:p w14:paraId="7C068C0A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22374655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3D91F788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23D1EF47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3FC373D1" w14:textId="29B7B04B" w:rsidR="002401B0" w:rsidRDefault="002401B0" w:rsidP="003D5C1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14435D"/>
              </w:rPr>
            </w:pPr>
            <w:r w:rsidRPr="003D5C13">
              <w:rPr>
                <w:rFonts w:ascii="Arial" w:hAnsi="Arial" w:cs="Arial"/>
                <w:b/>
                <w:bCs/>
                <w:color w:val="14435D"/>
              </w:rPr>
              <w:t>Describe customer’s decision-making process</w:t>
            </w:r>
            <w:r w:rsidR="00D44926">
              <w:rPr>
                <w:rFonts w:ascii="Arial" w:hAnsi="Arial" w:cs="Arial"/>
                <w:b/>
                <w:bCs/>
                <w:color w:val="14435D"/>
              </w:rPr>
              <w:t xml:space="preserve"> and criteria</w:t>
            </w:r>
            <w:r w:rsidRPr="003D5C13">
              <w:rPr>
                <w:rFonts w:ascii="Arial" w:hAnsi="Arial" w:cs="Arial"/>
                <w:b/>
                <w:bCs/>
                <w:color w:val="14435D"/>
              </w:rPr>
              <w:t xml:space="preserve"> for determining and selecting specific EEM(s)</w:t>
            </w:r>
            <w:r w:rsidR="00AE6CAE">
              <w:rPr>
                <w:rFonts w:ascii="Arial" w:hAnsi="Arial" w:cs="Arial"/>
                <w:b/>
                <w:bCs/>
                <w:color w:val="14435D"/>
              </w:rPr>
              <w:t xml:space="preserve"> - </w:t>
            </w:r>
            <w:r w:rsidR="00C122C3" w:rsidRPr="00AE6CAE">
              <w:rPr>
                <w:rFonts w:ascii="Arial" w:hAnsi="Arial" w:cs="Arial"/>
                <w:color w:val="14435D"/>
              </w:rPr>
              <w:t>Sample questions are below:</w:t>
            </w:r>
          </w:p>
          <w:p w14:paraId="68DB80AF" w14:textId="7350B2E4" w:rsidR="00AE6CAE" w:rsidRDefault="001B69C8" w:rsidP="00AE6CA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>What process</w:t>
            </w:r>
            <w:r w:rsidR="00D44926">
              <w:rPr>
                <w:rFonts w:ascii="Arial" w:hAnsi="Arial" w:cs="Arial"/>
                <w:color w:val="14435D"/>
              </w:rPr>
              <w:t xml:space="preserve"> and criteria</w:t>
            </w:r>
            <w:r>
              <w:rPr>
                <w:rFonts w:ascii="Arial" w:hAnsi="Arial" w:cs="Arial"/>
                <w:color w:val="14435D"/>
              </w:rPr>
              <w:t xml:space="preserve"> did </w:t>
            </w:r>
            <w:r w:rsidR="00180897">
              <w:rPr>
                <w:rFonts w:ascii="Arial" w:hAnsi="Arial" w:cs="Arial"/>
                <w:color w:val="14435D"/>
              </w:rPr>
              <w:t>the customer</w:t>
            </w:r>
            <w:r>
              <w:rPr>
                <w:rFonts w:ascii="Arial" w:hAnsi="Arial" w:cs="Arial"/>
                <w:color w:val="14435D"/>
              </w:rPr>
              <w:t xml:space="preserve"> go through to </w:t>
            </w:r>
            <w:proofErr w:type="gramStart"/>
            <w:r>
              <w:rPr>
                <w:rFonts w:ascii="Arial" w:hAnsi="Arial" w:cs="Arial"/>
                <w:color w:val="14435D"/>
              </w:rPr>
              <w:t>make a deci</w:t>
            </w:r>
            <w:r w:rsidR="00180897">
              <w:rPr>
                <w:rFonts w:ascii="Arial" w:hAnsi="Arial" w:cs="Arial"/>
                <w:color w:val="14435D"/>
              </w:rPr>
              <w:t>sion</w:t>
            </w:r>
            <w:proofErr w:type="gramEnd"/>
            <w:r w:rsidR="00F16C8F">
              <w:rPr>
                <w:rFonts w:ascii="Arial" w:hAnsi="Arial" w:cs="Arial"/>
                <w:color w:val="14435D"/>
              </w:rPr>
              <w:t>?</w:t>
            </w:r>
          </w:p>
          <w:p w14:paraId="035F718E" w14:textId="1A45EF91" w:rsidR="00180EB2" w:rsidRDefault="00F2321A" w:rsidP="00AE6CA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 xml:space="preserve">What </w:t>
            </w:r>
            <w:r w:rsidR="0081590B">
              <w:rPr>
                <w:rFonts w:ascii="Arial" w:hAnsi="Arial" w:cs="Arial"/>
                <w:color w:val="14435D"/>
              </w:rPr>
              <w:t xml:space="preserve">criteria </w:t>
            </w:r>
            <w:r>
              <w:rPr>
                <w:rFonts w:ascii="Arial" w:hAnsi="Arial" w:cs="Arial"/>
                <w:color w:val="14435D"/>
              </w:rPr>
              <w:t xml:space="preserve">does </w:t>
            </w:r>
            <w:r w:rsidR="0081590B">
              <w:rPr>
                <w:rFonts w:ascii="Arial" w:hAnsi="Arial" w:cs="Arial"/>
                <w:color w:val="14435D"/>
              </w:rPr>
              <w:t xml:space="preserve">the property use to decide </w:t>
            </w:r>
            <w:r w:rsidR="00526EF1">
              <w:rPr>
                <w:rFonts w:ascii="Arial" w:hAnsi="Arial" w:cs="Arial"/>
                <w:color w:val="14435D"/>
              </w:rPr>
              <w:t xml:space="preserve">if they will go forward with the project (e.g., </w:t>
            </w:r>
            <w:r w:rsidR="00F16C8F">
              <w:rPr>
                <w:rFonts w:ascii="Arial" w:hAnsi="Arial" w:cs="Arial"/>
                <w:color w:val="14435D"/>
              </w:rPr>
              <w:t xml:space="preserve">budget timeline, </w:t>
            </w:r>
            <w:r w:rsidR="00526EF1">
              <w:rPr>
                <w:rFonts w:ascii="Arial" w:hAnsi="Arial" w:cs="Arial"/>
                <w:color w:val="14435D"/>
              </w:rPr>
              <w:t>payback, ROI, etc.)?</w:t>
            </w:r>
          </w:p>
          <w:p w14:paraId="3A1793F4" w14:textId="6CE95520" w:rsidR="0065429F" w:rsidRDefault="005967BF" w:rsidP="00AE6CA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 xml:space="preserve">What are you trying to achieve by implementing </w:t>
            </w:r>
            <w:r w:rsidR="007C76B1">
              <w:rPr>
                <w:rFonts w:ascii="Arial" w:hAnsi="Arial" w:cs="Arial"/>
                <w:color w:val="14435D"/>
              </w:rPr>
              <w:t>energy efficiency measures? (</w:t>
            </w:r>
            <w:r w:rsidR="009815F0">
              <w:rPr>
                <w:rFonts w:ascii="Arial" w:hAnsi="Arial" w:cs="Arial"/>
                <w:color w:val="14435D"/>
              </w:rPr>
              <w:t xml:space="preserve">e.g., </w:t>
            </w:r>
            <w:r w:rsidR="007C76B1">
              <w:rPr>
                <w:rFonts w:ascii="Arial" w:hAnsi="Arial" w:cs="Arial"/>
                <w:color w:val="14435D"/>
              </w:rPr>
              <w:t>reduce operating costs, increase reliability, etc.)</w:t>
            </w:r>
          </w:p>
          <w:p w14:paraId="4AF1A982" w14:textId="2A995579" w:rsidR="00180897" w:rsidRPr="00AE6CAE" w:rsidRDefault="00180897" w:rsidP="00AE6CAE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color w:val="14435D"/>
              </w:rPr>
            </w:pPr>
            <w:r>
              <w:rPr>
                <w:rFonts w:ascii="Arial" w:hAnsi="Arial" w:cs="Arial"/>
                <w:color w:val="14435D"/>
              </w:rPr>
              <w:t>Does the property have budget set aside for this project this year</w:t>
            </w:r>
            <w:r w:rsidR="00423DB1">
              <w:rPr>
                <w:rFonts w:ascii="Arial" w:hAnsi="Arial" w:cs="Arial"/>
                <w:color w:val="14435D"/>
              </w:rPr>
              <w:t>?</w:t>
            </w:r>
          </w:p>
          <w:p w14:paraId="2F987609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</w:t>
            </w:r>
            <w:r>
              <w:rPr>
                <w:rFonts w:ascii="Arial" w:hAnsi="Arial" w:cs="Arial"/>
                <w:color w:val="D0CECE" w:themeColor="background2" w:themeShade="E6"/>
              </w:rPr>
              <w:t>______</w:t>
            </w: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</w:t>
            </w:r>
          </w:p>
          <w:p w14:paraId="06F4FFBB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00034EDA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19F4B13A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5B3FC21B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0E55CDAF" w14:textId="478856E3" w:rsidR="002401B0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</w:t>
            </w:r>
            <w:r>
              <w:rPr>
                <w:rFonts w:ascii="Arial" w:hAnsi="Arial" w:cs="Arial"/>
                <w:color w:val="D0CECE" w:themeColor="background2" w:themeShade="E6"/>
              </w:rPr>
              <w:t>______</w:t>
            </w: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</w:t>
            </w:r>
          </w:p>
          <w:p w14:paraId="6AD936CD" w14:textId="77777777" w:rsidR="002401B0" w:rsidRPr="00237DF4" w:rsidRDefault="002401B0" w:rsidP="002401B0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</w:t>
            </w:r>
            <w:r>
              <w:rPr>
                <w:rFonts w:ascii="Arial" w:hAnsi="Arial" w:cs="Arial"/>
                <w:color w:val="D0CECE" w:themeColor="background2" w:themeShade="E6"/>
              </w:rPr>
              <w:t>______</w:t>
            </w: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</w:t>
            </w:r>
          </w:p>
          <w:p w14:paraId="0CC074D0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4E4E18EB" w14:textId="77777777" w:rsidR="002401B0" w:rsidRPr="00237DF4" w:rsidRDefault="002401B0" w:rsidP="003428E1">
            <w:pPr>
              <w:spacing w:after="160" w:line="259" w:lineRule="auto"/>
              <w:rPr>
                <w:rFonts w:ascii="Arial" w:hAnsi="Arial" w:cs="Arial"/>
                <w:color w:val="D0CECE" w:themeColor="background2" w:themeShade="E6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__________________________________________________________________________</w:t>
            </w:r>
          </w:p>
          <w:p w14:paraId="099F8A3C" w14:textId="6125AC89" w:rsidR="002401B0" w:rsidRPr="003333DE" w:rsidRDefault="002401B0" w:rsidP="003333DE">
            <w:pPr>
              <w:spacing w:after="160" w:line="259" w:lineRule="auto"/>
              <w:rPr>
                <w:rFonts w:ascii="Arial" w:hAnsi="Arial" w:cs="Arial"/>
                <w:color w:val="14435D"/>
              </w:rPr>
            </w:pPr>
            <w:r w:rsidRPr="00237DF4">
              <w:rPr>
                <w:rFonts w:ascii="Arial" w:hAnsi="Arial" w:cs="Arial"/>
                <w:color w:val="D0CECE" w:themeColor="background2" w:themeShade="E6"/>
              </w:rPr>
              <w:t>____________________________</w:t>
            </w:r>
            <w:r w:rsidR="00547E77">
              <w:rPr>
                <w:rFonts w:ascii="Arial" w:hAnsi="Arial" w:cs="Arial"/>
                <w:color w:val="D0CECE" w:themeColor="background2" w:themeShade="E6"/>
              </w:rPr>
              <w:t>______________________________________________</w:t>
            </w:r>
          </w:p>
        </w:tc>
      </w:tr>
    </w:tbl>
    <w:p w14:paraId="2C5E4429" w14:textId="77777777" w:rsidR="002401B0" w:rsidRPr="00237DF4" w:rsidRDefault="002401B0" w:rsidP="006208C4">
      <w:pPr>
        <w:spacing w:after="0" w:line="240" w:lineRule="auto"/>
        <w:rPr>
          <w:rFonts w:ascii="Arial" w:hAnsi="Arial" w:cs="Arial"/>
          <w:color w:val="14435D"/>
        </w:rPr>
      </w:pPr>
    </w:p>
    <w:sectPr w:rsidR="002401B0" w:rsidRPr="00237DF4" w:rsidSect="00DE14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52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DF905" w14:textId="77777777" w:rsidR="00BE1597" w:rsidRDefault="00BE1597" w:rsidP="00DE1435">
      <w:pPr>
        <w:spacing w:after="0" w:line="240" w:lineRule="auto"/>
      </w:pPr>
      <w:r>
        <w:separator/>
      </w:r>
    </w:p>
  </w:endnote>
  <w:endnote w:type="continuationSeparator" w:id="0">
    <w:p w14:paraId="2E59B348" w14:textId="77777777" w:rsidR="00BE1597" w:rsidRDefault="00BE1597" w:rsidP="00DE1435">
      <w:pPr>
        <w:spacing w:after="0" w:line="240" w:lineRule="auto"/>
      </w:pPr>
      <w:r>
        <w:continuationSeparator/>
      </w:r>
    </w:p>
  </w:endnote>
  <w:endnote w:type="continuationNotice" w:id="1">
    <w:p w14:paraId="6A907D79" w14:textId="77777777" w:rsidR="00D56B76" w:rsidRDefault="00D56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266D" w14:textId="77777777" w:rsidR="00251CF5" w:rsidRDefault="00251C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1CB5" w14:textId="2D558830" w:rsidR="00251CF5" w:rsidRPr="003428E1" w:rsidRDefault="003428E1">
    <w:pPr>
      <w:pStyle w:val="Footer"/>
      <w:rPr>
        <w:color w:val="A6A6A6" w:themeColor="background1" w:themeShade="A6"/>
        <w:sz w:val="18"/>
        <w:szCs w:val="18"/>
      </w:rPr>
    </w:pPr>
    <w:r>
      <w:rPr>
        <w:color w:val="A6A6A6" w:themeColor="background1" w:themeShade="A6"/>
        <w:sz w:val="18"/>
        <w:szCs w:val="18"/>
      </w:rPr>
      <w:tab/>
    </w:r>
    <w:r>
      <w:rPr>
        <w:color w:val="A6A6A6" w:themeColor="background1" w:themeShade="A6"/>
        <w:sz w:val="18"/>
        <w:szCs w:val="18"/>
      </w:rPr>
      <w:tab/>
    </w:r>
    <w:r w:rsidR="00572AD9" w:rsidRPr="003428E1">
      <w:rPr>
        <w:color w:val="A6A6A6" w:themeColor="background1" w:themeShade="A6"/>
        <w:sz w:val="18"/>
        <w:szCs w:val="18"/>
      </w:rPr>
      <w:t>Initial Influence Question</w:t>
    </w:r>
    <w:r w:rsidR="00C80623" w:rsidRPr="003428E1">
      <w:rPr>
        <w:color w:val="A6A6A6" w:themeColor="background1" w:themeShade="A6"/>
        <w:sz w:val="18"/>
        <w:szCs w:val="18"/>
      </w:rPr>
      <w:t>naire</w:t>
    </w:r>
    <w:r w:rsidR="00E93C17" w:rsidRPr="003428E1">
      <w:rPr>
        <w:color w:val="A6A6A6" w:themeColor="background1" w:themeShade="A6"/>
        <w:sz w:val="18"/>
        <w:szCs w:val="18"/>
      </w:rPr>
      <w:t xml:space="preserve"> V1.0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9C08" w14:textId="77777777" w:rsidR="00251CF5" w:rsidRDefault="00251C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70894" w14:textId="77777777" w:rsidR="00BE1597" w:rsidRDefault="00BE1597" w:rsidP="00DE1435">
      <w:pPr>
        <w:spacing w:after="0" w:line="240" w:lineRule="auto"/>
      </w:pPr>
      <w:r>
        <w:separator/>
      </w:r>
    </w:p>
  </w:footnote>
  <w:footnote w:type="continuationSeparator" w:id="0">
    <w:p w14:paraId="728B0465" w14:textId="77777777" w:rsidR="00BE1597" w:rsidRDefault="00BE1597" w:rsidP="00DE1435">
      <w:pPr>
        <w:spacing w:after="0" w:line="240" w:lineRule="auto"/>
      </w:pPr>
      <w:r>
        <w:continuationSeparator/>
      </w:r>
    </w:p>
  </w:footnote>
  <w:footnote w:type="continuationNotice" w:id="1">
    <w:p w14:paraId="72819B51" w14:textId="77777777" w:rsidR="00D56B76" w:rsidRDefault="00D56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5A40" w14:textId="77777777" w:rsidR="00251CF5" w:rsidRDefault="00251C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A1E5" w14:textId="77E512B2" w:rsidR="00DE1435" w:rsidRDefault="00DE1435" w:rsidP="00DE1435">
    <w:pPr>
      <w:pStyle w:val="Header"/>
      <w:tabs>
        <w:tab w:val="clear" w:pos="9360"/>
        <w:tab w:val="right" w:pos="9180"/>
      </w:tabs>
      <w:ind w:right="-1170"/>
      <w:jc w:val="right"/>
    </w:pPr>
    <w:r>
      <w:rPr>
        <w:noProof/>
      </w:rPr>
      <w:drawing>
        <wp:inline distT="0" distB="0" distL="0" distR="0" wp14:anchorId="2A0B2FAD" wp14:editId="0A30C0D0">
          <wp:extent cx="1839686" cy="369706"/>
          <wp:effectExtent l="0" t="0" r="8255" b="0"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308" cy="375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470C" w14:textId="77777777" w:rsidR="00251CF5" w:rsidRDefault="00251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0572"/>
    <w:multiLevelType w:val="hybridMultilevel"/>
    <w:tmpl w:val="2DE29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0665AC"/>
    <w:multiLevelType w:val="hybridMultilevel"/>
    <w:tmpl w:val="8B34E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D73DBA"/>
    <w:multiLevelType w:val="hybridMultilevel"/>
    <w:tmpl w:val="5D3E6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11ACE"/>
    <w:multiLevelType w:val="hybridMultilevel"/>
    <w:tmpl w:val="1F6E1C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969043">
    <w:abstractNumId w:val="1"/>
  </w:num>
  <w:num w:numId="2" w16cid:durableId="2109767451">
    <w:abstractNumId w:val="0"/>
  </w:num>
  <w:num w:numId="3" w16cid:durableId="1248727730">
    <w:abstractNumId w:val="3"/>
  </w:num>
  <w:num w:numId="4" w16cid:durableId="940527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C4"/>
    <w:rsid w:val="0005504F"/>
    <w:rsid w:val="000955F9"/>
    <w:rsid w:val="000D2887"/>
    <w:rsid w:val="000D6006"/>
    <w:rsid w:val="000E0F39"/>
    <w:rsid w:val="000F157E"/>
    <w:rsid w:val="000F25BF"/>
    <w:rsid w:val="00113957"/>
    <w:rsid w:val="00131C78"/>
    <w:rsid w:val="001466E2"/>
    <w:rsid w:val="00180897"/>
    <w:rsid w:val="00180EB2"/>
    <w:rsid w:val="001B69C8"/>
    <w:rsid w:val="001C4066"/>
    <w:rsid w:val="001E6A9F"/>
    <w:rsid w:val="00237DF4"/>
    <w:rsid w:val="002401B0"/>
    <w:rsid w:val="00243DC3"/>
    <w:rsid w:val="00251CF5"/>
    <w:rsid w:val="00277A62"/>
    <w:rsid w:val="002A0C69"/>
    <w:rsid w:val="002B44E4"/>
    <w:rsid w:val="002B6DB7"/>
    <w:rsid w:val="003224CA"/>
    <w:rsid w:val="003333DE"/>
    <w:rsid w:val="003428E1"/>
    <w:rsid w:val="00375FC7"/>
    <w:rsid w:val="00387342"/>
    <w:rsid w:val="00397A04"/>
    <w:rsid w:val="003B6D88"/>
    <w:rsid w:val="003D5C13"/>
    <w:rsid w:val="00403EB7"/>
    <w:rsid w:val="004178E8"/>
    <w:rsid w:val="0042201B"/>
    <w:rsid w:val="00422D04"/>
    <w:rsid w:val="00423DB1"/>
    <w:rsid w:val="00447F41"/>
    <w:rsid w:val="00460251"/>
    <w:rsid w:val="004E2599"/>
    <w:rsid w:val="004E6A82"/>
    <w:rsid w:val="005126AF"/>
    <w:rsid w:val="00526EF1"/>
    <w:rsid w:val="005330B2"/>
    <w:rsid w:val="00547E77"/>
    <w:rsid w:val="005650C0"/>
    <w:rsid w:val="00572AD9"/>
    <w:rsid w:val="00594739"/>
    <w:rsid w:val="005967BF"/>
    <w:rsid w:val="005A0C95"/>
    <w:rsid w:val="005A3E92"/>
    <w:rsid w:val="005A7ABF"/>
    <w:rsid w:val="005B4903"/>
    <w:rsid w:val="005B4AA4"/>
    <w:rsid w:val="005C78CD"/>
    <w:rsid w:val="005D2C7D"/>
    <w:rsid w:val="005D5EE7"/>
    <w:rsid w:val="00615DE4"/>
    <w:rsid w:val="006208C4"/>
    <w:rsid w:val="006407D4"/>
    <w:rsid w:val="0064465A"/>
    <w:rsid w:val="00650118"/>
    <w:rsid w:val="0065429F"/>
    <w:rsid w:val="006A42A8"/>
    <w:rsid w:val="006A672A"/>
    <w:rsid w:val="00702D85"/>
    <w:rsid w:val="00720DC7"/>
    <w:rsid w:val="00772841"/>
    <w:rsid w:val="007A56EF"/>
    <w:rsid w:val="007C76B1"/>
    <w:rsid w:val="007E5F17"/>
    <w:rsid w:val="007E63C9"/>
    <w:rsid w:val="0081590B"/>
    <w:rsid w:val="0083475F"/>
    <w:rsid w:val="00850021"/>
    <w:rsid w:val="00861036"/>
    <w:rsid w:val="008B3556"/>
    <w:rsid w:val="008B3AEB"/>
    <w:rsid w:val="009014F8"/>
    <w:rsid w:val="009204B8"/>
    <w:rsid w:val="0095298E"/>
    <w:rsid w:val="009815F0"/>
    <w:rsid w:val="009A0A67"/>
    <w:rsid w:val="009B233C"/>
    <w:rsid w:val="009C6E64"/>
    <w:rsid w:val="009D47F5"/>
    <w:rsid w:val="009D7BDB"/>
    <w:rsid w:val="00A20FE5"/>
    <w:rsid w:val="00A63690"/>
    <w:rsid w:val="00A67372"/>
    <w:rsid w:val="00A75476"/>
    <w:rsid w:val="00AB161D"/>
    <w:rsid w:val="00AC3DB1"/>
    <w:rsid w:val="00AD4169"/>
    <w:rsid w:val="00AE6CAE"/>
    <w:rsid w:val="00AE7BA1"/>
    <w:rsid w:val="00AF148D"/>
    <w:rsid w:val="00B112E1"/>
    <w:rsid w:val="00B15CE6"/>
    <w:rsid w:val="00B67E4B"/>
    <w:rsid w:val="00B75A92"/>
    <w:rsid w:val="00BD754B"/>
    <w:rsid w:val="00BE1597"/>
    <w:rsid w:val="00BF4027"/>
    <w:rsid w:val="00C100D3"/>
    <w:rsid w:val="00C122C3"/>
    <w:rsid w:val="00C20852"/>
    <w:rsid w:val="00C56335"/>
    <w:rsid w:val="00C80623"/>
    <w:rsid w:val="00C97891"/>
    <w:rsid w:val="00CD0186"/>
    <w:rsid w:val="00CE34D2"/>
    <w:rsid w:val="00D00B07"/>
    <w:rsid w:val="00D045FC"/>
    <w:rsid w:val="00D105C8"/>
    <w:rsid w:val="00D278C8"/>
    <w:rsid w:val="00D44926"/>
    <w:rsid w:val="00D56B76"/>
    <w:rsid w:val="00D644F9"/>
    <w:rsid w:val="00D836D7"/>
    <w:rsid w:val="00D83DAF"/>
    <w:rsid w:val="00D97451"/>
    <w:rsid w:val="00DE1435"/>
    <w:rsid w:val="00DE5E75"/>
    <w:rsid w:val="00DF0D20"/>
    <w:rsid w:val="00E726DC"/>
    <w:rsid w:val="00E75290"/>
    <w:rsid w:val="00E93C17"/>
    <w:rsid w:val="00EA2C34"/>
    <w:rsid w:val="00F16C8F"/>
    <w:rsid w:val="00F20A68"/>
    <w:rsid w:val="00F2321A"/>
    <w:rsid w:val="00F63AF8"/>
    <w:rsid w:val="00F70791"/>
    <w:rsid w:val="00F72729"/>
    <w:rsid w:val="00F97162"/>
    <w:rsid w:val="00FE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00EAA"/>
  <w15:chartTrackingRefBased/>
  <w15:docId w15:val="{6B5A0211-5117-4CCA-AEEE-639A3F6C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1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12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5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5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59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1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435"/>
  </w:style>
  <w:style w:type="paragraph" w:styleId="Footer">
    <w:name w:val="footer"/>
    <w:basedOn w:val="Normal"/>
    <w:link w:val="FooterChar"/>
    <w:uiPriority w:val="99"/>
    <w:unhideWhenUsed/>
    <w:rsid w:val="00DE1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2573CD964D54792D846E9F04C1BDE" ma:contentTypeVersion="12" ma:contentTypeDescription="Create a new document." ma:contentTypeScope="" ma:versionID="a2ad0df55987ed39392dd3d07902bcc6">
  <xsd:schema xmlns:xsd="http://www.w3.org/2001/XMLSchema" xmlns:xs="http://www.w3.org/2001/XMLSchema" xmlns:p="http://schemas.microsoft.com/office/2006/metadata/properties" xmlns:ns2="42b3bc35-2c2a-4517-9fe6-1ce49e54b0fd" xmlns:ns3="cf6e46f5-8454-443a-8284-4f6b48541973" targetNamespace="http://schemas.microsoft.com/office/2006/metadata/properties" ma:root="true" ma:fieldsID="5fe4bfcc60a207b78041b0945b527b3a" ns2:_="" ns3:_="">
    <xsd:import namespace="42b3bc35-2c2a-4517-9fe6-1ce49e54b0fd"/>
    <xsd:import namespace="cf6e46f5-8454-443a-8284-4f6b485419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3bc35-2c2a-4517-9fe6-1ce49e54b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e46f5-8454-443a-8284-4f6b485419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a9b5cd-ac20-4d3d-8d65-17d2df6af79f}" ma:internalName="TaxCatchAll" ma:showField="CatchAllData" ma:web="cf6e46f5-8454-443a-8284-4f6b485419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6e46f5-8454-443a-8284-4f6b48541973" xsi:nil="true"/>
    <lcf76f155ced4ddcb4097134ff3c332f xmlns="42b3bc35-2c2a-4517-9fe6-1ce49e54b0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FC18DC-AF05-459A-AC21-984CB6BD0B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037097-DBC4-40BF-BE65-E25381FF9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b3bc35-2c2a-4517-9fe6-1ce49e54b0fd"/>
    <ds:schemaRef ds:uri="cf6e46f5-8454-443a-8284-4f6b48541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861B42-8ECF-4FE4-B9B1-4B154E9ABF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C772-F73D-46DC-95FD-F564A92745DC}">
  <ds:schemaRefs>
    <ds:schemaRef ds:uri="cf6e46f5-8454-443a-8284-4f6b48541973"/>
    <ds:schemaRef ds:uri="42b3bc35-2c2a-4517-9fe6-1ce49e54b0fd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Leigh, Novi</dc:creator>
  <cp:keywords/>
  <dc:description/>
  <cp:lastModifiedBy>Rachael Thomas</cp:lastModifiedBy>
  <cp:revision>2</cp:revision>
  <dcterms:created xsi:type="dcterms:W3CDTF">2023-02-22T00:23:00Z</dcterms:created>
  <dcterms:modified xsi:type="dcterms:W3CDTF">2023-02-22T00:23:00Z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bb424dd86d2caf4f70d46ee711f2c18c25c8316f616d1d956ddb06d951b9765f</vt:lpwstr>
  </property>
  <property fmtid="{D5CDD505-2E9C-101B-9397-08002B2CF9AE}" pid="3" name="ContentTypeId">
    <vt:lpwstr>0x010100AD22573CD964D54792D846E9F04C1BDE</vt:lpwstr>
  </property>
  <property fmtid="{D5CDD505-2E9C-101B-9397-08002B2CF9AE}" pid="4" name="MediaServiceImageTags">
    <vt:lpwstr/>
  </property>
</Properties>
</file>