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C84E" w14:textId="58EAFE4B" w:rsidR="004B7C58" w:rsidRDefault="00E0110E" w:rsidP="00335DC1">
      <w:pPr>
        <w:jc w:val="center"/>
        <w:rPr>
          <w:rFonts w:ascii="Cambria" w:hAnsi="Cambria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897C93" wp14:editId="480FD134">
            <wp:simplePos x="0" y="0"/>
            <wp:positionH relativeFrom="column">
              <wp:posOffset>5328617</wp:posOffset>
            </wp:positionH>
            <wp:positionV relativeFrom="paragraph">
              <wp:posOffset>-858244</wp:posOffset>
            </wp:positionV>
            <wp:extent cx="859790" cy="85979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51F">
        <w:rPr>
          <w:rFonts w:ascii="Cambria" w:hAnsi="Cambria" w:cs="Times New Roman"/>
          <w:b/>
          <w:bCs/>
          <w:sz w:val="32"/>
          <w:szCs w:val="32"/>
        </w:rPr>
        <w:t>Invitation</w:t>
      </w:r>
      <w:r w:rsidR="00335DC1" w:rsidRPr="004B7C58">
        <w:rPr>
          <w:rFonts w:ascii="Cambria" w:hAnsi="Cambria" w:cs="Times New Roman"/>
          <w:b/>
          <w:bCs/>
          <w:sz w:val="32"/>
          <w:szCs w:val="32"/>
        </w:rPr>
        <w:t xml:space="preserve"> of Training Workshop on </w:t>
      </w:r>
    </w:p>
    <w:p w14:paraId="7DC3A0F9" w14:textId="1775A932" w:rsidR="001A6325" w:rsidRPr="004B7C58" w:rsidRDefault="00335DC1" w:rsidP="00335DC1">
      <w:pPr>
        <w:jc w:val="center"/>
        <w:rPr>
          <w:rFonts w:ascii="Cambria" w:hAnsi="Cambria" w:cs="Times New Roman"/>
          <w:b/>
          <w:bCs/>
          <w:sz w:val="32"/>
          <w:szCs w:val="32"/>
        </w:rPr>
      </w:pPr>
      <w:r w:rsidRPr="004B7C58">
        <w:rPr>
          <w:rFonts w:ascii="Cambria" w:hAnsi="Cambria" w:cs="Times New Roman"/>
          <w:b/>
          <w:bCs/>
          <w:sz w:val="32"/>
          <w:szCs w:val="32"/>
        </w:rPr>
        <w:t>Marine Spatial Planning Technology</w:t>
      </w:r>
    </w:p>
    <w:p w14:paraId="02C8DE90" w14:textId="6F0EF295" w:rsidR="00335DC1" w:rsidRDefault="00335DC1" w:rsidP="00335DC1">
      <w:pPr>
        <w:jc w:val="center"/>
        <w:rPr>
          <w:rFonts w:ascii="Cambria" w:hAnsi="Cambria" w:cs="Times New Roman"/>
          <w:sz w:val="32"/>
          <w:szCs w:val="32"/>
        </w:rPr>
      </w:pPr>
    </w:p>
    <w:p w14:paraId="7F58F0D9" w14:textId="333DB7FA" w:rsidR="00335DC1" w:rsidRPr="00FC4F0F" w:rsidRDefault="00335DC1" w:rsidP="00C60F3F">
      <w:pPr>
        <w:spacing w:line="560" w:lineRule="exact"/>
        <w:rPr>
          <w:sz w:val="28"/>
          <w:szCs w:val="32"/>
        </w:rPr>
      </w:pPr>
      <w:r w:rsidRPr="00FC4F0F">
        <w:rPr>
          <w:sz w:val="28"/>
          <w:szCs w:val="32"/>
        </w:rPr>
        <w:t>2021 “Training Workshop on Marine Spatial Planning Technology” will be h</w:t>
      </w:r>
      <w:r w:rsidR="004B7C58" w:rsidRPr="00FC4F0F">
        <w:rPr>
          <w:sz w:val="28"/>
          <w:szCs w:val="32"/>
        </w:rPr>
        <w:t>e</w:t>
      </w:r>
      <w:r w:rsidRPr="00FC4F0F">
        <w:rPr>
          <w:sz w:val="28"/>
          <w:szCs w:val="32"/>
        </w:rPr>
        <w:t>ld in Tianjin from 6</w:t>
      </w:r>
      <w:r w:rsidRPr="00FC4F0F">
        <w:rPr>
          <w:sz w:val="28"/>
          <w:szCs w:val="32"/>
          <w:vertAlign w:val="superscript"/>
        </w:rPr>
        <w:t>th</w:t>
      </w:r>
      <w:r w:rsidRPr="00FC4F0F">
        <w:rPr>
          <w:sz w:val="28"/>
          <w:szCs w:val="32"/>
        </w:rPr>
        <w:t xml:space="preserve"> September to 16</w:t>
      </w:r>
      <w:r w:rsidRPr="00FC4F0F">
        <w:rPr>
          <w:sz w:val="28"/>
          <w:szCs w:val="32"/>
          <w:vertAlign w:val="superscript"/>
        </w:rPr>
        <w:t>th</w:t>
      </w:r>
      <w:r w:rsidRPr="00FC4F0F">
        <w:rPr>
          <w:sz w:val="28"/>
          <w:szCs w:val="32"/>
        </w:rPr>
        <w:t xml:space="preserve"> September by </w:t>
      </w:r>
      <w:r w:rsidRPr="00FC4F0F">
        <w:rPr>
          <w:rFonts w:hint="eastAsia"/>
          <w:sz w:val="28"/>
          <w:szCs w:val="32"/>
        </w:rPr>
        <w:t>N</w:t>
      </w:r>
      <w:r w:rsidRPr="00FC4F0F">
        <w:rPr>
          <w:sz w:val="28"/>
          <w:szCs w:val="32"/>
        </w:rPr>
        <w:t xml:space="preserve">ational Ocean Technology Center (NOTC), Ministry of Natural Resources (MNR), P. R. China. We invited officials, researchers, experts and scholars </w:t>
      </w:r>
      <w:r w:rsidR="004B7C58" w:rsidRPr="00FC4F0F">
        <w:rPr>
          <w:sz w:val="28"/>
          <w:szCs w:val="32"/>
        </w:rPr>
        <w:t xml:space="preserve">from countries having friendly relations </w:t>
      </w:r>
      <w:r w:rsidR="00DD14BC">
        <w:rPr>
          <w:sz w:val="28"/>
          <w:szCs w:val="32"/>
        </w:rPr>
        <w:t xml:space="preserve">with China </w:t>
      </w:r>
      <w:r w:rsidR="004B7C58" w:rsidRPr="00FC4F0F">
        <w:rPr>
          <w:sz w:val="28"/>
          <w:szCs w:val="32"/>
        </w:rPr>
        <w:t xml:space="preserve">to join. </w:t>
      </w:r>
    </w:p>
    <w:p w14:paraId="69CD053B" w14:textId="44CBF617" w:rsidR="004B7C58" w:rsidRPr="00FC4F0F" w:rsidRDefault="004B7C58" w:rsidP="00C60F3F">
      <w:pPr>
        <w:spacing w:line="560" w:lineRule="exact"/>
        <w:rPr>
          <w:sz w:val="28"/>
          <w:szCs w:val="32"/>
        </w:rPr>
      </w:pPr>
    </w:p>
    <w:p w14:paraId="56FF0589" w14:textId="4FFAF10F" w:rsidR="004B7C58" w:rsidRDefault="004B7C58" w:rsidP="00C60F3F">
      <w:pPr>
        <w:spacing w:line="560" w:lineRule="exact"/>
        <w:rPr>
          <w:sz w:val="28"/>
          <w:szCs w:val="32"/>
        </w:rPr>
      </w:pPr>
      <w:r w:rsidRPr="00FC4F0F">
        <w:rPr>
          <w:rFonts w:hint="eastAsia"/>
          <w:sz w:val="28"/>
          <w:szCs w:val="32"/>
        </w:rPr>
        <w:t>T</w:t>
      </w:r>
      <w:r w:rsidRPr="00FC4F0F">
        <w:rPr>
          <w:sz w:val="28"/>
          <w:szCs w:val="32"/>
        </w:rPr>
        <w:t xml:space="preserve">he </w:t>
      </w:r>
      <w:r w:rsidR="0051151F">
        <w:rPr>
          <w:sz w:val="28"/>
          <w:szCs w:val="32"/>
        </w:rPr>
        <w:t xml:space="preserve">training </w:t>
      </w:r>
      <w:r w:rsidRPr="00FC4F0F">
        <w:rPr>
          <w:sz w:val="28"/>
          <w:szCs w:val="32"/>
        </w:rPr>
        <w:t xml:space="preserve">workshop will be held both online and offline simultaneously, and contain lectures and field trips. </w:t>
      </w:r>
      <w:r w:rsidR="00FC4F0F" w:rsidRPr="00FC4F0F">
        <w:rPr>
          <w:sz w:val="28"/>
          <w:szCs w:val="32"/>
        </w:rPr>
        <w:t xml:space="preserve">For the applicant, </w:t>
      </w:r>
      <w:r w:rsidR="00FC4F0F">
        <w:rPr>
          <w:sz w:val="28"/>
          <w:szCs w:val="32"/>
        </w:rPr>
        <w:t>you need to fill in the registration form in the attachment</w:t>
      </w:r>
      <w:r w:rsidR="005B136B">
        <w:rPr>
          <w:sz w:val="28"/>
          <w:szCs w:val="32"/>
        </w:rPr>
        <w:t xml:space="preserve"> and</w:t>
      </w:r>
      <w:r w:rsidR="005B136B" w:rsidRPr="005B136B">
        <w:rPr>
          <w:sz w:val="28"/>
          <w:szCs w:val="32"/>
        </w:rPr>
        <w:t xml:space="preserve"> </w:t>
      </w:r>
      <w:r w:rsidR="005B136B">
        <w:rPr>
          <w:sz w:val="28"/>
          <w:szCs w:val="32"/>
        </w:rPr>
        <w:t>provide</w:t>
      </w:r>
      <w:r w:rsidR="005B136B" w:rsidRPr="005B136B">
        <w:rPr>
          <w:sz w:val="28"/>
          <w:szCs w:val="32"/>
        </w:rPr>
        <w:t xml:space="preserve"> </w:t>
      </w:r>
      <w:r w:rsidR="005B136B">
        <w:rPr>
          <w:sz w:val="28"/>
          <w:szCs w:val="32"/>
        </w:rPr>
        <w:t xml:space="preserve">one-inch electronic photo. </w:t>
      </w:r>
      <w:r w:rsidR="00FC4F0F">
        <w:rPr>
          <w:sz w:val="28"/>
          <w:szCs w:val="32"/>
        </w:rPr>
        <w:t xml:space="preserve">After approval, the detailed arrangement will be sent to the </w:t>
      </w:r>
      <w:r w:rsidR="00FC4F0F" w:rsidRPr="00FC4F0F">
        <w:rPr>
          <w:sz w:val="28"/>
          <w:szCs w:val="32"/>
        </w:rPr>
        <w:t>trainee</w:t>
      </w:r>
      <w:r w:rsidR="00FC4F0F">
        <w:rPr>
          <w:sz w:val="28"/>
          <w:szCs w:val="32"/>
        </w:rPr>
        <w:t>s.</w:t>
      </w:r>
      <w:r w:rsidR="005B136B">
        <w:rPr>
          <w:sz w:val="28"/>
          <w:szCs w:val="32"/>
        </w:rPr>
        <w:t xml:space="preserve"> </w:t>
      </w:r>
      <w:r w:rsidR="00FC4F0F">
        <w:rPr>
          <w:sz w:val="28"/>
          <w:szCs w:val="32"/>
        </w:rPr>
        <w:t xml:space="preserve">For the </w:t>
      </w:r>
      <w:r w:rsidR="007776F0">
        <w:rPr>
          <w:sz w:val="28"/>
          <w:szCs w:val="32"/>
        </w:rPr>
        <w:t xml:space="preserve">foreign </w:t>
      </w:r>
      <w:r w:rsidR="00FC4F0F">
        <w:rPr>
          <w:sz w:val="28"/>
          <w:szCs w:val="32"/>
        </w:rPr>
        <w:t xml:space="preserve">trainee joined the </w:t>
      </w:r>
      <w:r w:rsidR="0051151F">
        <w:rPr>
          <w:sz w:val="28"/>
          <w:szCs w:val="32"/>
        </w:rPr>
        <w:t>training</w:t>
      </w:r>
      <w:r w:rsidR="00FC4F0F">
        <w:rPr>
          <w:sz w:val="28"/>
          <w:szCs w:val="32"/>
        </w:rPr>
        <w:t xml:space="preserve"> </w:t>
      </w:r>
      <w:r w:rsidR="0051151F">
        <w:rPr>
          <w:sz w:val="28"/>
          <w:szCs w:val="32"/>
        </w:rPr>
        <w:t>face to face,</w:t>
      </w:r>
      <w:r w:rsidR="005B136B">
        <w:rPr>
          <w:sz w:val="28"/>
          <w:szCs w:val="32"/>
        </w:rPr>
        <w:t xml:space="preserve"> he/she needs to provide passport number, NOTC</w:t>
      </w:r>
      <w:r w:rsidR="0051151F">
        <w:rPr>
          <w:sz w:val="28"/>
          <w:szCs w:val="32"/>
        </w:rPr>
        <w:t xml:space="preserve"> could provide accommodatio</w:t>
      </w:r>
      <w:r w:rsidR="00252DDC">
        <w:rPr>
          <w:sz w:val="28"/>
          <w:szCs w:val="32"/>
        </w:rPr>
        <w:t xml:space="preserve">n, </w:t>
      </w:r>
      <w:r w:rsidR="0051151F">
        <w:rPr>
          <w:sz w:val="28"/>
          <w:szCs w:val="32"/>
        </w:rPr>
        <w:t>meals</w:t>
      </w:r>
      <w:r w:rsidR="00252DDC">
        <w:rPr>
          <w:sz w:val="28"/>
          <w:szCs w:val="32"/>
        </w:rPr>
        <w:t xml:space="preserve"> and transport expense</w:t>
      </w:r>
      <w:r w:rsidR="0051151F">
        <w:rPr>
          <w:sz w:val="28"/>
          <w:szCs w:val="32"/>
        </w:rPr>
        <w:t xml:space="preserve"> during the training time. The r</w:t>
      </w:r>
      <w:r w:rsidR="0051151F" w:rsidRPr="0051151F">
        <w:rPr>
          <w:sz w:val="28"/>
          <w:szCs w:val="32"/>
        </w:rPr>
        <w:t xml:space="preserve">egistration </w:t>
      </w:r>
      <w:r w:rsidR="0051151F">
        <w:rPr>
          <w:sz w:val="28"/>
          <w:szCs w:val="32"/>
        </w:rPr>
        <w:t>d</w:t>
      </w:r>
      <w:r w:rsidR="0051151F" w:rsidRPr="0051151F">
        <w:rPr>
          <w:sz w:val="28"/>
          <w:szCs w:val="32"/>
        </w:rPr>
        <w:t>eadline</w:t>
      </w:r>
      <w:r w:rsidR="00E7274D">
        <w:rPr>
          <w:sz w:val="28"/>
          <w:szCs w:val="32"/>
        </w:rPr>
        <w:t xml:space="preserve"> for offline applicant</w:t>
      </w:r>
      <w:r w:rsidR="0051151F">
        <w:rPr>
          <w:sz w:val="28"/>
          <w:szCs w:val="32"/>
        </w:rPr>
        <w:t xml:space="preserve"> is </w:t>
      </w:r>
      <w:r w:rsidR="004745DA">
        <w:rPr>
          <w:sz w:val="28"/>
          <w:szCs w:val="32"/>
        </w:rPr>
        <w:t>2</w:t>
      </w:r>
      <w:r w:rsidR="00A76F41">
        <w:rPr>
          <w:sz w:val="28"/>
          <w:szCs w:val="32"/>
        </w:rPr>
        <w:t>7</w:t>
      </w:r>
      <w:r w:rsidR="0051151F" w:rsidRPr="0051151F">
        <w:rPr>
          <w:sz w:val="28"/>
          <w:szCs w:val="32"/>
          <w:vertAlign w:val="superscript"/>
        </w:rPr>
        <w:t>th</w:t>
      </w:r>
      <w:r w:rsidR="0051151F">
        <w:rPr>
          <w:sz w:val="28"/>
          <w:szCs w:val="32"/>
        </w:rPr>
        <w:t>, July</w:t>
      </w:r>
      <w:r w:rsidR="00E7274D">
        <w:rPr>
          <w:sz w:val="28"/>
          <w:szCs w:val="32"/>
        </w:rPr>
        <w:t xml:space="preserve">, and for online applicant is </w:t>
      </w:r>
      <w:r w:rsidR="006A53DA">
        <w:rPr>
          <w:sz w:val="28"/>
          <w:szCs w:val="32"/>
        </w:rPr>
        <w:t>8</w:t>
      </w:r>
      <w:r w:rsidR="00E7274D" w:rsidRPr="00E7274D">
        <w:rPr>
          <w:sz w:val="28"/>
          <w:szCs w:val="32"/>
          <w:vertAlign w:val="superscript"/>
        </w:rPr>
        <w:t>th</w:t>
      </w:r>
      <w:r w:rsidR="00E7274D">
        <w:rPr>
          <w:sz w:val="28"/>
          <w:szCs w:val="32"/>
        </w:rPr>
        <w:t>, August.</w:t>
      </w:r>
      <w:r w:rsidR="00DD14BC">
        <w:rPr>
          <w:sz w:val="28"/>
          <w:szCs w:val="32"/>
        </w:rPr>
        <w:t xml:space="preserve"> </w:t>
      </w:r>
      <w:r w:rsidR="005D06AC">
        <w:rPr>
          <w:sz w:val="28"/>
          <w:szCs w:val="32"/>
        </w:rPr>
        <w:t xml:space="preserve">(For the transport expense, high-speed train fees could be reimbursed according to the original ticket voucher; flight ticket </w:t>
      </w:r>
      <w:r w:rsidR="004E7443">
        <w:rPr>
          <w:sz w:val="28"/>
          <w:szCs w:val="32"/>
        </w:rPr>
        <w:t>must</w:t>
      </w:r>
      <w:r w:rsidR="005D06AC">
        <w:rPr>
          <w:sz w:val="28"/>
          <w:szCs w:val="32"/>
        </w:rPr>
        <w:t xml:space="preserve"> be bought by NOTC</w:t>
      </w:r>
      <w:r w:rsidR="00C60F3F">
        <w:rPr>
          <w:sz w:val="28"/>
          <w:szCs w:val="32"/>
        </w:rPr>
        <w:t>.)</w:t>
      </w:r>
    </w:p>
    <w:p w14:paraId="61024D34" w14:textId="3058B855" w:rsidR="0051151F" w:rsidRDefault="0051151F" w:rsidP="00C60F3F">
      <w:pPr>
        <w:spacing w:line="560" w:lineRule="exact"/>
        <w:rPr>
          <w:sz w:val="28"/>
          <w:szCs w:val="32"/>
        </w:rPr>
      </w:pPr>
    </w:p>
    <w:p w14:paraId="56A452B2" w14:textId="70AEB83E" w:rsidR="0051151F" w:rsidRDefault="00B115DE" w:rsidP="00C60F3F">
      <w:pPr>
        <w:spacing w:line="56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C</w:t>
      </w:r>
      <w:r>
        <w:rPr>
          <w:sz w:val="28"/>
          <w:szCs w:val="32"/>
        </w:rPr>
        <w:t>ontact Information:</w:t>
      </w:r>
    </w:p>
    <w:p w14:paraId="0D78B5E9" w14:textId="02563B55" w:rsidR="00B115DE" w:rsidRDefault="00B115DE" w:rsidP="00C60F3F">
      <w:pPr>
        <w:spacing w:line="56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Z</w:t>
      </w:r>
      <w:r>
        <w:rPr>
          <w:sz w:val="28"/>
          <w:szCs w:val="32"/>
        </w:rPr>
        <w:t xml:space="preserve">HAO Qiwei   Tel: +86 16622367969 </w:t>
      </w:r>
    </w:p>
    <w:p w14:paraId="79DF1B74" w14:textId="3B21850F" w:rsidR="00B115DE" w:rsidRDefault="00B115DE" w:rsidP="00C60F3F">
      <w:pPr>
        <w:spacing w:line="560" w:lineRule="exact"/>
        <w:ind w:firstLineChars="700" w:firstLine="1960"/>
        <w:rPr>
          <w:sz w:val="28"/>
          <w:szCs w:val="32"/>
        </w:rPr>
      </w:pPr>
      <w:r>
        <w:rPr>
          <w:sz w:val="28"/>
          <w:szCs w:val="32"/>
        </w:rPr>
        <w:t xml:space="preserve">Email: </w:t>
      </w:r>
      <w:hyperlink r:id="rId8" w:history="1">
        <w:r w:rsidRPr="00EF4723">
          <w:rPr>
            <w:rStyle w:val="a7"/>
            <w:sz w:val="28"/>
            <w:szCs w:val="32"/>
          </w:rPr>
          <w:t>notczhaoqiwei@163.com</w:t>
        </w:r>
      </w:hyperlink>
    </w:p>
    <w:p w14:paraId="7078F48D" w14:textId="64743390" w:rsidR="00231784" w:rsidRDefault="00231784" w:rsidP="00E0110E">
      <w:pPr>
        <w:jc w:val="right"/>
        <w:sectPr w:rsidR="0023178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9965D27" w14:textId="77777777" w:rsidR="00231784" w:rsidRPr="00953FAB" w:rsidRDefault="00231784" w:rsidP="00231784">
      <w:pPr>
        <w:rPr>
          <w:rFonts w:ascii="Times New Roman" w:eastAsia="黑体" w:hAnsi="Times New Roman" w:cs="Times New Roman"/>
          <w:sz w:val="32"/>
          <w:szCs w:val="36"/>
        </w:rPr>
      </w:pPr>
      <w:r w:rsidRPr="00953FAB">
        <w:rPr>
          <w:rFonts w:ascii="Times New Roman" w:eastAsia="黑体" w:hAnsi="Times New Roman" w:cs="Times New Roman"/>
          <w:sz w:val="32"/>
          <w:szCs w:val="36"/>
        </w:rPr>
        <w:lastRenderedPageBreak/>
        <w:t>Attachment</w:t>
      </w:r>
    </w:p>
    <w:p w14:paraId="28808F9D" w14:textId="77777777" w:rsidR="00231784" w:rsidRPr="007618E8" w:rsidRDefault="00231784" w:rsidP="00231784">
      <w:pPr>
        <w:jc w:val="center"/>
        <w:rPr>
          <w:rFonts w:ascii="Times New Roman" w:eastAsia="仿宋_GB2312" w:hAnsi="Times New Roman" w:cs="Times New Roman"/>
          <w:sz w:val="32"/>
          <w:szCs w:val="36"/>
        </w:rPr>
      </w:pPr>
      <w:r w:rsidRPr="007618E8">
        <w:rPr>
          <w:rFonts w:ascii="Times New Roman" w:eastAsia="仿宋_GB2312" w:hAnsi="Times New Roman" w:cs="Times New Roman"/>
          <w:sz w:val="32"/>
          <w:szCs w:val="36"/>
        </w:rPr>
        <w:t>Training Workshop on Marine Spatial Planning Technology Registration Form</w:t>
      </w:r>
    </w:p>
    <w:tbl>
      <w:tblPr>
        <w:tblStyle w:val="a9"/>
        <w:tblW w:w="15730" w:type="dxa"/>
        <w:jc w:val="center"/>
        <w:tblLook w:val="04A0" w:firstRow="1" w:lastRow="0" w:firstColumn="1" w:lastColumn="0" w:noHBand="0" w:noVBand="1"/>
      </w:tblPr>
      <w:tblGrid>
        <w:gridCol w:w="704"/>
        <w:gridCol w:w="897"/>
        <w:gridCol w:w="804"/>
        <w:gridCol w:w="1296"/>
        <w:gridCol w:w="1465"/>
        <w:gridCol w:w="1515"/>
        <w:gridCol w:w="1123"/>
        <w:gridCol w:w="1263"/>
        <w:gridCol w:w="1418"/>
        <w:gridCol w:w="1276"/>
        <w:gridCol w:w="1417"/>
        <w:gridCol w:w="1482"/>
        <w:gridCol w:w="1070"/>
      </w:tblGrid>
      <w:tr w:rsidR="00B32780" w:rsidRPr="007618E8" w14:paraId="70E79AC2" w14:textId="1F25C096" w:rsidTr="00CA7E30">
        <w:trPr>
          <w:trHeight w:val="460"/>
          <w:jc w:val="center"/>
        </w:trPr>
        <w:tc>
          <w:tcPr>
            <w:tcW w:w="704" w:type="dxa"/>
            <w:noWrap/>
            <w:hideMark/>
          </w:tcPr>
          <w:p w14:paraId="671249D5" w14:textId="77777777" w:rsidR="00B32780" w:rsidRPr="007618E8" w:rsidRDefault="00B32780" w:rsidP="00FC6711">
            <w:pPr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7618E8">
              <w:rPr>
                <w:rFonts w:ascii="Times New Roman" w:eastAsia="仿宋_GB2312" w:hAnsi="Times New Roman" w:cs="Times New Roman"/>
                <w:sz w:val="24"/>
                <w:szCs w:val="28"/>
              </w:rPr>
              <w:t>No.</w:t>
            </w:r>
          </w:p>
        </w:tc>
        <w:tc>
          <w:tcPr>
            <w:tcW w:w="897" w:type="dxa"/>
            <w:noWrap/>
            <w:hideMark/>
          </w:tcPr>
          <w:p w14:paraId="43A75B60" w14:textId="77777777" w:rsidR="00B32780" w:rsidRPr="007618E8" w:rsidRDefault="00B32780" w:rsidP="00FC6711">
            <w:pPr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7618E8">
              <w:rPr>
                <w:rFonts w:ascii="Times New Roman" w:eastAsia="仿宋_GB2312" w:hAnsi="Times New Roman" w:cs="Times New Roman"/>
                <w:sz w:val="24"/>
                <w:szCs w:val="28"/>
              </w:rPr>
              <w:t>Family Name</w:t>
            </w:r>
          </w:p>
        </w:tc>
        <w:tc>
          <w:tcPr>
            <w:tcW w:w="804" w:type="dxa"/>
            <w:noWrap/>
            <w:hideMark/>
          </w:tcPr>
          <w:p w14:paraId="06695A67" w14:textId="77777777" w:rsidR="00B32780" w:rsidRPr="007618E8" w:rsidRDefault="00B32780" w:rsidP="00FC6711">
            <w:pPr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7618E8">
              <w:rPr>
                <w:rFonts w:ascii="Times New Roman" w:eastAsia="仿宋_GB2312" w:hAnsi="Times New Roman" w:cs="Times New Roman"/>
                <w:sz w:val="24"/>
                <w:szCs w:val="28"/>
              </w:rPr>
              <w:t>First Name</w:t>
            </w:r>
          </w:p>
        </w:tc>
        <w:tc>
          <w:tcPr>
            <w:tcW w:w="1296" w:type="dxa"/>
            <w:noWrap/>
            <w:hideMark/>
          </w:tcPr>
          <w:p w14:paraId="12BDE3CF" w14:textId="77777777" w:rsidR="00B32780" w:rsidRPr="007618E8" w:rsidRDefault="00B32780" w:rsidP="00FC6711">
            <w:pPr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7618E8">
              <w:rPr>
                <w:rFonts w:ascii="Times New Roman" w:eastAsia="仿宋_GB2312" w:hAnsi="Times New Roman" w:cs="Times New Roman"/>
                <w:sz w:val="24"/>
                <w:szCs w:val="28"/>
              </w:rPr>
              <w:t>Nationality</w:t>
            </w:r>
          </w:p>
        </w:tc>
        <w:tc>
          <w:tcPr>
            <w:tcW w:w="1465" w:type="dxa"/>
            <w:noWrap/>
            <w:hideMark/>
          </w:tcPr>
          <w:p w14:paraId="19D92D21" w14:textId="77777777" w:rsidR="00B32780" w:rsidRPr="007618E8" w:rsidRDefault="00B32780" w:rsidP="00FC6711">
            <w:pPr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7618E8">
              <w:rPr>
                <w:rFonts w:ascii="Times New Roman" w:eastAsia="仿宋_GB2312" w:hAnsi="Times New Roman" w:cs="Times New Roman"/>
                <w:sz w:val="24"/>
                <w:szCs w:val="28"/>
              </w:rPr>
              <w:t>Organization</w:t>
            </w:r>
          </w:p>
        </w:tc>
        <w:tc>
          <w:tcPr>
            <w:tcW w:w="1515" w:type="dxa"/>
            <w:noWrap/>
            <w:hideMark/>
          </w:tcPr>
          <w:p w14:paraId="3BA515EB" w14:textId="77777777" w:rsidR="00B32780" w:rsidRPr="007618E8" w:rsidRDefault="00B32780" w:rsidP="00FC6711">
            <w:pPr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7618E8">
              <w:rPr>
                <w:rFonts w:ascii="Times New Roman" w:eastAsia="仿宋_GB2312" w:hAnsi="Times New Roman" w:cs="Times New Roman"/>
                <w:sz w:val="24"/>
                <w:szCs w:val="28"/>
              </w:rPr>
              <w:t>Title/Position</w:t>
            </w:r>
          </w:p>
        </w:tc>
        <w:tc>
          <w:tcPr>
            <w:tcW w:w="1123" w:type="dxa"/>
            <w:noWrap/>
            <w:hideMark/>
          </w:tcPr>
          <w:p w14:paraId="4746A46C" w14:textId="77777777" w:rsidR="00B32780" w:rsidRPr="007618E8" w:rsidRDefault="00B32780" w:rsidP="00FC6711">
            <w:pPr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7618E8">
              <w:rPr>
                <w:rFonts w:ascii="Times New Roman" w:eastAsia="仿宋_GB2312" w:hAnsi="Times New Roman" w:cs="Times New Roman"/>
                <w:sz w:val="24"/>
                <w:szCs w:val="28"/>
              </w:rPr>
              <w:t>Area of Expertise</w:t>
            </w:r>
          </w:p>
        </w:tc>
        <w:tc>
          <w:tcPr>
            <w:tcW w:w="1263" w:type="dxa"/>
            <w:noWrap/>
            <w:hideMark/>
          </w:tcPr>
          <w:p w14:paraId="7C1EAB15" w14:textId="77777777" w:rsidR="00B32780" w:rsidRPr="007618E8" w:rsidRDefault="00B32780" w:rsidP="00FC6711">
            <w:pPr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7618E8">
              <w:rPr>
                <w:rFonts w:ascii="Times New Roman" w:eastAsia="仿宋_GB2312" w:hAnsi="Times New Roman" w:cs="Times New Roman"/>
                <w:sz w:val="24"/>
                <w:szCs w:val="28"/>
              </w:rPr>
              <w:t>Email</w:t>
            </w:r>
          </w:p>
        </w:tc>
        <w:tc>
          <w:tcPr>
            <w:tcW w:w="1418" w:type="dxa"/>
            <w:noWrap/>
            <w:hideMark/>
          </w:tcPr>
          <w:p w14:paraId="3F963B64" w14:textId="77777777" w:rsidR="00B32780" w:rsidRPr="007618E8" w:rsidRDefault="00B32780" w:rsidP="00FC6711">
            <w:pPr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7618E8">
              <w:rPr>
                <w:rFonts w:ascii="Times New Roman" w:eastAsia="仿宋_GB2312" w:hAnsi="Times New Roman" w:cs="Times New Roman"/>
                <w:sz w:val="24"/>
                <w:szCs w:val="28"/>
              </w:rPr>
              <w:t>Phone</w:t>
            </w:r>
          </w:p>
        </w:tc>
        <w:tc>
          <w:tcPr>
            <w:tcW w:w="1276" w:type="dxa"/>
            <w:noWrap/>
            <w:hideMark/>
          </w:tcPr>
          <w:p w14:paraId="0171416D" w14:textId="77777777" w:rsidR="00B32780" w:rsidRPr="007618E8" w:rsidRDefault="00B32780" w:rsidP="00FC6711">
            <w:pPr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7618E8">
              <w:rPr>
                <w:rFonts w:ascii="Times New Roman" w:eastAsia="仿宋_GB2312" w:hAnsi="Times New Roman" w:cs="Times New Roman"/>
                <w:sz w:val="24"/>
                <w:szCs w:val="28"/>
              </w:rPr>
              <w:t>Participate Online / Offline</w:t>
            </w:r>
          </w:p>
        </w:tc>
        <w:tc>
          <w:tcPr>
            <w:tcW w:w="1417" w:type="dxa"/>
          </w:tcPr>
          <w:p w14:paraId="7131C836" w14:textId="7FD3685F" w:rsidR="00B32780" w:rsidRPr="007618E8" w:rsidRDefault="00B32780" w:rsidP="00FC6711">
            <w:pPr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One-inch Photo</w:t>
            </w:r>
          </w:p>
        </w:tc>
        <w:tc>
          <w:tcPr>
            <w:tcW w:w="1482" w:type="dxa"/>
          </w:tcPr>
          <w:p w14:paraId="0AEA4D07" w14:textId="766CB8AC" w:rsidR="00B32780" w:rsidRDefault="00B32780" w:rsidP="00FC6711">
            <w:pPr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P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assport No. (Offline)</w:t>
            </w:r>
          </w:p>
        </w:tc>
        <w:tc>
          <w:tcPr>
            <w:tcW w:w="1070" w:type="dxa"/>
          </w:tcPr>
          <w:p w14:paraId="0659F6AA" w14:textId="51B074A2" w:rsidR="00B32780" w:rsidRDefault="00B32780" w:rsidP="00B32780">
            <w:pPr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B32780">
              <w:rPr>
                <w:rFonts w:ascii="Times New Roman" w:eastAsia="仿宋_GB2312" w:hAnsi="Times New Roman" w:cs="Times New Roman"/>
                <w:sz w:val="24"/>
                <w:szCs w:val="28"/>
              </w:rPr>
              <w:t>Current Location</w:t>
            </w:r>
          </w:p>
        </w:tc>
      </w:tr>
      <w:tr w:rsidR="00B32780" w:rsidRPr="007618E8" w14:paraId="56E0D961" w14:textId="445885C4" w:rsidTr="00CA7E30">
        <w:trPr>
          <w:trHeight w:val="460"/>
          <w:jc w:val="center"/>
        </w:trPr>
        <w:tc>
          <w:tcPr>
            <w:tcW w:w="704" w:type="dxa"/>
            <w:noWrap/>
            <w:hideMark/>
          </w:tcPr>
          <w:p w14:paraId="0028EC1C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 w:rsidRPr="007618E8">
              <w:rPr>
                <w:rFonts w:ascii="Times New Roman" w:eastAsia="仿宋_GB2312" w:hAnsi="Times New Roman" w:cs="Times New Roman"/>
                <w:sz w:val="32"/>
                <w:szCs w:val="36"/>
              </w:rPr>
              <w:t>1</w:t>
            </w:r>
          </w:p>
        </w:tc>
        <w:tc>
          <w:tcPr>
            <w:tcW w:w="897" w:type="dxa"/>
            <w:noWrap/>
            <w:hideMark/>
          </w:tcPr>
          <w:p w14:paraId="3CF68EEB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804" w:type="dxa"/>
            <w:noWrap/>
            <w:hideMark/>
          </w:tcPr>
          <w:p w14:paraId="59D58F4F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296" w:type="dxa"/>
            <w:noWrap/>
            <w:hideMark/>
          </w:tcPr>
          <w:p w14:paraId="70E7ABED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465" w:type="dxa"/>
            <w:noWrap/>
            <w:hideMark/>
          </w:tcPr>
          <w:p w14:paraId="02BBA853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515" w:type="dxa"/>
            <w:noWrap/>
            <w:hideMark/>
          </w:tcPr>
          <w:p w14:paraId="74352A20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123" w:type="dxa"/>
            <w:noWrap/>
            <w:hideMark/>
          </w:tcPr>
          <w:p w14:paraId="369E13C0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263" w:type="dxa"/>
            <w:noWrap/>
            <w:hideMark/>
          </w:tcPr>
          <w:p w14:paraId="69687C8C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418" w:type="dxa"/>
            <w:noWrap/>
            <w:hideMark/>
          </w:tcPr>
          <w:p w14:paraId="687EF1DB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276" w:type="dxa"/>
            <w:noWrap/>
            <w:hideMark/>
          </w:tcPr>
          <w:p w14:paraId="69114715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417" w:type="dxa"/>
          </w:tcPr>
          <w:p w14:paraId="6B5F9412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482" w:type="dxa"/>
          </w:tcPr>
          <w:p w14:paraId="77731C78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070" w:type="dxa"/>
          </w:tcPr>
          <w:p w14:paraId="131077EA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</w:tr>
      <w:tr w:rsidR="00B32780" w:rsidRPr="007618E8" w14:paraId="4069B7BD" w14:textId="79D4F8F6" w:rsidTr="00CA7E30">
        <w:trPr>
          <w:trHeight w:val="460"/>
          <w:jc w:val="center"/>
        </w:trPr>
        <w:tc>
          <w:tcPr>
            <w:tcW w:w="704" w:type="dxa"/>
            <w:noWrap/>
            <w:hideMark/>
          </w:tcPr>
          <w:p w14:paraId="0B003589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 w:rsidRPr="007618E8">
              <w:rPr>
                <w:rFonts w:ascii="Times New Roman" w:eastAsia="仿宋_GB2312" w:hAnsi="Times New Roman" w:cs="Times New Roman"/>
                <w:sz w:val="32"/>
                <w:szCs w:val="36"/>
              </w:rPr>
              <w:t>2</w:t>
            </w:r>
          </w:p>
        </w:tc>
        <w:tc>
          <w:tcPr>
            <w:tcW w:w="897" w:type="dxa"/>
            <w:noWrap/>
            <w:hideMark/>
          </w:tcPr>
          <w:p w14:paraId="22126D56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804" w:type="dxa"/>
            <w:noWrap/>
            <w:hideMark/>
          </w:tcPr>
          <w:p w14:paraId="37F9484C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296" w:type="dxa"/>
            <w:noWrap/>
            <w:hideMark/>
          </w:tcPr>
          <w:p w14:paraId="71574D18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465" w:type="dxa"/>
            <w:noWrap/>
            <w:hideMark/>
          </w:tcPr>
          <w:p w14:paraId="3D35887B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515" w:type="dxa"/>
            <w:noWrap/>
            <w:hideMark/>
          </w:tcPr>
          <w:p w14:paraId="49C1ACC7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123" w:type="dxa"/>
            <w:noWrap/>
            <w:hideMark/>
          </w:tcPr>
          <w:p w14:paraId="260E1CD2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263" w:type="dxa"/>
            <w:noWrap/>
            <w:hideMark/>
          </w:tcPr>
          <w:p w14:paraId="0674658E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418" w:type="dxa"/>
            <w:noWrap/>
            <w:hideMark/>
          </w:tcPr>
          <w:p w14:paraId="3A68B414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276" w:type="dxa"/>
            <w:noWrap/>
            <w:hideMark/>
          </w:tcPr>
          <w:p w14:paraId="5DD145A5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417" w:type="dxa"/>
          </w:tcPr>
          <w:p w14:paraId="0DFFCFB4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482" w:type="dxa"/>
          </w:tcPr>
          <w:p w14:paraId="392B7E4E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070" w:type="dxa"/>
          </w:tcPr>
          <w:p w14:paraId="7A5FF4F8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</w:tr>
      <w:tr w:rsidR="00B32780" w:rsidRPr="007618E8" w14:paraId="0898DFD0" w14:textId="4E45B4D2" w:rsidTr="00CA7E30">
        <w:trPr>
          <w:trHeight w:val="460"/>
          <w:jc w:val="center"/>
        </w:trPr>
        <w:tc>
          <w:tcPr>
            <w:tcW w:w="704" w:type="dxa"/>
            <w:noWrap/>
            <w:hideMark/>
          </w:tcPr>
          <w:p w14:paraId="32BA9D9C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 w:rsidRPr="007618E8">
              <w:rPr>
                <w:rFonts w:ascii="Times New Roman" w:eastAsia="仿宋_GB2312" w:hAnsi="Times New Roman" w:cs="Times New Roman"/>
                <w:sz w:val="32"/>
                <w:szCs w:val="36"/>
              </w:rPr>
              <w:t>3</w:t>
            </w:r>
          </w:p>
        </w:tc>
        <w:tc>
          <w:tcPr>
            <w:tcW w:w="897" w:type="dxa"/>
            <w:noWrap/>
            <w:hideMark/>
          </w:tcPr>
          <w:p w14:paraId="3C3D3C3E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804" w:type="dxa"/>
            <w:noWrap/>
            <w:hideMark/>
          </w:tcPr>
          <w:p w14:paraId="143CF6CF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296" w:type="dxa"/>
            <w:noWrap/>
            <w:hideMark/>
          </w:tcPr>
          <w:p w14:paraId="01D52657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465" w:type="dxa"/>
            <w:noWrap/>
            <w:hideMark/>
          </w:tcPr>
          <w:p w14:paraId="692C817D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515" w:type="dxa"/>
            <w:noWrap/>
            <w:hideMark/>
          </w:tcPr>
          <w:p w14:paraId="6B7086DB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123" w:type="dxa"/>
            <w:noWrap/>
            <w:hideMark/>
          </w:tcPr>
          <w:p w14:paraId="56F2665C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263" w:type="dxa"/>
            <w:noWrap/>
            <w:hideMark/>
          </w:tcPr>
          <w:p w14:paraId="2C4DB95B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418" w:type="dxa"/>
            <w:noWrap/>
            <w:hideMark/>
          </w:tcPr>
          <w:p w14:paraId="3CCC9B0C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276" w:type="dxa"/>
            <w:noWrap/>
            <w:hideMark/>
          </w:tcPr>
          <w:p w14:paraId="1064DDAD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417" w:type="dxa"/>
          </w:tcPr>
          <w:p w14:paraId="270E3659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482" w:type="dxa"/>
          </w:tcPr>
          <w:p w14:paraId="154FE66F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070" w:type="dxa"/>
          </w:tcPr>
          <w:p w14:paraId="6336B753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</w:tr>
      <w:tr w:rsidR="00B32780" w:rsidRPr="007618E8" w14:paraId="015887A3" w14:textId="4523DF97" w:rsidTr="00CA7E30">
        <w:trPr>
          <w:trHeight w:val="460"/>
          <w:jc w:val="center"/>
        </w:trPr>
        <w:tc>
          <w:tcPr>
            <w:tcW w:w="704" w:type="dxa"/>
            <w:noWrap/>
            <w:hideMark/>
          </w:tcPr>
          <w:p w14:paraId="6BCED73F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 w:rsidRPr="007618E8">
              <w:rPr>
                <w:rFonts w:ascii="Times New Roman" w:eastAsia="仿宋_GB2312" w:hAnsi="Times New Roman" w:cs="Times New Roman"/>
                <w:sz w:val="32"/>
                <w:szCs w:val="36"/>
              </w:rPr>
              <w:t>4</w:t>
            </w:r>
          </w:p>
        </w:tc>
        <w:tc>
          <w:tcPr>
            <w:tcW w:w="897" w:type="dxa"/>
            <w:noWrap/>
            <w:hideMark/>
          </w:tcPr>
          <w:p w14:paraId="79247DED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804" w:type="dxa"/>
            <w:noWrap/>
            <w:hideMark/>
          </w:tcPr>
          <w:p w14:paraId="07FFD8A0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296" w:type="dxa"/>
            <w:noWrap/>
            <w:hideMark/>
          </w:tcPr>
          <w:p w14:paraId="7D261869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465" w:type="dxa"/>
            <w:noWrap/>
            <w:hideMark/>
          </w:tcPr>
          <w:p w14:paraId="39836D61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515" w:type="dxa"/>
            <w:noWrap/>
            <w:hideMark/>
          </w:tcPr>
          <w:p w14:paraId="0207F82F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123" w:type="dxa"/>
            <w:noWrap/>
            <w:hideMark/>
          </w:tcPr>
          <w:p w14:paraId="06C8E3AB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263" w:type="dxa"/>
            <w:noWrap/>
            <w:hideMark/>
          </w:tcPr>
          <w:p w14:paraId="63D2BA43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418" w:type="dxa"/>
            <w:noWrap/>
            <w:hideMark/>
          </w:tcPr>
          <w:p w14:paraId="26409471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276" w:type="dxa"/>
            <w:noWrap/>
            <w:hideMark/>
          </w:tcPr>
          <w:p w14:paraId="168B8420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417" w:type="dxa"/>
          </w:tcPr>
          <w:p w14:paraId="45F73F9A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482" w:type="dxa"/>
          </w:tcPr>
          <w:p w14:paraId="215CE842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070" w:type="dxa"/>
          </w:tcPr>
          <w:p w14:paraId="0C45880A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</w:tr>
      <w:tr w:rsidR="00B32780" w:rsidRPr="007618E8" w14:paraId="135BA41C" w14:textId="6280957D" w:rsidTr="00CA7E30">
        <w:trPr>
          <w:trHeight w:val="460"/>
          <w:jc w:val="center"/>
        </w:trPr>
        <w:tc>
          <w:tcPr>
            <w:tcW w:w="704" w:type="dxa"/>
            <w:noWrap/>
            <w:hideMark/>
          </w:tcPr>
          <w:p w14:paraId="3C581AAF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 w:rsidRPr="007618E8">
              <w:rPr>
                <w:rFonts w:ascii="Times New Roman" w:eastAsia="仿宋_GB2312" w:hAnsi="Times New Roman" w:cs="Times New Roman"/>
                <w:sz w:val="32"/>
                <w:szCs w:val="36"/>
              </w:rPr>
              <w:t>5</w:t>
            </w:r>
          </w:p>
        </w:tc>
        <w:tc>
          <w:tcPr>
            <w:tcW w:w="897" w:type="dxa"/>
            <w:noWrap/>
            <w:hideMark/>
          </w:tcPr>
          <w:p w14:paraId="1B047455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804" w:type="dxa"/>
            <w:noWrap/>
            <w:hideMark/>
          </w:tcPr>
          <w:p w14:paraId="14EFAE22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296" w:type="dxa"/>
            <w:noWrap/>
            <w:hideMark/>
          </w:tcPr>
          <w:p w14:paraId="49F80C3E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465" w:type="dxa"/>
            <w:noWrap/>
            <w:hideMark/>
          </w:tcPr>
          <w:p w14:paraId="4BFA81B6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515" w:type="dxa"/>
            <w:noWrap/>
            <w:hideMark/>
          </w:tcPr>
          <w:p w14:paraId="644EFF21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123" w:type="dxa"/>
            <w:noWrap/>
            <w:hideMark/>
          </w:tcPr>
          <w:p w14:paraId="459E70ED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263" w:type="dxa"/>
            <w:noWrap/>
            <w:hideMark/>
          </w:tcPr>
          <w:p w14:paraId="6A5F0910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418" w:type="dxa"/>
            <w:noWrap/>
            <w:hideMark/>
          </w:tcPr>
          <w:p w14:paraId="5AEBAA44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276" w:type="dxa"/>
            <w:noWrap/>
            <w:hideMark/>
          </w:tcPr>
          <w:p w14:paraId="1DEFCB6C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417" w:type="dxa"/>
          </w:tcPr>
          <w:p w14:paraId="43494060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482" w:type="dxa"/>
          </w:tcPr>
          <w:p w14:paraId="331E9B74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070" w:type="dxa"/>
          </w:tcPr>
          <w:p w14:paraId="79F3BC8A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</w:tr>
      <w:tr w:rsidR="00B32780" w:rsidRPr="007618E8" w14:paraId="6EDC7ECE" w14:textId="1694FC10" w:rsidTr="00CA7E30">
        <w:trPr>
          <w:trHeight w:val="460"/>
          <w:jc w:val="center"/>
        </w:trPr>
        <w:tc>
          <w:tcPr>
            <w:tcW w:w="704" w:type="dxa"/>
            <w:noWrap/>
            <w:hideMark/>
          </w:tcPr>
          <w:p w14:paraId="3DB390A7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 w:rsidRPr="007618E8">
              <w:rPr>
                <w:rFonts w:ascii="Times New Roman" w:eastAsia="仿宋_GB2312" w:hAnsi="Times New Roman" w:cs="Times New Roman"/>
                <w:sz w:val="32"/>
                <w:szCs w:val="36"/>
              </w:rPr>
              <w:t>6</w:t>
            </w:r>
          </w:p>
        </w:tc>
        <w:tc>
          <w:tcPr>
            <w:tcW w:w="897" w:type="dxa"/>
            <w:noWrap/>
            <w:hideMark/>
          </w:tcPr>
          <w:p w14:paraId="2CC11F46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804" w:type="dxa"/>
            <w:noWrap/>
            <w:hideMark/>
          </w:tcPr>
          <w:p w14:paraId="07D99AA6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296" w:type="dxa"/>
            <w:noWrap/>
            <w:hideMark/>
          </w:tcPr>
          <w:p w14:paraId="420E7A18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465" w:type="dxa"/>
            <w:noWrap/>
            <w:hideMark/>
          </w:tcPr>
          <w:p w14:paraId="406EAF81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515" w:type="dxa"/>
            <w:noWrap/>
            <w:hideMark/>
          </w:tcPr>
          <w:p w14:paraId="714FB7F5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123" w:type="dxa"/>
            <w:noWrap/>
            <w:hideMark/>
          </w:tcPr>
          <w:p w14:paraId="1A5138E1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263" w:type="dxa"/>
            <w:noWrap/>
            <w:hideMark/>
          </w:tcPr>
          <w:p w14:paraId="38FFC16B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418" w:type="dxa"/>
            <w:noWrap/>
            <w:hideMark/>
          </w:tcPr>
          <w:p w14:paraId="46ABE9C2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276" w:type="dxa"/>
            <w:noWrap/>
            <w:hideMark/>
          </w:tcPr>
          <w:p w14:paraId="4C3380AE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417" w:type="dxa"/>
          </w:tcPr>
          <w:p w14:paraId="297B95DA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482" w:type="dxa"/>
          </w:tcPr>
          <w:p w14:paraId="509205EF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070" w:type="dxa"/>
          </w:tcPr>
          <w:p w14:paraId="6C96A416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</w:tr>
      <w:tr w:rsidR="00B32780" w:rsidRPr="007618E8" w14:paraId="38A311E6" w14:textId="6A21DB9F" w:rsidTr="00CA7E30">
        <w:trPr>
          <w:trHeight w:val="460"/>
          <w:jc w:val="center"/>
        </w:trPr>
        <w:tc>
          <w:tcPr>
            <w:tcW w:w="704" w:type="dxa"/>
            <w:noWrap/>
            <w:hideMark/>
          </w:tcPr>
          <w:p w14:paraId="1BF99EBF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  <w:r w:rsidRPr="007618E8">
              <w:rPr>
                <w:rFonts w:ascii="Times New Roman" w:eastAsia="仿宋_GB2312" w:hAnsi="Times New Roman" w:cs="Times New Roman"/>
                <w:sz w:val="32"/>
                <w:szCs w:val="36"/>
              </w:rPr>
              <w:t>…</w:t>
            </w:r>
          </w:p>
        </w:tc>
        <w:tc>
          <w:tcPr>
            <w:tcW w:w="897" w:type="dxa"/>
            <w:noWrap/>
            <w:hideMark/>
          </w:tcPr>
          <w:p w14:paraId="524BCD3E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804" w:type="dxa"/>
            <w:noWrap/>
            <w:hideMark/>
          </w:tcPr>
          <w:p w14:paraId="410DA4C8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296" w:type="dxa"/>
            <w:noWrap/>
            <w:hideMark/>
          </w:tcPr>
          <w:p w14:paraId="43775DA7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465" w:type="dxa"/>
            <w:noWrap/>
            <w:hideMark/>
          </w:tcPr>
          <w:p w14:paraId="5550B711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515" w:type="dxa"/>
            <w:noWrap/>
            <w:hideMark/>
          </w:tcPr>
          <w:p w14:paraId="148BFA7E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123" w:type="dxa"/>
            <w:noWrap/>
            <w:hideMark/>
          </w:tcPr>
          <w:p w14:paraId="59157C27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263" w:type="dxa"/>
            <w:noWrap/>
            <w:hideMark/>
          </w:tcPr>
          <w:p w14:paraId="2848CFD7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418" w:type="dxa"/>
            <w:noWrap/>
            <w:hideMark/>
          </w:tcPr>
          <w:p w14:paraId="0C5A459F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276" w:type="dxa"/>
            <w:noWrap/>
            <w:hideMark/>
          </w:tcPr>
          <w:p w14:paraId="7E2DA86B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417" w:type="dxa"/>
          </w:tcPr>
          <w:p w14:paraId="3156B2E1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482" w:type="dxa"/>
          </w:tcPr>
          <w:p w14:paraId="0343F975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070" w:type="dxa"/>
          </w:tcPr>
          <w:p w14:paraId="2FF357E0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</w:tr>
      <w:tr w:rsidR="00B32780" w:rsidRPr="007618E8" w14:paraId="55618B9A" w14:textId="257F028B" w:rsidTr="00CA7E30">
        <w:trPr>
          <w:trHeight w:val="460"/>
          <w:jc w:val="center"/>
        </w:trPr>
        <w:tc>
          <w:tcPr>
            <w:tcW w:w="704" w:type="dxa"/>
            <w:noWrap/>
            <w:hideMark/>
          </w:tcPr>
          <w:p w14:paraId="62F2764D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897" w:type="dxa"/>
            <w:noWrap/>
            <w:hideMark/>
          </w:tcPr>
          <w:p w14:paraId="0AB14856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804" w:type="dxa"/>
            <w:noWrap/>
            <w:hideMark/>
          </w:tcPr>
          <w:p w14:paraId="4E30AEFC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296" w:type="dxa"/>
            <w:noWrap/>
            <w:hideMark/>
          </w:tcPr>
          <w:p w14:paraId="3CB5C5AD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465" w:type="dxa"/>
            <w:noWrap/>
            <w:hideMark/>
          </w:tcPr>
          <w:p w14:paraId="246D464E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515" w:type="dxa"/>
            <w:noWrap/>
            <w:hideMark/>
          </w:tcPr>
          <w:p w14:paraId="0F2EEA9E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123" w:type="dxa"/>
            <w:noWrap/>
            <w:hideMark/>
          </w:tcPr>
          <w:p w14:paraId="15EB5F6E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263" w:type="dxa"/>
            <w:noWrap/>
            <w:hideMark/>
          </w:tcPr>
          <w:p w14:paraId="01B8C300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418" w:type="dxa"/>
            <w:noWrap/>
            <w:hideMark/>
          </w:tcPr>
          <w:p w14:paraId="281D87C8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276" w:type="dxa"/>
            <w:noWrap/>
            <w:hideMark/>
          </w:tcPr>
          <w:p w14:paraId="0FEEC0A7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417" w:type="dxa"/>
          </w:tcPr>
          <w:p w14:paraId="71B626EF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482" w:type="dxa"/>
          </w:tcPr>
          <w:p w14:paraId="75D059A0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  <w:tc>
          <w:tcPr>
            <w:tcW w:w="1070" w:type="dxa"/>
          </w:tcPr>
          <w:p w14:paraId="149163FE" w14:textId="77777777" w:rsidR="00B32780" w:rsidRPr="007618E8" w:rsidRDefault="00B32780" w:rsidP="00FC6711">
            <w:pPr>
              <w:rPr>
                <w:rFonts w:ascii="Times New Roman" w:eastAsia="仿宋_GB2312" w:hAnsi="Times New Roman" w:cs="Times New Roman"/>
                <w:sz w:val="32"/>
                <w:szCs w:val="36"/>
              </w:rPr>
            </w:pPr>
          </w:p>
        </w:tc>
      </w:tr>
    </w:tbl>
    <w:p w14:paraId="1A3570FC" w14:textId="77777777" w:rsidR="00231784" w:rsidRDefault="00231784" w:rsidP="00231784"/>
    <w:p w14:paraId="70154623" w14:textId="22E96FF6" w:rsidR="00335DC1" w:rsidRDefault="00335DC1" w:rsidP="00231784"/>
    <w:sectPr w:rsidR="00335DC1" w:rsidSect="007618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63768" w14:textId="77777777" w:rsidR="009A21F8" w:rsidRDefault="009A21F8" w:rsidP="00335DC1">
      <w:r>
        <w:separator/>
      </w:r>
    </w:p>
  </w:endnote>
  <w:endnote w:type="continuationSeparator" w:id="0">
    <w:p w14:paraId="387784FB" w14:textId="77777777" w:rsidR="009A21F8" w:rsidRDefault="009A21F8" w:rsidP="0033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58A6" w14:textId="77777777" w:rsidR="009A21F8" w:rsidRDefault="009A21F8" w:rsidP="00335DC1">
      <w:r>
        <w:separator/>
      </w:r>
    </w:p>
  </w:footnote>
  <w:footnote w:type="continuationSeparator" w:id="0">
    <w:p w14:paraId="764B35B9" w14:textId="77777777" w:rsidR="009A21F8" w:rsidRDefault="009A21F8" w:rsidP="00335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E04BB"/>
    <w:multiLevelType w:val="hybridMultilevel"/>
    <w:tmpl w:val="32B47DF8"/>
    <w:lvl w:ilvl="0" w:tplc="1F1823EA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A13E66"/>
    <w:multiLevelType w:val="hybridMultilevel"/>
    <w:tmpl w:val="4F18BA6A"/>
    <w:lvl w:ilvl="0" w:tplc="D10E99D2">
      <w:start w:val="1"/>
      <w:numFmt w:val="chineseCountingThousand"/>
      <w:pStyle w:val="1"/>
      <w:lvlText w:val="%1、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4C"/>
    <w:rsid w:val="00027F4C"/>
    <w:rsid w:val="000D6339"/>
    <w:rsid w:val="001374DD"/>
    <w:rsid w:val="00197045"/>
    <w:rsid w:val="001A6325"/>
    <w:rsid w:val="001E3C8B"/>
    <w:rsid w:val="00231784"/>
    <w:rsid w:val="00252DDC"/>
    <w:rsid w:val="00335DC1"/>
    <w:rsid w:val="004745DA"/>
    <w:rsid w:val="00484990"/>
    <w:rsid w:val="0048544E"/>
    <w:rsid w:val="004B7C58"/>
    <w:rsid w:val="004E7443"/>
    <w:rsid w:val="0051151F"/>
    <w:rsid w:val="005B136B"/>
    <w:rsid w:val="005D06AC"/>
    <w:rsid w:val="006A53DA"/>
    <w:rsid w:val="007776F0"/>
    <w:rsid w:val="008D4435"/>
    <w:rsid w:val="009A21F8"/>
    <w:rsid w:val="00A76F41"/>
    <w:rsid w:val="00AA2573"/>
    <w:rsid w:val="00B115DE"/>
    <w:rsid w:val="00B32780"/>
    <w:rsid w:val="00BB5E08"/>
    <w:rsid w:val="00C60F3F"/>
    <w:rsid w:val="00CA7E30"/>
    <w:rsid w:val="00DD14BC"/>
    <w:rsid w:val="00E0110E"/>
    <w:rsid w:val="00E7274D"/>
    <w:rsid w:val="00F25631"/>
    <w:rsid w:val="00F735BC"/>
    <w:rsid w:val="00FC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06EA9"/>
  <w15:chartTrackingRefBased/>
  <w15:docId w15:val="{840ED5EB-CDF3-4AED-B265-B4C4EF8B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F735BC"/>
    <w:pPr>
      <w:keepNext/>
      <w:keepLines/>
      <w:numPr>
        <w:numId w:val="3"/>
      </w:numPr>
      <w:spacing w:before="340" w:after="330" w:line="578" w:lineRule="auto"/>
      <w:ind w:left="0" w:firstLineChars="200" w:firstLine="200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25631"/>
    <w:pPr>
      <w:keepNext/>
      <w:keepLines/>
      <w:spacing w:before="260" w:after="260" w:line="415" w:lineRule="auto"/>
      <w:ind w:firstLineChars="200" w:firstLine="200"/>
      <w:outlineLvl w:val="1"/>
    </w:pPr>
    <w:rPr>
      <w:rFonts w:asciiTheme="majorHAnsi" w:eastAsia="楷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735BC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F25631"/>
    <w:rPr>
      <w:rFonts w:asciiTheme="majorHAnsi" w:eastAsia="楷体" w:hAnsiTheme="majorHAnsi" w:cstheme="majorBidi"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35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5D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5D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5DC1"/>
    <w:rPr>
      <w:sz w:val="18"/>
      <w:szCs w:val="18"/>
    </w:rPr>
  </w:style>
  <w:style w:type="character" w:styleId="a7">
    <w:name w:val="Hyperlink"/>
    <w:basedOn w:val="a0"/>
    <w:uiPriority w:val="99"/>
    <w:unhideWhenUsed/>
    <w:rsid w:val="00B115D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115DE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231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czhaoqiwei@163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Qiwei Zhao</dc:creator>
  <cp:keywords/>
  <dc:description/>
  <cp:lastModifiedBy>Qiwei Zhao</cp:lastModifiedBy>
  <cp:revision>23</cp:revision>
  <dcterms:created xsi:type="dcterms:W3CDTF">2021-07-13T13:45:00Z</dcterms:created>
  <dcterms:modified xsi:type="dcterms:W3CDTF">2021-07-18T06:50:00Z</dcterms:modified>
</cp:coreProperties>
</file>