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678C2"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POLLINATOR PILOT PROJECT</w:t>
      </w:r>
    </w:p>
    <w:p w14:paraId="7A8367FD"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Six </w:t>
      </w:r>
      <w:proofErr w:type="spellStart"/>
      <w:r w:rsidRPr="005E6080">
        <w:rPr>
          <w:rFonts w:ascii="Arial" w:eastAsia="Times New Roman" w:hAnsi="Arial" w:cs="Arial"/>
          <w:color w:val="222222"/>
          <w:sz w:val="24"/>
          <w:szCs w:val="24"/>
        </w:rPr>
        <w:t>lutheran</w:t>
      </w:r>
      <w:proofErr w:type="spellEnd"/>
      <w:r w:rsidRPr="005E6080">
        <w:rPr>
          <w:rFonts w:ascii="Arial" w:eastAsia="Times New Roman" w:hAnsi="Arial" w:cs="Arial"/>
          <w:color w:val="222222"/>
          <w:sz w:val="24"/>
          <w:szCs w:val="24"/>
        </w:rPr>
        <w:t xml:space="preserve"> churches in the NE MN ELCA Synod are participating in a project to plant a pollinator/</w:t>
      </w:r>
      <w:proofErr w:type="gramStart"/>
      <w:r w:rsidRPr="005E6080">
        <w:rPr>
          <w:rFonts w:ascii="Arial" w:eastAsia="Times New Roman" w:hAnsi="Arial" w:cs="Arial"/>
          <w:color w:val="222222"/>
          <w:sz w:val="24"/>
          <w:szCs w:val="24"/>
        </w:rPr>
        <w:t>Monarch Waystation garden</w:t>
      </w:r>
      <w:proofErr w:type="gramEnd"/>
      <w:r w:rsidRPr="005E6080">
        <w:rPr>
          <w:rFonts w:ascii="Arial" w:eastAsia="Times New Roman" w:hAnsi="Arial" w:cs="Arial"/>
          <w:color w:val="222222"/>
          <w:sz w:val="24"/>
          <w:szCs w:val="24"/>
        </w:rPr>
        <w:t xml:space="preserve"> on their church property.  The only difference in a pollinator garden and a Monarch Waystation is that milkweed (a native plant-not a weed) must be present to be considered a Monarch Waystation.  The six congregations are:</w:t>
      </w:r>
    </w:p>
    <w:p w14:paraId="1E3959FC"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          French River in French River (Pastor Kim </w:t>
      </w:r>
      <w:proofErr w:type="spellStart"/>
      <w:r w:rsidRPr="005E6080">
        <w:rPr>
          <w:rFonts w:ascii="Arial" w:eastAsia="Times New Roman" w:hAnsi="Arial" w:cs="Arial"/>
          <w:color w:val="222222"/>
          <w:sz w:val="24"/>
          <w:szCs w:val="24"/>
        </w:rPr>
        <w:t>Sturtz</w:t>
      </w:r>
      <w:proofErr w:type="spellEnd"/>
      <w:r w:rsidRPr="005E6080">
        <w:rPr>
          <w:rFonts w:ascii="Arial" w:eastAsia="Times New Roman" w:hAnsi="Arial" w:cs="Arial"/>
          <w:color w:val="222222"/>
          <w:sz w:val="24"/>
          <w:szCs w:val="24"/>
        </w:rPr>
        <w:t>)</w:t>
      </w:r>
    </w:p>
    <w:p w14:paraId="193DE2CE"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          Our Savior's in Outing (Kami </w:t>
      </w:r>
      <w:proofErr w:type="spellStart"/>
      <w:r w:rsidRPr="005E6080">
        <w:rPr>
          <w:rFonts w:ascii="Arial" w:eastAsia="Times New Roman" w:hAnsi="Arial" w:cs="Arial"/>
          <w:color w:val="222222"/>
          <w:sz w:val="24"/>
          <w:szCs w:val="24"/>
        </w:rPr>
        <w:t>Genz</w:t>
      </w:r>
      <w:proofErr w:type="spellEnd"/>
      <w:r w:rsidRPr="005E6080">
        <w:rPr>
          <w:rFonts w:ascii="Arial" w:eastAsia="Times New Roman" w:hAnsi="Arial" w:cs="Arial"/>
          <w:color w:val="222222"/>
          <w:sz w:val="24"/>
          <w:szCs w:val="24"/>
        </w:rPr>
        <w:t>)</w:t>
      </w:r>
    </w:p>
    <w:p w14:paraId="7632AC89"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          Bethesda in Malmo (Julie </w:t>
      </w:r>
      <w:proofErr w:type="spellStart"/>
      <w:r w:rsidRPr="005E6080">
        <w:rPr>
          <w:rFonts w:ascii="Arial" w:eastAsia="Times New Roman" w:hAnsi="Arial" w:cs="Arial"/>
          <w:color w:val="222222"/>
          <w:sz w:val="24"/>
          <w:szCs w:val="24"/>
        </w:rPr>
        <w:t>Swaggert</w:t>
      </w:r>
      <w:proofErr w:type="spellEnd"/>
      <w:r w:rsidRPr="005E6080">
        <w:rPr>
          <w:rFonts w:ascii="Arial" w:eastAsia="Times New Roman" w:hAnsi="Arial" w:cs="Arial"/>
          <w:color w:val="222222"/>
          <w:sz w:val="24"/>
          <w:szCs w:val="24"/>
        </w:rPr>
        <w:t>)</w:t>
      </w:r>
    </w:p>
    <w:p w14:paraId="1111EA59"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Bethlehem in Twig (SAM Kristin Peterson)</w:t>
      </w:r>
    </w:p>
    <w:p w14:paraId="7758256E"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Our Redeemer in Pine City (Mary Jo Mettler)</w:t>
      </w:r>
    </w:p>
    <w:p w14:paraId="0BA0E9A5"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          St. Andrews in Grand Rapids (Jan </w:t>
      </w:r>
      <w:proofErr w:type="spellStart"/>
      <w:r w:rsidRPr="005E6080">
        <w:rPr>
          <w:rFonts w:ascii="Arial" w:eastAsia="Times New Roman" w:hAnsi="Arial" w:cs="Arial"/>
          <w:color w:val="222222"/>
          <w:sz w:val="24"/>
          <w:szCs w:val="24"/>
        </w:rPr>
        <w:t>Bilden</w:t>
      </w:r>
      <w:proofErr w:type="spellEnd"/>
      <w:r w:rsidRPr="005E6080">
        <w:rPr>
          <w:rFonts w:ascii="Arial" w:eastAsia="Times New Roman" w:hAnsi="Arial" w:cs="Arial"/>
          <w:color w:val="222222"/>
          <w:sz w:val="24"/>
          <w:szCs w:val="24"/>
        </w:rPr>
        <w:t>)</w:t>
      </w:r>
    </w:p>
    <w:p w14:paraId="37301C02"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p>
    <w:p w14:paraId="4BAF53FD"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They will be guided by synod members who have experience in this area:</w:t>
      </w:r>
    </w:p>
    <w:p w14:paraId="2035F3E5"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          Pastor Mark </w:t>
      </w:r>
      <w:proofErr w:type="spellStart"/>
      <w:r w:rsidRPr="005E6080">
        <w:rPr>
          <w:rFonts w:ascii="Arial" w:eastAsia="Times New Roman" w:hAnsi="Arial" w:cs="Arial"/>
          <w:color w:val="222222"/>
          <w:sz w:val="24"/>
          <w:szCs w:val="24"/>
        </w:rPr>
        <w:t>Ditmanson</w:t>
      </w:r>
      <w:proofErr w:type="spellEnd"/>
      <w:r w:rsidRPr="005E6080">
        <w:rPr>
          <w:rFonts w:ascii="Arial" w:eastAsia="Times New Roman" w:hAnsi="Arial" w:cs="Arial"/>
          <w:color w:val="222222"/>
          <w:sz w:val="24"/>
          <w:szCs w:val="24"/>
        </w:rPr>
        <w:t xml:space="preserve"> (Bethlehem in Grand Marais)</w:t>
      </w:r>
    </w:p>
    <w:p w14:paraId="50DA49A5"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          Laura </w:t>
      </w:r>
      <w:proofErr w:type="spellStart"/>
      <w:r w:rsidRPr="005E6080">
        <w:rPr>
          <w:rFonts w:ascii="Arial" w:eastAsia="Times New Roman" w:hAnsi="Arial" w:cs="Arial"/>
          <w:color w:val="222222"/>
          <w:sz w:val="24"/>
          <w:szCs w:val="24"/>
        </w:rPr>
        <w:t>Raedeke</w:t>
      </w:r>
      <w:proofErr w:type="spellEnd"/>
      <w:r w:rsidRPr="005E6080">
        <w:rPr>
          <w:rFonts w:ascii="Arial" w:eastAsia="Times New Roman" w:hAnsi="Arial" w:cs="Arial"/>
          <w:color w:val="222222"/>
          <w:sz w:val="24"/>
          <w:szCs w:val="24"/>
        </w:rPr>
        <w:t xml:space="preserve"> (Lutheran Church of the Cross in Nisswa)</w:t>
      </w:r>
    </w:p>
    <w:p w14:paraId="61481448"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          Tom </w:t>
      </w:r>
      <w:proofErr w:type="spellStart"/>
      <w:r w:rsidRPr="005E6080">
        <w:rPr>
          <w:rFonts w:ascii="Arial" w:eastAsia="Times New Roman" w:hAnsi="Arial" w:cs="Arial"/>
          <w:color w:val="222222"/>
          <w:sz w:val="24"/>
          <w:szCs w:val="24"/>
        </w:rPr>
        <w:t>Uecker</w:t>
      </w:r>
      <w:proofErr w:type="spellEnd"/>
      <w:r w:rsidRPr="005E6080">
        <w:rPr>
          <w:rFonts w:ascii="Arial" w:eastAsia="Times New Roman" w:hAnsi="Arial" w:cs="Arial"/>
          <w:color w:val="222222"/>
          <w:sz w:val="24"/>
          <w:szCs w:val="24"/>
        </w:rPr>
        <w:t xml:space="preserve"> (Gloria Dei in Duluth)</w:t>
      </w:r>
    </w:p>
    <w:p w14:paraId="253F0A17"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p>
    <w:p w14:paraId="7E72D876"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To help jump start the project the six congregations have been given a seed packet, Pollinator Paradise (includes milkweed), for approximately 250 square feet.  There are no size requirements for the project.  The seed packets have been approved by the Xerxes Society and come from the Itasca Soil and Water Conservation District.  Seed packets were financed by a grant from the NE MN </w:t>
      </w:r>
      <w:proofErr w:type="spellStart"/>
      <w:r w:rsidRPr="005E6080">
        <w:rPr>
          <w:rFonts w:ascii="Arial" w:eastAsia="Times New Roman" w:hAnsi="Arial" w:cs="Arial"/>
          <w:color w:val="222222"/>
          <w:sz w:val="24"/>
          <w:szCs w:val="24"/>
        </w:rPr>
        <w:t>EcoFaith</w:t>
      </w:r>
      <w:proofErr w:type="spellEnd"/>
      <w:r w:rsidRPr="005E6080">
        <w:rPr>
          <w:rFonts w:ascii="Arial" w:eastAsia="Times New Roman" w:hAnsi="Arial" w:cs="Arial"/>
          <w:color w:val="222222"/>
          <w:sz w:val="24"/>
          <w:szCs w:val="24"/>
        </w:rPr>
        <w:t xml:space="preserve"> Network that was obtained by Jan </w:t>
      </w:r>
      <w:proofErr w:type="spellStart"/>
      <w:r w:rsidRPr="005E6080">
        <w:rPr>
          <w:rFonts w:ascii="Arial" w:eastAsia="Times New Roman" w:hAnsi="Arial" w:cs="Arial"/>
          <w:color w:val="222222"/>
          <w:sz w:val="24"/>
          <w:szCs w:val="24"/>
        </w:rPr>
        <w:t>Bilden</w:t>
      </w:r>
      <w:proofErr w:type="spellEnd"/>
      <w:r w:rsidRPr="005E6080">
        <w:rPr>
          <w:rFonts w:ascii="Arial" w:eastAsia="Times New Roman" w:hAnsi="Arial" w:cs="Arial"/>
          <w:color w:val="222222"/>
          <w:sz w:val="24"/>
          <w:szCs w:val="24"/>
        </w:rPr>
        <w:t xml:space="preserve">, a member of the </w:t>
      </w:r>
      <w:proofErr w:type="spellStart"/>
      <w:r w:rsidRPr="005E6080">
        <w:rPr>
          <w:rFonts w:ascii="Arial" w:eastAsia="Times New Roman" w:hAnsi="Arial" w:cs="Arial"/>
          <w:color w:val="222222"/>
          <w:sz w:val="24"/>
          <w:szCs w:val="24"/>
        </w:rPr>
        <w:t>EcoFaith</w:t>
      </w:r>
      <w:proofErr w:type="spellEnd"/>
      <w:r w:rsidRPr="005E6080">
        <w:rPr>
          <w:rFonts w:ascii="Arial" w:eastAsia="Times New Roman" w:hAnsi="Arial" w:cs="Arial"/>
          <w:color w:val="222222"/>
          <w:sz w:val="24"/>
          <w:szCs w:val="24"/>
        </w:rPr>
        <w:t xml:space="preserve"> leadership team and St. Andrews Lutheran in Grand Rapids.</w:t>
      </w:r>
    </w:p>
    <w:p w14:paraId="16E72B58"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p>
    <w:p w14:paraId="3D7687D7"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Additional free milkweed seed is available if needed.  Milkweed is necessary as it is the only plant upon which monarchs will lay eggs and caterpillars will eat.  According to the U.S. Fish and Wildlife Service monarch butterflies officially meet criteria for protection under the Endangered Species Act.  Monarchs are good at finding milkweed; they just need more milkweed to find.</w:t>
      </w:r>
    </w:p>
    <w:p w14:paraId="074617C7"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p>
    <w:p w14:paraId="270AEA83"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The pilot project is experimental in nature.  We hope it will bring a wealth of information and help be a springboard for many more congregations to try in the following year.  Some helpful guidelines include:  no insecticides/herbicides, sharing of information, natural compost, watering of plants especially beginning plants, remove invasive species, use native plants, mulch.</w:t>
      </w:r>
    </w:p>
    <w:p w14:paraId="68D3666C"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p>
    <w:p w14:paraId="110D3E57"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Other congregations have also shown interest, and we have established a mailing list:</w:t>
      </w:r>
    </w:p>
    <w:p w14:paraId="441D41CF"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          Lutheran Church of the Good Shepherd in Duluth (Cyndi </w:t>
      </w:r>
      <w:proofErr w:type="spellStart"/>
      <w:r w:rsidRPr="005E6080">
        <w:rPr>
          <w:rFonts w:ascii="Arial" w:eastAsia="Times New Roman" w:hAnsi="Arial" w:cs="Arial"/>
          <w:color w:val="222222"/>
          <w:sz w:val="24"/>
          <w:szCs w:val="24"/>
        </w:rPr>
        <w:t>Venberg</w:t>
      </w:r>
      <w:proofErr w:type="spellEnd"/>
      <w:r w:rsidRPr="005E6080">
        <w:rPr>
          <w:rFonts w:ascii="Arial" w:eastAsia="Times New Roman" w:hAnsi="Arial" w:cs="Arial"/>
          <w:color w:val="222222"/>
          <w:sz w:val="24"/>
          <w:szCs w:val="24"/>
        </w:rPr>
        <w:t>)</w:t>
      </w:r>
    </w:p>
    <w:p w14:paraId="31727080"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          United in Proctor (Linda </w:t>
      </w:r>
      <w:proofErr w:type="spellStart"/>
      <w:r w:rsidRPr="005E6080">
        <w:rPr>
          <w:rFonts w:ascii="Arial" w:eastAsia="Times New Roman" w:hAnsi="Arial" w:cs="Arial"/>
          <w:color w:val="222222"/>
          <w:sz w:val="24"/>
          <w:szCs w:val="24"/>
        </w:rPr>
        <w:t>Southute</w:t>
      </w:r>
      <w:proofErr w:type="spellEnd"/>
      <w:r w:rsidRPr="005E6080">
        <w:rPr>
          <w:rFonts w:ascii="Arial" w:eastAsia="Times New Roman" w:hAnsi="Arial" w:cs="Arial"/>
          <w:color w:val="222222"/>
          <w:sz w:val="24"/>
          <w:szCs w:val="24"/>
        </w:rPr>
        <w:t>)</w:t>
      </w:r>
    </w:p>
    <w:p w14:paraId="0E52B139"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Faith in Hoyt Lakes (Gina A. Haynes)</w:t>
      </w:r>
    </w:p>
    <w:p w14:paraId="15659F91"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          Trinity in Cook (Bruce </w:t>
      </w:r>
      <w:proofErr w:type="spellStart"/>
      <w:r w:rsidRPr="005E6080">
        <w:rPr>
          <w:rFonts w:ascii="Arial" w:eastAsia="Times New Roman" w:hAnsi="Arial" w:cs="Arial"/>
          <w:color w:val="222222"/>
          <w:sz w:val="24"/>
          <w:szCs w:val="24"/>
        </w:rPr>
        <w:t>Barbisch</w:t>
      </w:r>
      <w:proofErr w:type="spellEnd"/>
      <w:r w:rsidRPr="005E6080">
        <w:rPr>
          <w:rFonts w:ascii="Arial" w:eastAsia="Times New Roman" w:hAnsi="Arial" w:cs="Arial"/>
          <w:color w:val="222222"/>
          <w:sz w:val="24"/>
          <w:szCs w:val="24"/>
        </w:rPr>
        <w:t>)</w:t>
      </w:r>
    </w:p>
    <w:p w14:paraId="76A73891"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p>
    <w:p w14:paraId="08320A0A"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Right </w:t>
      </w:r>
      <w:proofErr w:type="gramStart"/>
      <w:r w:rsidRPr="005E6080">
        <w:rPr>
          <w:rFonts w:ascii="Arial" w:eastAsia="Times New Roman" w:hAnsi="Arial" w:cs="Arial"/>
          <w:color w:val="222222"/>
          <w:sz w:val="24"/>
          <w:szCs w:val="24"/>
        </w:rPr>
        <w:t>now</w:t>
      </w:r>
      <w:proofErr w:type="gramEnd"/>
      <w:r w:rsidRPr="005E6080">
        <w:rPr>
          <w:rFonts w:ascii="Arial" w:eastAsia="Times New Roman" w:hAnsi="Arial" w:cs="Arial"/>
          <w:color w:val="222222"/>
          <w:sz w:val="24"/>
          <w:szCs w:val="24"/>
        </w:rPr>
        <w:t xml:space="preserve"> there are 8 churches in Northeast MN that have Monarch Waystations on their property.  The certification process is quite simple and can be accessed at:  </w:t>
      </w:r>
    </w:p>
    <w:p w14:paraId="02B7E2C0"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lastRenderedPageBreak/>
        <w:t>          monarchwatch.org--click on the link to Monarch Waystations</w:t>
      </w:r>
    </w:p>
    <w:p w14:paraId="63828D4E"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p>
    <w:p w14:paraId="2273D3F7"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But pollinator gardens can also be planted at schools, businesses, parks, etc.  They will probably have somewhat of a different look than regular gardens.  They will have a more wild, less </w:t>
      </w:r>
      <w:proofErr w:type="gramStart"/>
      <w:r w:rsidRPr="005E6080">
        <w:rPr>
          <w:rFonts w:ascii="Arial" w:eastAsia="Times New Roman" w:hAnsi="Arial" w:cs="Arial"/>
          <w:color w:val="222222"/>
          <w:sz w:val="24"/>
          <w:szCs w:val="24"/>
        </w:rPr>
        <w:t>cultivated</w:t>
      </w:r>
      <w:proofErr w:type="gramEnd"/>
      <w:r w:rsidRPr="005E6080">
        <w:rPr>
          <w:rFonts w:ascii="Arial" w:eastAsia="Times New Roman" w:hAnsi="Arial" w:cs="Arial"/>
          <w:color w:val="222222"/>
          <w:sz w:val="24"/>
          <w:szCs w:val="24"/>
        </w:rPr>
        <w:t xml:space="preserve"> or manicured appearance.  These plants are more welcoming to all kinds of bees, butterflies, and birds.  Native plants have an additional benefit by having long deep roots that help stop erosion and store carbon.</w:t>
      </w:r>
    </w:p>
    <w:p w14:paraId="5097610E"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p>
    <w:p w14:paraId="5A732403" w14:textId="77777777" w:rsidR="005E6080" w:rsidRPr="005E6080" w:rsidRDefault="005E6080" w:rsidP="005E6080">
      <w:pPr>
        <w:shd w:val="clear" w:color="auto" w:fill="FFFFFF"/>
        <w:spacing w:after="0" w:line="240" w:lineRule="auto"/>
        <w:rPr>
          <w:rFonts w:ascii="Arial" w:eastAsia="Times New Roman" w:hAnsi="Arial" w:cs="Arial"/>
          <w:color w:val="222222"/>
          <w:sz w:val="24"/>
          <w:szCs w:val="24"/>
        </w:rPr>
      </w:pPr>
      <w:r w:rsidRPr="005E6080">
        <w:rPr>
          <w:rFonts w:ascii="Arial" w:eastAsia="Times New Roman" w:hAnsi="Arial" w:cs="Arial"/>
          <w:color w:val="222222"/>
          <w:sz w:val="24"/>
          <w:szCs w:val="24"/>
        </w:rPr>
        <w:t xml:space="preserve">Hopefully, next year this pilot project will become a </w:t>
      </w:r>
      <w:proofErr w:type="spellStart"/>
      <w:r w:rsidRPr="005E6080">
        <w:rPr>
          <w:rFonts w:ascii="Arial" w:eastAsia="Times New Roman" w:hAnsi="Arial" w:cs="Arial"/>
          <w:color w:val="222222"/>
          <w:sz w:val="24"/>
          <w:szCs w:val="24"/>
        </w:rPr>
        <w:t>synodwide</w:t>
      </w:r>
      <w:proofErr w:type="spellEnd"/>
      <w:r w:rsidRPr="005E6080">
        <w:rPr>
          <w:rFonts w:ascii="Arial" w:eastAsia="Times New Roman" w:hAnsi="Arial" w:cs="Arial"/>
          <w:color w:val="222222"/>
          <w:sz w:val="24"/>
          <w:szCs w:val="24"/>
        </w:rPr>
        <w:t xml:space="preserve"> initiative with help from these six brave congregations.</w:t>
      </w:r>
    </w:p>
    <w:p w14:paraId="216417E2" w14:textId="77777777" w:rsidR="004A458C" w:rsidRDefault="004A458C"/>
    <w:sectPr w:rsidR="004A45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080"/>
    <w:rsid w:val="004A458C"/>
    <w:rsid w:val="005E6080"/>
    <w:rsid w:val="00757F4A"/>
    <w:rsid w:val="00B36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54D8"/>
  <w15:chartTrackingRefBased/>
  <w15:docId w15:val="{0EC1833E-9EA8-465D-B5F2-16F637D24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11203">
      <w:bodyDiv w:val="1"/>
      <w:marLeft w:val="0"/>
      <w:marRight w:val="0"/>
      <w:marTop w:val="0"/>
      <w:marBottom w:val="0"/>
      <w:divBdr>
        <w:top w:val="none" w:sz="0" w:space="0" w:color="auto"/>
        <w:left w:val="none" w:sz="0" w:space="0" w:color="auto"/>
        <w:bottom w:val="none" w:sz="0" w:space="0" w:color="auto"/>
        <w:right w:val="none" w:sz="0" w:space="0" w:color="auto"/>
      </w:divBdr>
      <w:divsChild>
        <w:div w:id="1627084841">
          <w:marLeft w:val="0"/>
          <w:marRight w:val="0"/>
          <w:marTop w:val="0"/>
          <w:marBottom w:val="0"/>
          <w:divBdr>
            <w:top w:val="none" w:sz="0" w:space="0" w:color="auto"/>
            <w:left w:val="none" w:sz="0" w:space="0" w:color="auto"/>
            <w:bottom w:val="none" w:sz="0" w:space="0" w:color="auto"/>
            <w:right w:val="none" w:sz="0" w:space="0" w:color="auto"/>
          </w:divBdr>
        </w:div>
        <w:div w:id="749043539">
          <w:marLeft w:val="0"/>
          <w:marRight w:val="0"/>
          <w:marTop w:val="0"/>
          <w:marBottom w:val="0"/>
          <w:divBdr>
            <w:top w:val="none" w:sz="0" w:space="0" w:color="auto"/>
            <w:left w:val="none" w:sz="0" w:space="0" w:color="auto"/>
            <w:bottom w:val="none" w:sz="0" w:space="0" w:color="auto"/>
            <w:right w:val="none" w:sz="0" w:space="0" w:color="auto"/>
          </w:divBdr>
        </w:div>
        <w:div w:id="1069763507">
          <w:marLeft w:val="0"/>
          <w:marRight w:val="0"/>
          <w:marTop w:val="0"/>
          <w:marBottom w:val="0"/>
          <w:divBdr>
            <w:top w:val="none" w:sz="0" w:space="0" w:color="auto"/>
            <w:left w:val="none" w:sz="0" w:space="0" w:color="auto"/>
            <w:bottom w:val="none" w:sz="0" w:space="0" w:color="auto"/>
            <w:right w:val="none" w:sz="0" w:space="0" w:color="auto"/>
          </w:divBdr>
        </w:div>
        <w:div w:id="564924018">
          <w:marLeft w:val="0"/>
          <w:marRight w:val="0"/>
          <w:marTop w:val="0"/>
          <w:marBottom w:val="0"/>
          <w:divBdr>
            <w:top w:val="none" w:sz="0" w:space="0" w:color="auto"/>
            <w:left w:val="none" w:sz="0" w:space="0" w:color="auto"/>
            <w:bottom w:val="none" w:sz="0" w:space="0" w:color="auto"/>
            <w:right w:val="none" w:sz="0" w:space="0" w:color="auto"/>
          </w:divBdr>
        </w:div>
        <w:div w:id="853147668">
          <w:marLeft w:val="0"/>
          <w:marRight w:val="0"/>
          <w:marTop w:val="0"/>
          <w:marBottom w:val="0"/>
          <w:divBdr>
            <w:top w:val="none" w:sz="0" w:space="0" w:color="auto"/>
            <w:left w:val="none" w:sz="0" w:space="0" w:color="auto"/>
            <w:bottom w:val="none" w:sz="0" w:space="0" w:color="auto"/>
            <w:right w:val="none" w:sz="0" w:space="0" w:color="auto"/>
          </w:divBdr>
        </w:div>
        <w:div w:id="440229275">
          <w:marLeft w:val="0"/>
          <w:marRight w:val="0"/>
          <w:marTop w:val="0"/>
          <w:marBottom w:val="0"/>
          <w:divBdr>
            <w:top w:val="none" w:sz="0" w:space="0" w:color="auto"/>
            <w:left w:val="none" w:sz="0" w:space="0" w:color="auto"/>
            <w:bottom w:val="none" w:sz="0" w:space="0" w:color="auto"/>
            <w:right w:val="none" w:sz="0" w:space="0" w:color="auto"/>
          </w:divBdr>
        </w:div>
        <w:div w:id="355160045">
          <w:marLeft w:val="0"/>
          <w:marRight w:val="0"/>
          <w:marTop w:val="0"/>
          <w:marBottom w:val="0"/>
          <w:divBdr>
            <w:top w:val="none" w:sz="0" w:space="0" w:color="auto"/>
            <w:left w:val="none" w:sz="0" w:space="0" w:color="auto"/>
            <w:bottom w:val="none" w:sz="0" w:space="0" w:color="auto"/>
            <w:right w:val="none" w:sz="0" w:space="0" w:color="auto"/>
          </w:divBdr>
        </w:div>
        <w:div w:id="1173835218">
          <w:marLeft w:val="0"/>
          <w:marRight w:val="0"/>
          <w:marTop w:val="0"/>
          <w:marBottom w:val="0"/>
          <w:divBdr>
            <w:top w:val="none" w:sz="0" w:space="0" w:color="auto"/>
            <w:left w:val="none" w:sz="0" w:space="0" w:color="auto"/>
            <w:bottom w:val="none" w:sz="0" w:space="0" w:color="auto"/>
            <w:right w:val="none" w:sz="0" w:space="0" w:color="auto"/>
          </w:divBdr>
        </w:div>
        <w:div w:id="2123264919">
          <w:marLeft w:val="0"/>
          <w:marRight w:val="0"/>
          <w:marTop w:val="0"/>
          <w:marBottom w:val="0"/>
          <w:divBdr>
            <w:top w:val="none" w:sz="0" w:space="0" w:color="auto"/>
            <w:left w:val="none" w:sz="0" w:space="0" w:color="auto"/>
            <w:bottom w:val="none" w:sz="0" w:space="0" w:color="auto"/>
            <w:right w:val="none" w:sz="0" w:space="0" w:color="auto"/>
          </w:divBdr>
        </w:div>
        <w:div w:id="66849372">
          <w:marLeft w:val="0"/>
          <w:marRight w:val="0"/>
          <w:marTop w:val="0"/>
          <w:marBottom w:val="0"/>
          <w:divBdr>
            <w:top w:val="none" w:sz="0" w:space="0" w:color="auto"/>
            <w:left w:val="none" w:sz="0" w:space="0" w:color="auto"/>
            <w:bottom w:val="none" w:sz="0" w:space="0" w:color="auto"/>
            <w:right w:val="none" w:sz="0" w:space="0" w:color="auto"/>
          </w:divBdr>
        </w:div>
        <w:div w:id="2130122264">
          <w:marLeft w:val="0"/>
          <w:marRight w:val="0"/>
          <w:marTop w:val="0"/>
          <w:marBottom w:val="0"/>
          <w:divBdr>
            <w:top w:val="none" w:sz="0" w:space="0" w:color="auto"/>
            <w:left w:val="none" w:sz="0" w:space="0" w:color="auto"/>
            <w:bottom w:val="none" w:sz="0" w:space="0" w:color="auto"/>
            <w:right w:val="none" w:sz="0" w:space="0" w:color="auto"/>
          </w:divBdr>
        </w:div>
        <w:div w:id="437483460">
          <w:marLeft w:val="0"/>
          <w:marRight w:val="0"/>
          <w:marTop w:val="0"/>
          <w:marBottom w:val="0"/>
          <w:divBdr>
            <w:top w:val="none" w:sz="0" w:space="0" w:color="auto"/>
            <w:left w:val="none" w:sz="0" w:space="0" w:color="auto"/>
            <w:bottom w:val="none" w:sz="0" w:space="0" w:color="auto"/>
            <w:right w:val="none" w:sz="0" w:space="0" w:color="auto"/>
          </w:divBdr>
        </w:div>
        <w:div w:id="860630387">
          <w:marLeft w:val="0"/>
          <w:marRight w:val="0"/>
          <w:marTop w:val="0"/>
          <w:marBottom w:val="0"/>
          <w:divBdr>
            <w:top w:val="none" w:sz="0" w:space="0" w:color="auto"/>
            <w:left w:val="none" w:sz="0" w:space="0" w:color="auto"/>
            <w:bottom w:val="none" w:sz="0" w:space="0" w:color="auto"/>
            <w:right w:val="none" w:sz="0" w:space="0" w:color="auto"/>
          </w:divBdr>
        </w:div>
        <w:div w:id="510684295">
          <w:marLeft w:val="0"/>
          <w:marRight w:val="0"/>
          <w:marTop w:val="0"/>
          <w:marBottom w:val="0"/>
          <w:divBdr>
            <w:top w:val="none" w:sz="0" w:space="0" w:color="auto"/>
            <w:left w:val="none" w:sz="0" w:space="0" w:color="auto"/>
            <w:bottom w:val="none" w:sz="0" w:space="0" w:color="auto"/>
            <w:right w:val="none" w:sz="0" w:space="0" w:color="auto"/>
          </w:divBdr>
        </w:div>
        <w:div w:id="499080035">
          <w:marLeft w:val="0"/>
          <w:marRight w:val="0"/>
          <w:marTop w:val="0"/>
          <w:marBottom w:val="0"/>
          <w:divBdr>
            <w:top w:val="none" w:sz="0" w:space="0" w:color="auto"/>
            <w:left w:val="none" w:sz="0" w:space="0" w:color="auto"/>
            <w:bottom w:val="none" w:sz="0" w:space="0" w:color="auto"/>
            <w:right w:val="none" w:sz="0" w:space="0" w:color="auto"/>
          </w:divBdr>
        </w:div>
        <w:div w:id="1997368521">
          <w:marLeft w:val="0"/>
          <w:marRight w:val="0"/>
          <w:marTop w:val="0"/>
          <w:marBottom w:val="0"/>
          <w:divBdr>
            <w:top w:val="none" w:sz="0" w:space="0" w:color="auto"/>
            <w:left w:val="none" w:sz="0" w:space="0" w:color="auto"/>
            <w:bottom w:val="none" w:sz="0" w:space="0" w:color="auto"/>
            <w:right w:val="none" w:sz="0" w:space="0" w:color="auto"/>
          </w:divBdr>
        </w:div>
        <w:div w:id="333344719">
          <w:marLeft w:val="0"/>
          <w:marRight w:val="0"/>
          <w:marTop w:val="0"/>
          <w:marBottom w:val="0"/>
          <w:divBdr>
            <w:top w:val="none" w:sz="0" w:space="0" w:color="auto"/>
            <w:left w:val="none" w:sz="0" w:space="0" w:color="auto"/>
            <w:bottom w:val="none" w:sz="0" w:space="0" w:color="auto"/>
            <w:right w:val="none" w:sz="0" w:space="0" w:color="auto"/>
          </w:divBdr>
        </w:div>
        <w:div w:id="2011566552">
          <w:marLeft w:val="0"/>
          <w:marRight w:val="0"/>
          <w:marTop w:val="0"/>
          <w:marBottom w:val="0"/>
          <w:divBdr>
            <w:top w:val="none" w:sz="0" w:space="0" w:color="auto"/>
            <w:left w:val="none" w:sz="0" w:space="0" w:color="auto"/>
            <w:bottom w:val="none" w:sz="0" w:space="0" w:color="auto"/>
            <w:right w:val="none" w:sz="0" w:space="0" w:color="auto"/>
          </w:divBdr>
        </w:div>
        <w:div w:id="635527112">
          <w:marLeft w:val="0"/>
          <w:marRight w:val="0"/>
          <w:marTop w:val="0"/>
          <w:marBottom w:val="0"/>
          <w:divBdr>
            <w:top w:val="none" w:sz="0" w:space="0" w:color="auto"/>
            <w:left w:val="none" w:sz="0" w:space="0" w:color="auto"/>
            <w:bottom w:val="none" w:sz="0" w:space="0" w:color="auto"/>
            <w:right w:val="none" w:sz="0" w:space="0" w:color="auto"/>
          </w:divBdr>
        </w:div>
        <w:div w:id="649097406">
          <w:marLeft w:val="0"/>
          <w:marRight w:val="0"/>
          <w:marTop w:val="0"/>
          <w:marBottom w:val="0"/>
          <w:divBdr>
            <w:top w:val="none" w:sz="0" w:space="0" w:color="auto"/>
            <w:left w:val="none" w:sz="0" w:space="0" w:color="auto"/>
            <w:bottom w:val="none" w:sz="0" w:space="0" w:color="auto"/>
            <w:right w:val="none" w:sz="0" w:space="0" w:color="auto"/>
          </w:divBdr>
        </w:div>
        <w:div w:id="1481464652">
          <w:marLeft w:val="0"/>
          <w:marRight w:val="0"/>
          <w:marTop w:val="0"/>
          <w:marBottom w:val="0"/>
          <w:divBdr>
            <w:top w:val="none" w:sz="0" w:space="0" w:color="auto"/>
            <w:left w:val="none" w:sz="0" w:space="0" w:color="auto"/>
            <w:bottom w:val="none" w:sz="0" w:space="0" w:color="auto"/>
            <w:right w:val="none" w:sz="0" w:space="0" w:color="auto"/>
          </w:divBdr>
        </w:div>
        <w:div w:id="298460371">
          <w:marLeft w:val="0"/>
          <w:marRight w:val="0"/>
          <w:marTop w:val="0"/>
          <w:marBottom w:val="0"/>
          <w:divBdr>
            <w:top w:val="none" w:sz="0" w:space="0" w:color="auto"/>
            <w:left w:val="none" w:sz="0" w:space="0" w:color="auto"/>
            <w:bottom w:val="none" w:sz="0" w:space="0" w:color="auto"/>
            <w:right w:val="none" w:sz="0" w:space="0" w:color="auto"/>
          </w:divBdr>
        </w:div>
        <w:div w:id="1180318909">
          <w:marLeft w:val="0"/>
          <w:marRight w:val="0"/>
          <w:marTop w:val="0"/>
          <w:marBottom w:val="0"/>
          <w:divBdr>
            <w:top w:val="none" w:sz="0" w:space="0" w:color="auto"/>
            <w:left w:val="none" w:sz="0" w:space="0" w:color="auto"/>
            <w:bottom w:val="none" w:sz="0" w:space="0" w:color="auto"/>
            <w:right w:val="none" w:sz="0" w:space="0" w:color="auto"/>
          </w:divBdr>
        </w:div>
        <w:div w:id="863249439">
          <w:marLeft w:val="0"/>
          <w:marRight w:val="0"/>
          <w:marTop w:val="0"/>
          <w:marBottom w:val="0"/>
          <w:divBdr>
            <w:top w:val="none" w:sz="0" w:space="0" w:color="auto"/>
            <w:left w:val="none" w:sz="0" w:space="0" w:color="auto"/>
            <w:bottom w:val="none" w:sz="0" w:space="0" w:color="auto"/>
            <w:right w:val="none" w:sz="0" w:space="0" w:color="auto"/>
          </w:divBdr>
        </w:div>
        <w:div w:id="993528187">
          <w:marLeft w:val="0"/>
          <w:marRight w:val="0"/>
          <w:marTop w:val="0"/>
          <w:marBottom w:val="0"/>
          <w:divBdr>
            <w:top w:val="none" w:sz="0" w:space="0" w:color="auto"/>
            <w:left w:val="none" w:sz="0" w:space="0" w:color="auto"/>
            <w:bottom w:val="none" w:sz="0" w:space="0" w:color="auto"/>
            <w:right w:val="none" w:sz="0" w:space="0" w:color="auto"/>
          </w:divBdr>
        </w:div>
        <w:div w:id="1361516528">
          <w:marLeft w:val="0"/>
          <w:marRight w:val="0"/>
          <w:marTop w:val="0"/>
          <w:marBottom w:val="0"/>
          <w:divBdr>
            <w:top w:val="none" w:sz="0" w:space="0" w:color="auto"/>
            <w:left w:val="none" w:sz="0" w:space="0" w:color="auto"/>
            <w:bottom w:val="none" w:sz="0" w:space="0" w:color="auto"/>
            <w:right w:val="none" w:sz="0" w:space="0" w:color="auto"/>
          </w:divBdr>
        </w:div>
        <w:div w:id="1407917090">
          <w:marLeft w:val="0"/>
          <w:marRight w:val="0"/>
          <w:marTop w:val="0"/>
          <w:marBottom w:val="0"/>
          <w:divBdr>
            <w:top w:val="none" w:sz="0" w:space="0" w:color="auto"/>
            <w:left w:val="none" w:sz="0" w:space="0" w:color="auto"/>
            <w:bottom w:val="none" w:sz="0" w:space="0" w:color="auto"/>
            <w:right w:val="none" w:sz="0" w:space="0" w:color="auto"/>
          </w:divBdr>
        </w:div>
        <w:div w:id="1167983315">
          <w:marLeft w:val="0"/>
          <w:marRight w:val="0"/>
          <w:marTop w:val="0"/>
          <w:marBottom w:val="0"/>
          <w:divBdr>
            <w:top w:val="none" w:sz="0" w:space="0" w:color="auto"/>
            <w:left w:val="none" w:sz="0" w:space="0" w:color="auto"/>
            <w:bottom w:val="none" w:sz="0" w:space="0" w:color="auto"/>
            <w:right w:val="none" w:sz="0" w:space="0" w:color="auto"/>
          </w:divBdr>
        </w:div>
        <w:div w:id="1407923429">
          <w:marLeft w:val="0"/>
          <w:marRight w:val="0"/>
          <w:marTop w:val="0"/>
          <w:marBottom w:val="0"/>
          <w:divBdr>
            <w:top w:val="none" w:sz="0" w:space="0" w:color="auto"/>
            <w:left w:val="none" w:sz="0" w:space="0" w:color="auto"/>
            <w:bottom w:val="none" w:sz="0" w:space="0" w:color="auto"/>
            <w:right w:val="none" w:sz="0" w:space="0" w:color="auto"/>
          </w:divBdr>
        </w:div>
        <w:div w:id="1498109005">
          <w:marLeft w:val="0"/>
          <w:marRight w:val="0"/>
          <w:marTop w:val="0"/>
          <w:marBottom w:val="0"/>
          <w:divBdr>
            <w:top w:val="none" w:sz="0" w:space="0" w:color="auto"/>
            <w:left w:val="none" w:sz="0" w:space="0" w:color="auto"/>
            <w:bottom w:val="none" w:sz="0" w:space="0" w:color="auto"/>
            <w:right w:val="none" w:sz="0" w:space="0" w:color="auto"/>
          </w:divBdr>
        </w:div>
        <w:div w:id="673411989">
          <w:marLeft w:val="0"/>
          <w:marRight w:val="0"/>
          <w:marTop w:val="0"/>
          <w:marBottom w:val="0"/>
          <w:divBdr>
            <w:top w:val="none" w:sz="0" w:space="0" w:color="auto"/>
            <w:left w:val="none" w:sz="0" w:space="0" w:color="auto"/>
            <w:bottom w:val="none" w:sz="0" w:space="0" w:color="auto"/>
            <w:right w:val="none" w:sz="0" w:space="0" w:color="auto"/>
          </w:divBdr>
        </w:div>
        <w:div w:id="1302923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Bjelland</dc:creator>
  <cp:keywords/>
  <dc:description/>
  <cp:lastModifiedBy>Erica Bjelland</cp:lastModifiedBy>
  <cp:revision>1</cp:revision>
  <dcterms:created xsi:type="dcterms:W3CDTF">2022-05-20T17:42:00Z</dcterms:created>
  <dcterms:modified xsi:type="dcterms:W3CDTF">2022-05-20T17:42:00Z</dcterms:modified>
</cp:coreProperties>
</file>