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3C2C3" w14:textId="1599364C" w:rsidR="006A70F1" w:rsidRPr="006C0D81" w:rsidRDefault="006A70F1">
      <w:pPr>
        <w:rPr>
          <w:rFonts w:ascii="Ink Free" w:hAnsi="Ink Free" w:cs="Times New Roman"/>
          <w:b/>
          <w:bCs/>
          <w:sz w:val="44"/>
          <w:szCs w:val="44"/>
        </w:rPr>
      </w:pPr>
      <w:r w:rsidRPr="006C0D81">
        <w:rPr>
          <w:rFonts w:ascii="Ink Free" w:hAnsi="Ink Free" w:cs="Times New Roman"/>
          <w:b/>
          <w:bCs/>
          <w:sz w:val="44"/>
          <w:szCs w:val="44"/>
        </w:rPr>
        <w:t>Connections with Creation</w:t>
      </w:r>
    </w:p>
    <w:p w14:paraId="31C4CBF0" w14:textId="7356B5A9" w:rsidR="00A10BE4" w:rsidRPr="006C0D81" w:rsidRDefault="00A10BE4">
      <w:pPr>
        <w:rPr>
          <w:rFonts w:ascii="Times New Roman" w:hAnsi="Times New Roman" w:cs="Times New Roman"/>
        </w:rPr>
      </w:pPr>
      <w:r w:rsidRPr="006C0D81">
        <w:rPr>
          <w:rFonts w:ascii="Times New Roman" w:hAnsi="Times New Roman" w:cs="Times New Roman"/>
        </w:rPr>
        <w:t xml:space="preserve">Notes on each Sunday’s relationship with the </w:t>
      </w:r>
      <w:r w:rsidR="00643C34" w:rsidRPr="006C0D81">
        <w:rPr>
          <w:rFonts w:ascii="Times New Roman" w:hAnsi="Times New Roman" w:cs="Times New Roman"/>
        </w:rPr>
        <w:t xml:space="preserve">Whole </w:t>
      </w:r>
      <w:r w:rsidRPr="006C0D81">
        <w:rPr>
          <w:rFonts w:ascii="Times New Roman" w:hAnsi="Times New Roman" w:cs="Times New Roman"/>
        </w:rPr>
        <w:t>Creation</w:t>
      </w:r>
    </w:p>
    <w:p w14:paraId="73CB0A1B" w14:textId="1550D4F0" w:rsidR="006C0D81" w:rsidRDefault="006C0D81">
      <w:pPr>
        <w:rPr>
          <w:rFonts w:ascii="Times New Roman" w:hAnsi="Times New Roman" w:cs="Times New Roman"/>
          <w:sz w:val="28"/>
          <w:szCs w:val="28"/>
        </w:rPr>
      </w:pPr>
      <w:r>
        <w:rPr>
          <w:rFonts w:ascii="Times New Roman" w:hAnsi="Times New Roman" w:cs="Times New Roman"/>
          <w:sz w:val="28"/>
          <w:szCs w:val="28"/>
        </w:rPr>
        <w:t xml:space="preserve">From the </w:t>
      </w:r>
      <w:r w:rsidRPr="006C0D81">
        <w:rPr>
          <w:rFonts w:ascii="Times New Roman" w:hAnsi="Times New Roman" w:cs="Times New Roman"/>
          <w:sz w:val="28"/>
          <w:szCs w:val="28"/>
        </w:rPr>
        <w:t>Epiphany</w:t>
      </w:r>
      <w:r>
        <w:rPr>
          <w:rFonts w:ascii="Times New Roman" w:hAnsi="Times New Roman" w:cs="Times New Roman"/>
          <w:sz w:val="28"/>
          <w:szCs w:val="28"/>
        </w:rPr>
        <w:t xml:space="preserve"> of Our Lord</w:t>
      </w:r>
      <w:r w:rsidRPr="006C0D81">
        <w:rPr>
          <w:rFonts w:ascii="Times New Roman" w:hAnsi="Times New Roman" w:cs="Times New Roman"/>
          <w:sz w:val="28"/>
          <w:szCs w:val="28"/>
        </w:rPr>
        <w:t>, January 6</w:t>
      </w:r>
      <w:r>
        <w:rPr>
          <w:rFonts w:ascii="Times New Roman" w:hAnsi="Times New Roman" w:cs="Times New Roman"/>
          <w:sz w:val="28"/>
          <w:szCs w:val="28"/>
        </w:rPr>
        <w:t>, 2021</w:t>
      </w:r>
    </w:p>
    <w:p w14:paraId="6691065A" w14:textId="2B93996A" w:rsidR="00643C34" w:rsidRPr="006C0D81" w:rsidRDefault="006C0D81">
      <w:pPr>
        <w:rPr>
          <w:rFonts w:ascii="Times New Roman" w:hAnsi="Times New Roman" w:cs="Times New Roman"/>
          <w:sz w:val="28"/>
          <w:szCs w:val="28"/>
        </w:rPr>
      </w:pPr>
      <w:r w:rsidRPr="006C0D81">
        <w:rPr>
          <w:rFonts w:ascii="Times New Roman" w:hAnsi="Times New Roman" w:cs="Times New Roman"/>
          <w:sz w:val="28"/>
          <w:szCs w:val="28"/>
        </w:rPr>
        <w:t>Through</w:t>
      </w:r>
      <w:r>
        <w:rPr>
          <w:rFonts w:ascii="Times New Roman" w:hAnsi="Times New Roman" w:cs="Times New Roman"/>
          <w:sz w:val="28"/>
          <w:szCs w:val="28"/>
        </w:rPr>
        <w:t xml:space="preserve"> the fourth</w:t>
      </w:r>
      <w:r w:rsidRPr="006C0D81">
        <w:rPr>
          <w:rFonts w:ascii="Times New Roman" w:hAnsi="Times New Roman" w:cs="Times New Roman"/>
          <w:sz w:val="28"/>
          <w:szCs w:val="28"/>
        </w:rPr>
        <w:t xml:space="preserve"> </w:t>
      </w:r>
      <w:r w:rsidR="00643C34" w:rsidRPr="006C0D81">
        <w:rPr>
          <w:rFonts w:ascii="Times New Roman" w:hAnsi="Times New Roman" w:cs="Times New Roman"/>
          <w:sz w:val="28"/>
          <w:szCs w:val="28"/>
        </w:rPr>
        <w:t>Sunday</w:t>
      </w:r>
      <w:r>
        <w:rPr>
          <w:rFonts w:ascii="Times New Roman" w:hAnsi="Times New Roman" w:cs="Times New Roman"/>
          <w:sz w:val="28"/>
          <w:szCs w:val="28"/>
        </w:rPr>
        <w:t xml:space="preserve"> after the Epiphany</w:t>
      </w:r>
      <w:r w:rsidR="00643C34" w:rsidRPr="006C0D81">
        <w:rPr>
          <w:rFonts w:ascii="Times New Roman" w:hAnsi="Times New Roman" w:cs="Times New Roman"/>
          <w:sz w:val="28"/>
          <w:szCs w:val="28"/>
        </w:rPr>
        <w:t>, January 3</w:t>
      </w:r>
      <w:r>
        <w:rPr>
          <w:rFonts w:ascii="Times New Roman" w:hAnsi="Times New Roman" w:cs="Times New Roman"/>
          <w:sz w:val="28"/>
          <w:szCs w:val="28"/>
        </w:rPr>
        <w:t>1, 2021</w:t>
      </w:r>
    </w:p>
    <w:p w14:paraId="05083900" w14:textId="77777777" w:rsidR="00643C34" w:rsidRPr="00A10BE4" w:rsidRDefault="00643C34">
      <w:pPr>
        <w:rPr>
          <w:rFonts w:ascii="Times New Roman" w:hAnsi="Times New Roman" w:cs="Times New Roman"/>
          <w:b/>
          <w:bCs/>
        </w:rPr>
      </w:pPr>
    </w:p>
    <w:p w14:paraId="29E3A794" w14:textId="322C4025" w:rsidR="006A70F1" w:rsidRPr="006C0D81" w:rsidRDefault="006A70F1">
      <w:pPr>
        <w:rPr>
          <w:rFonts w:ascii="Times New Roman" w:hAnsi="Times New Roman" w:cs="Times New Roman"/>
          <w:b/>
          <w:bCs/>
          <w:u w:val="single"/>
        </w:rPr>
      </w:pPr>
      <w:r w:rsidRPr="006C0D81">
        <w:rPr>
          <w:rFonts w:ascii="Times New Roman" w:hAnsi="Times New Roman" w:cs="Times New Roman"/>
          <w:b/>
          <w:bCs/>
          <w:u w:val="single"/>
        </w:rPr>
        <w:t>Printed with permission by sundaysandseasons.com</w:t>
      </w:r>
      <w:r w:rsidR="00643C34" w:rsidRPr="006C0D81">
        <w:rPr>
          <w:rFonts w:ascii="Times New Roman" w:hAnsi="Times New Roman" w:cs="Times New Roman"/>
          <w:b/>
          <w:bCs/>
          <w:u w:val="single"/>
        </w:rPr>
        <w:t>, Augsburg Fortress Publishing</w:t>
      </w:r>
    </w:p>
    <w:p w14:paraId="27458FA0" w14:textId="17FA3009" w:rsidR="00761252" w:rsidRDefault="00761252" w:rsidP="00761252">
      <w:pPr>
        <w:rPr>
          <w:rFonts w:ascii="Times New Roman" w:hAnsi="Times New Roman" w:cs="Times New Roman"/>
        </w:rPr>
      </w:pPr>
    </w:p>
    <w:p w14:paraId="41A51D30" w14:textId="32A3C039" w:rsidR="006A70F1" w:rsidRPr="006C0D81" w:rsidRDefault="006A70F1" w:rsidP="00761252">
      <w:pPr>
        <w:rPr>
          <w:rFonts w:ascii="Ink Free" w:eastAsia="Times New Roman" w:hAnsi="Ink Free"/>
          <w:b/>
          <w:bCs/>
          <w:color w:val="3F3F3F"/>
          <w:sz w:val="32"/>
          <w:szCs w:val="32"/>
        </w:rPr>
      </w:pPr>
      <w:r w:rsidRPr="006C0D81">
        <w:rPr>
          <w:rFonts w:ascii="Ink Free" w:eastAsia="Times New Roman" w:hAnsi="Ink Free"/>
          <w:b/>
          <w:bCs/>
          <w:color w:val="3F3F3F"/>
          <w:sz w:val="32"/>
          <w:szCs w:val="32"/>
        </w:rPr>
        <w:t>Epiphany of Our Lord</w:t>
      </w:r>
    </w:p>
    <w:p w14:paraId="4F120F0B" w14:textId="53DDF050" w:rsidR="00761252" w:rsidRDefault="00761252" w:rsidP="00761252">
      <w:pPr>
        <w:rPr>
          <w:rFonts w:eastAsia="Times New Roman"/>
          <w:color w:val="3F3F3F"/>
        </w:rPr>
      </w:pPr>
      <w:r w:rsidRPr="006C0D81">
        <w:rPr>
          <w:rFonts w:eastAsia="Times New Roman"/>
          <w:color w:val="3F3F3F"/>
        </w:rPr>
        <w:t>Wednesday, January 6</w:t>
      </w:r>
    </w:p>
    <w:p w14:paraId="04591298" w14:textId="77777777" w:rsidR="006C0D81" w:rsidRPr="006C0D81" w:rsidRDefault="006C0D81" w:rsidP="00761252">
      <w:pPr>
        <w:rPr>
          <w:rFonts w:ascii="Times New Roman" w:hAnsi="Times New Roman" w:cs="Times New Roman"/>
        </w:rPr>
      </w:pPr>
    </w:p>
    <w:p w14:paraId="765DA31C" w14:textId="77777777" w:rsidR="006A70F1" w:rsidRPr="002266B2" w:rsidRDefault="006A70F1" w:rsidP="006A70F1">
      <w:pPr>
        <w:pStyle w:val="NormalWeb"/>
        <w:spacing w:before="0" w:beforeAutospacing="0" w:after="120" w:afterAutospacing="0"/>
        <w:rPr>
          <w:color w:val="3F3F3F"/>
          <w:sz w:val="24"/>
          <w:szCs w:val="24"/>
        </w:rPr>
      </w:pPr>
      <w:r w:rsidRPr="002266B2">
        <w:rPr>
          <w:color w:val="3F3F3F"/>
          <w:sz w:val="24"/>
          <w:szCs w:val="24"/>
        </w:rPr>
        <w:t>We often think visually on Epiphany, calling to mind shining lights and charted stars. We could also think aromatically on this festival. Frankincense, a sweet-scented tree resin, shows up twice in the day’s readings (Isaiah 60 and Matthew 2). Our brains process the sense of smell differently than other senses. Smells go deep. We walk into a room, encounter a certain scent, and a flood of memories come to mind. Frankincense—this sweet, woody scent that graced the Christ child’s presence and lends glory to Isaiah’s vision—is still found in herbal medicine and aromatherapy practice today. As we put to rest the signs of Christmas—sights, sounds, and definitely smells—can frankincense be a scent that, like starlight, leads us to encounter Christ in the world? Looking ahead to the baptism of Jesus, maybe frankincense can be an aromatic reminder that we are deeply claimed and loved by God in baptism.</w:t>
      </w:r>
    </w:p>
    <w:p w14:paraId="1C765376" w14:textId="48AFB21A" w:rsidR="00761252" w:rsidRDefault="00761252" w:rsidP="00761252">
      <w:pPr>
        <w:rPr>
          <w:rFonts w:ascii="Times New Roman" w:hAnsi="Times New Roman" w:cs="Times New Roman"/>
        </w:rPr>
      </w:pPr>
    </w:p>
    <w:p w14:paraId="5963A122" w14:textId="017CAE4E" w:rsidR="006A70F1" w:rsidRPr="006C0D81" w:rsidRDefault="006A70F1" w:rsidP="00761252">
      <w:pPr>
        <w:rPr>
          <w:rFonts w:ascii="Ink Free" w:eastAsia="Times New Roman" w:hAnsi="Ink Free"/>
          <w:b/>
          <w:bCs/>
          <w:color w:val="3F3F3F"/>
          <w:sz w:val="32"/>
          <w:szCs w:val="32"/>
        </w:rPr>
      </w:pPr>
      <w:r w:rsidRPr="006C0D81">
        <w:rPr>
          <w:rFonts w:ascii="Ink Free" w:eastAsia="Times New Roman" w:hAnsi="Ink Free"/>
          <w:b/>
          <w:bCs/>
          <w:color w:val="3F3F3F"/>
          <w:sz w:val="32"/>
          <w:szCs w:val="32"/>
        </w:rPr>
        <w:t>Baptism of Our Lord</w:t>
      </w:r>
    </w:p>
    <w:p w14:paraId="27379FF5" w14:textId="6AE8CB25" w:rsidR="00834D70" w:rsidRDefault="006C0D81" w:rsidP="00761252">
      <w:pPr>
        <w:rPr>
          <w:rFonts w:eastAsia="Times New Roman"/>
          <w:color w:val="3F3F3F"/>
        </w:rPr>
      </w:pPr>
      <w:r>
        <w:rPr>
          <w:rFonts w:eastAsia="Times New Roman"/>
          <w:color w:val="3F3F3F"/>
        </w:rPr>
        <w:t xml:space="preserve">Sunday, </w:t>
      </w:r>
      <w:r w:rsidR="00834D70" w:rsidRPr="006C0D81">
        <w:rPr>
          <w:rFonts w:eastAsia="Times New Roman"/>
          <w:color w:val="3F3F3F"/>
        </w:rPr>
        <w:t>January 10</w:t>
      </w:r>
    </w:p>
    <w:p w14:paraId="7FC64997" w14:textId="77777777" w:rsidR="006C0D81" w:rsidRPr="006C0D81" w:rsidRDefault="006C0D81" w:rsidP="00761252">
      <w:pPr>
        <w:rPr>
          <w:rFonts w:ascii="Times New Roman" w:hAnsi="Times New Roman" w:cs="Times New Roman"/>
        </w:rPr>
      </w:pPr>
    </w:p>
    <w:p w14:paraId="5E298C39" w14:textId="77777777" w:rsidR="006A70F1" w:rsidRPr="002266B2" w:rsidRDefault="006A70F1" w:rsidP="006A70F1">
      <w:pPr>
        <w:pStyle w:val="NormalWeb"/>
        <w:spacing w:before="0" w:beforeAutospacing="0" w:after="120" w:afterAutospacing="0"/>
        <w:rPr>
          <w:color w:val="3F3F3F"/>
          <w:sz w:val="24"/>
          <w:szCs w:val="24"/>
        </w:rPr>
      </w:pPr>
      <w:r w:rsidRPr="002266B2">
        <w:rPr>
          <w:color w:val="3F3F3F"/>
          <w:sz w:val="24"/>
          <w:szCs w:val="24"/>
        </w:rPr>
        <w:t>The grasshoppers, the wild honeycombs, the river Jordan, and each of us have our beginning in the tumultuous waters of creation. The water flowing through the Jordan on the day of the Lord’s baptism and even now is water over which the winds of creation have swept. In the month of January wind and water may be moving as fierce snowstorms, or they may be calm and gentle. Either way, water is on the move beneath us all. Aquifers carry water from sources deep in the earth to refresh streams, rivers, and eventually the ocean. This water cycle is as old as creation and is part of our origin story. Though sin is also original to our experience, by the Holy Spirit’s power the water all around us washes sin away and anchors us in God’s story. We are fully renewed along with the grasshoppers, honeycombs, and rivers.</w:t>
      </w:r>
    </w:p>
    <w:p w14:paraId="3199BFEA" w14:textId="49D66905" w:rsidR="006A70F1" w:rsidRPr="002266B2" w:rsidRDefault="006A70F1">
      <w:pPr>
        <w:rPr>
          <w:rFonts w:ascii="Times New Roman" w:hAnsi="Times New Roman" w:cs="Times New Roman"/>
        </w:rPr>
      </w:pPr>
    </w:p>
    <w:p w14:paraId="6E7D88B2" w14:textId="22A1E324" w:rsidR="00834D70" w:rsidRPr="006C0D81" w:rsidRDefault="00643C34" w:rsidP="00834D70">
      <w:pPr>
        <w:pStyle w:val="NoSpacing"/>
        <w:rPr>
          <w:rFonts w:ascii="Ink Free" w:hAnsi="Ink Free"/>
          <w:b/>
          <w:bCs/>
          <w:sz w:val="32"/>
          <w:szCs w:val="32"/>
        </w:rPr>
      </w:pPr>
      <w:r w:rsidRPr="006C0D81">
        <w:rPr>
          <w:rFonts w:ascii="Ink Free" w:hAnsi="Ink Free"/>
          <w:b/>
          <w:bCs/>
          <w:sz w:val="32"/>
          <w:szCs w:val="32"/>
        </w:rPr>
        <w:t>Second</w:t>
      </w:r>
      <w:r w:rsidR="006A70F1" w:rsidRPr="006C0D81">
        <w:rPr>
          <w:rFonts w:ascii="Ink Free" w:hAnsi="Ink Free"/>
          <w:b/>
          <w:bCs/>
          <w:sz w:val="32"/>
          <w:szCs w:val="32"/>
        </w:rPr>
        <w:t xml:space="preserve"> Sunday after Epiphany</w:t>
      </w:r>
    </w:p>
    <w:p w14:paraId="1AE69B75" w14:textId="363D5D1C" w:rsidR="00834D70" w:rsidRDefault="006C0D81" w:rsidP="00834D70">
      <w:pPr>
        <w:pStyle w:val="NoSpacing"/>
      </w:pPr>
      <w:r>
        <w:t xml:space="preserve">Sunday, </w:t>
      </w:r>
      <w:r w:rsidR="00834D70" w:rsidRPr="006C0D81">
        <w:t>January 17</w:t>
      </w:r>
    </w:p>
    <w:p w14:paraId="0C06B492" w14:textId="77777777" w:rsidR="006C0D81" w:rsidRPr="006C0D81" w:rsidRDefault="006C0D81" w:rsidP="00834D70">
      <w:pPr>
        <w:pStyle w:val="NoSpacing"/>
      </w:pPr>
    </w:p>
    <w:p w14:paraId="0CA3D42A" w14:textId="77777777" w:rsidR="006A70F1" w:rsidRPr="002266B2" w:rsidRDefault="006A70F1" w:rsidP="006A70F1">
      <w:pPr>
        <w:pStyle w:val="NormalWeb"/>
        <w:spacing w:before="0" w:beforeAutospacing="0" w:after="120" w:afterAutospacing="0"/>
        <w:rPr>
          <w:color w:val="3F3F3F"/>
          <w:sz w:val="24"/>
          <w:szCs w:val="24"/>
        </w:rPr>
      </w:pPr>
      <w:r w:rsidRPr="002266B2">
        <w:rPr>
          <w:color w:val="3F3F3F"/>
          <w:sz w:val="24"/>
          <w:szCs w:val="24"/>
        </w:rPr>
        <w:t>The sheer vastness of creation is astounding. In the psalm for today, the community praises a God who accompanies humanity in the secret depths of the earth as well as “the uttermost parts of the sea” (Psalm 139:9). In the gospel Jesus instructs Nathanael that he will behold the heavens, so distant and out of reach, now opened, with angels ascending and descending. In Christ, that which seems so far away from us is brought near. God’s nearness within a vast creation brings us hope. When fear about the fate of the earth grips us, or when our courage to change our consuming ways fails us, we can turn to God, who draws near to us in spite of our weakness. Held close by a power so vast, we find the strength to care for what is right in front of us.</w:t>
      </w:r>
    </w:p>
    <w:p w14:paraId="41F3A0D4" w14:textId="63058925" w:rsidR="00A10BE4" w:rsidRDefault="00A10BE4" w:rsidP="00A10BE4">
      <w:pPr>
        <w:rPr>
          <w:rFonts w:ascii="Times New Roman" w:hAnsi="Times New Roman" w:cs="Times New Roman"/>
        </w:rPr>
      </w:pPr>
    </w:p>
    <w:p w14:paraId="4D18B65B" w14:textId="60DCFAA5" w:rsidR="006A70F1" w:rsidRPr="006C0D81" w:rsidRDefault="00643C34" w:rsidP="00A10BE4">
      <w:pPr>
        <w:pStyle w:val="NoSpacing"/>
        <w:rPr>
          <w:rFonts w:ascii="Ink Free" w:hAnsi="Ink Free"/>
          <w:b/>
          <w:bCs/>
          <w:sz w:val="32"/>
          <w:szCs w:val="32"/>
        </w:rPr>
      </w:pPr>
      <w:r w:rsidRPr="006C0D81">
        <w:rPr>
          <w:rFonts w:ascii="Ink Free" w:hAnsi="Ink Free"/>
          <w:b/>
          <w:bCs/>
          <w:sz w:val="32"/>
          <w:szCs w:val="32"/>
        </w:rPr>
        <w:t xml:space="preserve">Third </w:t>
      </w:r>
      <w:r w:rsidR="006A70F1" w:rsidRPr="006C0D81">
        <w:rPr>
          <w:rFonts w:ascii="Ink Free" w:hAnsi="Ink Free"/>
          <w:b/>
          <w:bCs/>
          <w:sz w:val="32"/>
          <w:szCs w:val="32"/>
        </w:rPr>
        <w:t>Sunday after Epiphany</w:t>
      </w:r>
    </w:p>
    <w:p w14:paraId="6B8967D0" w14:textId="6D1B24D4" w:rsidR="00A10BE4" w:rsidRDefault="00A10BE4" w:rsidP="00A10BE4">
      <w:pPr>
        <w:pStyle w:val="NoSpacing"/>
      </w:pPr>
      <w:r w:rsidRPr="006C0D81">
        <w:t>January 24</w:t>
      </w:r>
    </w:p>
    <w:p w14:paraId="4560D83E" w14:textId="77777777" w:rsidR="006C0D81" w:rsidRPr="006C0D81" w:rsidRDefault="006C0D81" w:rsidP="00A10BE4">
      <w:pPr>
        <w:pStyle w:val="NoSpacing"/>
        <w:rPr>
          <w:rFonts w:ascii="Times New Roman" w:hAnsi="Times New Roman" w:cs="Times New Roman"/>
        </w:rPr>
      </w:pPr>
    </w:p>
    <w:p w14:paraId="48189AAC" w14:textId="77777777" w:rsidR="006A70F1" w:rsidRPr="002266B2" w:rsidRDefault="006A70F1" w:rsidP="006A70F1">
      <w:pPr>
        <w:pStyle w:val="NormalWeb"/>
        <w:spacing w:before="0" w:beforeAutospacing="0" w:after="120" w:afterAutospacing="0"/>
        <w:rPr>
          <w:color w:val="3F3F3F"/>
          <w:sz w:val="24"/>
          <w:szCs w:val="24"/>
        </w:rPr>
      </w:pPr>
      <w:r w:rsidRPr="002266B2">
        <w:rPr>
          <w:color w:val="3F3F3F"/>
          <w:sz w:val="24"/>
          <w:szCs w:val="24"/>
        </w:rPr>
        <w:t xml:space="preserve">Our ancestors in the faith sang about God as a strong rock, a solid foundation (Psalm 62). For all of us called into the waters of baptism and the flowing life of discipleship, having God, our rock, be firm and sure is important. Rock is a composite of many things—sand, dirt, water, trapped air—yet it holds firm. God remains our solid ground. Some people find that keeping a small stone or rock with them helps anchor their rushing, bap- </w:t>
      </w:r>
      <w:proofErr w:type="spellStart"/>
      <w:r w:rsidRPr="002266B2">
        <w:rPr>
          <w:color w:val="3F3F3F"/>
          <w:sz w:val="24"/>
          <w:szCs w:val="24"/>
        </w:rPr>
        <w:t>tismal</w:t>
      </w:r>
      <w:proofErr w:type="spellEnd"/>
      <w:r w:rsidRPr="002266B2">
        <w:rPr>
          <w:color w:val="3F3F3F"/>
          <w:sz w:val="24"/>
          <w:szCs w:val="24"/>
        </w:rPr>
        <w:t xml:space="preserve"> lives in the sure and solid love of God. Place river rocks near the baptismal font and invite worshipers to select one for themselves as a call to prayer and an anchor for baptismal life.</w:t>
      </w:r>
    </w:p>
    <w:p w14:paraId="72F29B9D" w14:textId="77777777" w:rsidR="002266B2" w:rsidRPr="002266B2" w:rsidRDefault="002266B2">
      <w:pPr>
        <w:rPr>
          <w:rFonts w:ascii="Times New Roman" w:hAnsi="Times New Roman" w:cs="Times New Roman"/>
        </w:rPr>
      </w:pPr>
    </w:p>
    <w:p w14:paraId="615901A2" w14:textId="1B2C9D2F" w:rsidR="006A70F1" w:rsidRPr="006C0D81" w:rsidRDefault="00643C34" w:rsidP="00A10BE4">
      <w:pPr>
        <w:pStyle w:val="NoSpacing"/>
        <w:rPr>
          <w:rFonts w:ascii="Ink Free" w:hAnsi="Ink Free"/>
          <w:b/>
          <w:bCs/>
          <w:sz w:val="32"/>
          <w:szCs w:val="32"/>
        </w:rPr>
      </w:pPr>
      <w:r w:rsidRPr="006C0D81">
        <w:rPr>
          <w:rFonts w:ascii="Ink Free" w:hAnsi="Ink Free"/>
          <w:b/>
          <w:bCs/>
          <w:sz w:val="32"/>
          <w:szCs w:val="32"/>
        </w:rPr>
        <w:t xml:space="preserve">Fourth </w:t>
      </w:r>
      <w:r w:rsidR="006A70F1" w:rsidRPr="006C0D81">
        <w:rPr>
          <w:rFonts w:ascii="Ink Free" w:hAnsi="Ink Free"/>
          <w:b/>
          <w:bCs/>
          <w:sz w:val="32"/>
          <w:szCs w:val="32"/>
        </w:rPr>
        <w:t>Sunday after Epiphany</w:t>
      </w:r>
    </w:p>
    <w:p w14:paraId="0A9D0493" w14:textId="6B6F9BCF" w:rsidR="00A10BE4" w:rsidRDefault="00A10BE4" w:rsidP="00A10BE4">
      <w:pPr>
        <w:pStyle w:val="NoSpacing"/>
      </w:pPr>
      <w:r w:rsidRPr="006C0D81">
        <w:t>January 31</w:t>
      </w:r>
    </w:p>
    <w:p w14:paraId="33B94006" w14:textId="77777777" w:rsidR="006C0D81" w:rsidRPr="006C0D81" w:rsidRDefault="006C0D81" w:rsidP="00A10BE4">
      <w:pPr>
        <w:pStyle w:val="NoSpacing"/>
        <w:rPr>
          <w:rFonts w:ascii="Times New Roman" w:hAnsi="Times New Roman" w:cs="Times New Roman"/>
        </w:rPr>
      </w:pPr>
    </w:p>
    <w:p w14:paraId="2EA0881B" w14:textId="77777777" w:rsidR="006A70F1" w:rsidRPr="002266B2" w:rsidRDefault="006A70F1" w:rsidP="006A70F1">
      <w:pPr>
        <w:pStyle w:val="NormalWeb"/>
        <w:spacing w:before="0" w:beforeAutospacing="0" w:after="120" w:afterAutospacing="0"/>
        <w:rPr>
          <w:color w:val="3F3F3F"/>
          <w:sz w:val="24"/>
          <w:szCs w:val="24"/>
        </w:rPr>
      </w:pPr>
      <w:r w:rsidRPr="002266B2">
        <w:rPr>
          <w:color w:val="3F3F3F"/>
          <w:sz w:val="24"/>
          <w:szCs w:val="24"/>
        </w:rPr>
        <w:t>Many people go into the wilderness to listen to God. As Israel listens to God in the passage from Deuteronomy, they are promised a prophet who will speak to them. They do not need divine messages from pagan practices. And yet, since we praise God as creator, we hear, see, smell, touch, and taste God in the created world. The people feared God in the fire (v. 16), but we light candles to quiet our spirits and call one another to prayer. The festival of Candlemas is near this Sunday. Bless the candles in your worship space or offer small candles to your community to bless their prayer life. It is God, not the fire, who speaks, but fire can kindle our ability to listen.</w:t>
      </w:r>
    </w:p>
    <w:p w14:paraId="5F924EFF" w14:textId="77777777" w:rsidR="006A70F1" w:rsidRPr="002266B2" w:rsidRDefault="006A70F1">
      <w:pPr>
        <w:rPr>
          <w:rFonts w:ascii="Times New Roman" w:hAnsi="Times New Roman" w:cs="Times New Roman"/>
        </w:rPr>
      </w:pPr>
    </w:p>
    <w:sectPr w:rsidR="006A70F1" w:rsidRPr="002266B2" w:rsidSect="00643C34">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Ink Free">
    <w:panose1 w:val="03080402000500000000"/>
    <w:charset w:val="00"/>
    <w:family w:val="script"/>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F1"/>
    <w:rsid w:val="002266B2"/>
    <w:rsid w:val="0039247C"/>
    <w:rsid w:val="00475697"/>
    <w:rsid w:val="00643C34"/>
    <w:rsid w:val="006A70F1"/>
    <w:rsid w:val="006C0D81"/>
    <w:rsid w:val="00761252"/>
    <w:rsid w:val="00834D70"/>
    <w:rsid w:val="009C76EA"/>
    <w:rsid w:val="00A10BE4"/>
    <w:rsid w:val="00A65295"/>
    <w:rsid w:val="00D216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D4843E"/>
  <w14:defaultImageDpi w14:val="300"/>
  <w15:docId w15:val="{5CBCA9AC-AFFD-490D-B1E9-12333ED2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A70F1"/>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A70F1"/>
    <w:rPr>
      <w:rFonts w:ascii="Times New Roman" w:hAnsi="Times New Roman" w:cs="Times New Roman"/>
      <w:b/>
      <w:bCs/>
      <w:sz w:val="27"/>
      <w:szCs w:val="27"/>
    </w:rPr>
  </w:style>
  <w:style w:type="paragraph" w:styleId="NormalWeb">
    <w:name w:val="Normal (Web)"/>
    <w:basedOn w:val="Normal"/>
    <w:uiPriority w:val="99"/>
    <w:semiHidden/>
    <w:unhideWhenUsed/>
    <w:rsid w:val="006A70F1"/>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6A70F1"/>
  </w:style>
  <w:style w:type="paragraph" w:styleId="NoSpacing">
    <w:name w:val="No Spacing"/>
    <w:uiPriority w:val="1"/>
    <w:qFormat/>
    <w:rsid w:val="0076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972069">
      <w:bodyDiv w:val="1"/>
      <w:marLeft w:val="0"/>
      <w:marRight w:val="0"/>
      <w:marTop w:val="0"/>
      <w:marBottom w:val="0"/>
      <w:divBdr>
        <w:top w:val="none" w:sz="0" w:space="0" w:color="auto"/>
        <w:left w:val="none" w:sz="0" w:space="0" w:color="auto"/>
        <w:bottom w:val="none" w:sz="0" w:space="0" w:color="auto"/>
        <w:right w:val="none" w:sz="0" w:space="0" w:color="auto"/>
      </w:divBdr>
      <w:divsChild>
        <w:div w:id="712731082">
          <w:marLeft w:val="0"/>
          <w:marRight w:val="0"/>
          <w:marTop w:val="0"/>
          <w:marBottom w:val="0"/>
          <w:divBdr>
            <w:top w:val="none" w:sz="0" w:space="0" w:color="auto"/>
            <w:left w:val="none" w:sz="0" w:space="0" w:color="auto"/>
            <w:bottom w:val="none" w:sz="0" w:space="0" w:color="auto"/>
            <w:right w:val="none" w:sz="0" w:space="0" w:color="auto"/>
          </w:divBdr>
        </w:div>
      </w:divsChild>
    </w:div>
    <w:div w:id="284699202">
      <w:bodyDiv w:val="1"/>
      <w:marLeft w:val="0"/>
      <w:marRight w:val="0"/>
      <w:marTop w:val="0"/>
      <w:marBottom w:val="0"/>
      <w:divBdr>
        <w:top w:val="none" w:sz="0" w:space="0" w:color="auto"/>
        <w:left w:val="none" w:sz="0" w:space="0" w:color="auto"/>
        <w:bottom w:val="none" w:sz="0" w:space="0" w:color="auto"/>
        <w:right w:val="none" w:sz="0" w:space="0" w:color="auto"/>
      </w:divBdr>
      <w:divsChild>
        <w:div w:id="2051295865">
          <w:marLeft w:val="0"/>
          <w:marRight w:val="0"/>
          <w:marTop w:val="0"/>
          <w:marBottom w:val="0"/>
          <w:divBdr>
            <w:top w:val="none" w:sz="0" w:space="0" w:color="auto"/>
            <w:left w:val="none" w:sz="0" w:space="0" w:color="auto"/>
            <w:bottom w:val="none" w:sz="0" w:space="0" w:color="auto"/>
            <w:right w:val="none" w:sz="0" w:space="0" w:color="auto"/>
          </w:divBdr>
        </w:div>
      </w:divsChild>
    </w:div>
    <w:div w:id="309291294">
      <w:bodyDiv w:val="1"/>
      <w:marLeft w:val="0"/>
      <w:marRight w:val="0"/>
      <w:marTop w:val="0"/>
      <w:marBottom w:val="0"/>
      <w:divBdr>
        <w:top w:val="none" w:sz="0" w:space="0" w:color="auto"/>
        <w:left w:val="none" w:sz="0" w:space="0" w:color="auto"/>
        <w:bottom w:val="none" w:sz="0" w:space="0" w:color="auto"/>
        <w:right w:val="none" w:sz="0" w:space="0" w:color="auto"/>
      </w:divBdr>
      <w:divsChild>
        <w:div w:id="79369878">
          <w:marLeft w:val="0"/>
          <w:marRight w:val="0"/>
          <w:marTop w:val="0"/>
          <w:marBottom w:val="0"/>
          <w:divBdr>
            <w:top w:val="none" w:sz="0" w:space="0" w:color="auto"/>
            <w:left w:val="none" w:sz="0" w:space="0" w:color="auto"/>
            <w:bottom w:val="none" w:sz="0" w:space="0" w:color="auto"/>
            <w:right w:val="none" w:sz="0" w:space="0" w:color="auto"/>
          </w:divBdr>
        </w:div>
      </w:divsChild>
    </w:div>
    <w:div w:id="775250012">
      <w:bodyDiv w:val="1"/>
      <w:marLeft w:val="0"/>
      <w:marRight w:val="0"/>
      <w:marTop w:val="0"/>
      <w:marBottom w:val="0"/>
      <w:divBdr>
        <w:top w:val="none" w:sz="0" w:space="0" w:color="auto"/>
        <w:left w:val="none" w:sz="0" w:space="0" w:color="auto"/>
        <w:bottom w:val="none" w:sz="0" w:space="0" w:color="auto"/>
        <w:right w:val="none" w:sz="0" w:space="0" w:color="auto"/>
      </w:divBdr>
      <w:divsChild>
        <w:div w:id="2043510550">
          <w:marLeft w:val="0"/>
          <w:marRight w:val="0"/>
          <w:marTop w:val="0"/>
          <w:marBottom w:val="0"/>
          <w:divBdr>
            <w:top w:val="none" w:sz="0" w:space="0" w:color="auto"/>
            <w:left w:val="none" w:sz="0" w:space="0" w:color="auto"/>
            <w:bottom w:val="none" w:sz="0" w:space="0" w:color="auto"/>
            <w:right w:val="none" w:sz="0" w:space="0" w:color="auto"/>
          </w:divBdr>
        </w:div>
      </w:divsChild>
    </w:div>
    <w:div w:id="1070542475">
      <w:bodyDiv w:val="1"/>
      <w:marLeft w:val="0"/>
      <w:marRight w:val="0"/>
      <w:marTop w:val="0"/>
      <w:marBottom w:val="0"/>
      <w:divBdr>
        <w:top w:val="none" w:sz="0" w:space="0" w:color="auto"/>
        <w:left w:val="none" w:sz="0" w:space="0" w:color="auto"/>
        <w:bottom w:val="none" w:sz="0" w:space="0" w:color="auto"/>
        <w:right w:val="none" w:sz="0" w:space="0" w:color="auto"/>
      </w:divBdr>
      <w:divsChild>
        <w:div w:id="376391713">
          <w:marLeft w:val="0"/>
          <w:marRight w:val="0"/>
          <w:marTop w:val="0"/>
          <w:marBottom w:val="0"/>
          <w:divBdr>
            <w:top w:val="none" w:sz="0" w:space="0" w:color="auto"/>
            <w:left w:val="none" w:sz="0" w:space="0" w:color="auto"/>
            <w:bottom w:val="none" w:sz="0" w:space="0" w:color="auto"/>
            <w:right w:val="none" w:sz="0" w:space="0" w:color="auto"/>
          </w:divBdr>
        </w:div>
      </w:divsChild>
    </w:div>
    <w:div w:id="1268268841">
      <w:bodyDiv w:val="1"/>
      <w:marLeft w:val="0"/>
      <w:marRight w:val="0"/>
      <w:marTop w:val="0"/>
      <w:marBottom w:val="0"/>
      <w:divBdr>
        <w:top w:val="none" w:sz="0" w:space="0" w:color="auto"/>
        <w:left w:val="none" w:sz="0" w:space="0" w:color="auto"/>
        <w:bottom w:val="none" w:sz="0" w:space="0" w:color="auto"/>
        <w:right w:val="none" w:sz="0" w:space="0" w:color="auto"/>
      </w:divBdr>
      <w:divsChild>
        <w:div w:id="858128736">
          <w:marLeft w:val="0"/>
          <w:marRight w:val="0"/>
          <w:marTop w:val="0"/>
          <w:marBottom w:val="0"/>
          <w:divBdr>
            <w:top w:val="none" w:sz="0" w:space="0" w:color="auto"/>
            <w:left w:val="none" w:sz="0" w:space="0" w:color="auto"/>
            <w:bottom w:val="none" w:sz="0" w:space="0" w:color="auto"/>
            <w:right w:val="none" w:sz="0" w:space="0" w:color="auto"/>
          </w:divBdr>
        </w:div>
      </w:divsChild>
    </w:div>
    <w:div w:id="1391683858">
      <w:bodyDiv w:val="1"/>
      <w:marLeft w:val="0"/>
      <w:marRight w:val="0"/>
      <w:marTop w:val="0"/>
      <w:marBottom w:val="0"/>
      <w:divBdr>
        <w:top w:val="none" w:sz="0" w:space="0" w:color="auto"/>
        <w:left w:val="none" w:sz="0" w:space="0" w:color="auto"/>
        <w:bottom w:val="none" w:sz="0" w:space="0" w:color="auto"/>
        <w:right w:val="none" w:sz="0" w:space="0" w:color="auto"/>
      </w:divBdr>
      <w:divsChild>
        <w:div w:id="2009288755">
          <w:marLeft w:val="0"/>
          <w:marRight w:val="0"/>
          <w:marTop w:val="0"/>
          <w:marBottom w:val="0"/>
          <w:divBdr>
            <w:top w:val="none" w:sz="0" w:space="0" w:color="auto"/>
            <w:left w:val="none" w:sz="0" w:space="0" w:color="auto"/>
            <w:bottom w:val="none" w:sz="0" w:space="0" w:color="auto"/>
            <w:right w:val="none" w:sz="0" w:space="0" w:color="auto"/>
          </w:divBdr>
        </w:div>
      </w:divsChild>
    </w:div>
    <w:div w:id="1574583214">
      <w:bodyDiv w:val="1"/>
      <w:marLeft w:val="0"/>
      <w:marRight w:val="0"/>
      <w:marTop w:val="0"/>
      <w:marBottom w:val="0"/>
      <w:divBdr>
        <w:top w:val="none" w:sz="0" w:space="0" w:color="auto"/>
        <w:left w:val="none" w:sz="0" w:space="0" w:color="auto"/>
        <w:bottom w:val="none" w:sz="0" w:space="0" w:color="auto"/>
        <w:right w:val="none" w:sz="0" w:space="0" w:color="auto"/>
      </w:divBdr>
      <w:divsChild>
        <w:div w:id="1179004930">
          <w:marLeft w:val="0"/>
          <w:marRight w:val="0"/>
          <w:marTop w:val="0"/>
          <w:marBottom w:val="0"/>
          <w:divBdr>
            <w:top w:val="none" w:sz="0" w:space="0" w:color="auto"/>
            <w:left w:val="none" w:sz="0" w:space="0" w:color="auto"/>
            <w:bottom w:val="none" w:sz="0" w:space="0" w:color="auto"/>
            <w:right w:val="none" w:sz="0" w:space="0" w:color="auto"/>
          </w:divBdr>
        </w:div>
      </w:divsChild>
    </w:div>
    <w:div w:id="1724449795">
      <w:bodyDiv w:val="1"/>
      <w:marLeft w:val="0"/>
      <w:marRight w:val="0"/>
      <w:marTop w:val="0"/>
      <w:marBottom w:val="0"/>
      <w:divBdr>
        <w:top w:val="none" w:sz="0" w:space="0" w:color="auto"/>
        <w:left w:val="none" w:sz="0" w:space="0" w:color="auto"/>
        <w:bottom w:val="none" w:sz="0" w:space="0" w:color="auto"/>
        <w:right w:val="none" w:sz="0" w:space="0" w:color="auto"/>
      </w:divBdr>
      <w:divsChild>
        <w:div w:id="109518546">
          <w:marLeft w:val="0"/>
          <w:marRight w:val="0"/>
          <w:marTop w:val="0"/>
          <w:marBottom w:val="0"/>
          <w:divBdr>
            <w:top w:val="none" w:sz="0" w:space="0" w:color="auto"/>
            <w:left w:val="none" w:sz="0" w:space="0" w:color="auto"/>
            <w:bottom w:val="none" w:sz="0" w:space="0" w:color="auto"/>
            <w:right w:val="none" w:sz="0" w:space="0" w:color="auto"/>
          </w:divBdr>
        </w:div>
      </w:divsChild>
    </w:div>
    <w:div w:id="1792092182">
      <w:bodyDiv w:val="1"/>
      <w:marLeft w:val="0"/>
      <w:marRight w:val="0"/>
      <w:marTop w:val="0"/>
      <w:marBottom w:val="0"/>
      <w:divBdr>
        <w:top w:val="none" w:sz="0" w:space="0" w:color="auto"/>
        <w:left w:val="none" w:sz="0" w:space="0" w:color="auto"/>
        <w:bottom w:val="none" w:sz="0" w:space="0" w:color="auto"/>
        <w:right w:val="none" w:sz="0" w:space="0" w:color="auto"/>
      </w:divBdr>
      <w:divsChild>
        <w:div w:id="1825509480">
          <w:marLeft w:val="0"/>
          <w:marRight w:val="0"/>
          <w:marTop w:val="0"/>
          <w:marBottom w:val="0"/>
          <w:divBdr>
            <w:top w:val="none" w:sz="0" w:space="0" w:color="auto"/>
            <w:left w:val="none" w:sz="0" w:space="0" w:color="auto"/>
            <w:bottom w:val="none" w:sz="0" w:space="0" w:color="auto"/>
            <w:right w:val="none" w:sz="0" w:space="0" w:color="auto"/>
          </w:divBdr>
        </w:div>
      </w:divsChild>
    </w:div>
    <w:div w:id="1858350515">
      <w:bodyDiv w:val="1"/>
      <w:marLeft w:val="0"/>
      <w:marRight w:val="0"/>
      <w:marTop w:val="0"/>
      <w:marBottom w:val="0"/>
      <w:divBdr>
        <w:top w:val="none" w:sz="0" w:space="0" w:color="auto"/>
        <w:left w:val="none" w:sz="0" w:space="0" w:color="auto"/>
        <w:bottom w:val="none" w:sz="0" w:space="0" w:color="auto"/>
        <w:right w:val="none" w:sz="0" w:space="0" w:color="auto"/>
      </w:divBdr>
      <w:divsChild>
        <w:div w:id="1653437881">
          <w:marLeft w:val="0"/>
          <w:marRight w:val="0"/>
          <w:marTop w:val="0"/>
          <w:marBottom w:val="0"/>
          <w:divBdr>
            <w:top w:val="none" w:sz="0" w:space="0" w:color="auto"/>
            <w:left w:val="none" w:sz="0" w:space="0" w:color="auto"/>
            <w:bottom w:val="none" w:sz="0" w:space="0" w:color="auto"/>
            <w:right w:val="none" w:sz="0" w:space="0" w:color="auto"/>
          </w:divBdr>
        </w:div>
      </w:divsChild>
    </w:div>
    <w:div w:id="2146119507">
      <w:bodyDiv w:val="1"/>
      <w:marLeft w:val="0"/>
      <w:marRight w:val="0"/>
      <w:marTop w:val="0"/>
      <w:marBottom w:val="0"/>
      <w:divBdr>
        <w:top w:val="none" w:sz="0" w:space="0" w:color="auto"/>
        <w:left w:val="none" w:sz="0" w:space="0" w:color="auto"/>
        <w:bottom w:val="none" w:sz="0" w:space="0" w:color="auto"/>
        <w:right w:val="none" w:sz="0" w:space="0" w:color="auto"/>
      </w:divBdr>
      <w:divsChild>
        <w:div w:id="12867369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640</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Carlson</dc:creator>
  <cp:keywords/>
  <dc:description/>
  <cp:lastModifiedBy>Kristin</cp:lastModifiedBy>
  <cp:revision>3</cp:revision>
  <dcterms:created xsi:type="dcterms:W3CDTF">2021-01-03T21:08:00Z</dcterms:created>
  <dcterms:modified xsi:type="dcterms:W3CDTF">2021-01-03T21:14:00Z</dcterms:modified>
</cp:coreProperties>
</file>