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75721" w14:textId="31A844AC" w:rsidR="0048159B" w:rsidRDefault="00544E55">
      <w:pPr>
        <w:rPr>
          <w:sz w:val="24"/>
          <w:szCs w:val="24"/>
        </w:rPr>
      </w:pPr>
      <w:r>
        <w:rPr>
          <w:sz w:val="24"/>
          <w:szCs w:val="24"/>
        </w:rPr>
        <w:t xml:space="preserve">Second Sunday </w:t>
      </w:r>
      <w:r w:rsidR="00806A47">
        <w:rPr>
          <w:sz w:val="24"/>
          <w:szCs w:val="24"/>
        </w:rPr>
        <w:t>of Easter 2022</w:t>
      </w:r>
      <w:r w:rsidR="002D587E">
        <w:rPr>
          <w:sz w:val="24"/>
          <w:szCs w:val="24"/>
        </w:rPr>
        <w:t>: Outline</w:t>
      </w:r>
    </w:p>
    <w:p w14:paraId="0D875B15" w14:textId="52D85C5D" w:rsidR="00806A47" w:rsidRDefault="00806A47">
      <w:pPr>
        <w:rPr>
          <w:sz w:val="24"/>
          <w:szCs w:val="24"/>
        </w:rPr>
      </w:pPr>
      <w:r>
        <w:rPr>
          <w:sz w:val="24"/>
          <w:szCs w:val="24"/>
        </w:rPr>
        <w:t>April 24, 2022</w:t>
      </w:r>
    </w:p>
    <w:p w14:paraId="515C3540" w14:textId="77777777" w:rsidR="00F21CDA" w:rsidRDefault="00F21CDA">
      <w:pPr>
        <w:rPr>
          <w:sz w:val="24"/>
          <w:szCs w:val="24"/>
        </w:rPr>
      </w:pPr>
    </w:p>
    <w:p w14:paraId="79408E70" w14:textId="565BA31D" w:rsidR="00806A47" w:rsidRDefault="00F21CDA">
      <w:pPr>
        <w:rPr>
          <w:sz w:val="24"/>
          <w:szCs w:val="24"/>
        </w:rPr>
      </w:pPr>
      <w:r>
        <w:rPr>
          <w:sz w:val="24"/>
          <w:szCs w:val="24"/>
        </w:rPr>
        <w:t>John 20:19-31</w:t>
      </w:r>
      <w:r w:rsidR="007D5B6C">
        <w:rPr>
          <w:sz w:val="24"/>
          <w:szCs w:val="24"/>
        </w:rPr>
        <w:t>: Thomas and Jesus</w:t>
      </w:r>
    </w:p>
    <w:p w14:paraId="5DE13898" w14:textId="221B315D" w:rsidR="00F21CDA" w:rsidRDefault="00F21CDA">
      <w:pPr>
        <w:rPr>
          <w:sz w:val="24"/>
          <w:szCs w:val="24"/>
        </w:rPr>
      </w:pPr>
      <w:r>
        <w:rPr>
          <w:sz w:val="24"/>
          <w:szCs w:val="24"/>
        </w:rPr>
        <w:t>Acts 5:27-32</w:t>
      </w:r>
    </w:p>
    <w:p w14:paraId="08417955" w14:textId="00F9AD5D" w:rsidR="00F21CDA" w:rsidRDefault="00F21CDA">
      <w:pPr>
        <w:rPr>
          <w:sz w:val="24"/>
          <w:szCs w:val="24"/>
        </w:rPr>
      </w:pPr>
      <w:r>
        <w:rPr>
          <w:sz w:val="24"/>
          <w:szCs w:val="24"/>
        </w:rPr>
        <w:t>Psalm 1</w:t>
      </w:r>
      <w:r w:rsidR="00E16476">
        <w:rPr>
          <w:sz w:val="24"/>
          <w:szCs w:val="24"/>
        </w:rPr>
        <w:t>50</w:t>
      </w:r>
    </w:p>
    <w:p w14:paraId="00F136DC" w14:textId="4B8342B7" w:rsidR="00F21CDA" w:rsidRDefault="00E16476">
      <w:pPr>
        <w:rPr>
          <w:sz w:val="24"/>
          <w:szCs w:val="24"/>
        </w:rPr>
      </w:pPr>
      <w:r>
        <w:rPr>
          <w:sz w:val="24"/>
          <w:szCs w:val="24"/>
        </w:rPr>
        <w:t>Revelation 1:4-8</w:t>
      </w:r>
    </w:p>
    <w:p w14:paraId="67A20F48" w14:textId="4F3119B1" w:rsidR="00F21CDA" w:rsidRDefault="00F21CDA">
      <w:pPr>
        <w:rPr>
          <w:sz w:val="24"/>
          <w:szCs w:val="24"/>
        </w:rPr>
      </w:pPr>
    </w:p>
    <w:p w14:paraId="29B381A8" w14:textId="6A76D192" w:rsidR="00F21CDA" w:rsidRDefault="00F21CDA">
      <w:pPr>
        <w:rPr>
          <w:sz w:val="24"/>
          <w:szCs w:val="24"/>
        </w:rPr>
      </w:pPr>
      <w:r>
        <w:rPr>
          <w:sz w:val="24"/>
          <w:szCs w:val="24"/>
        </w:rPr>
        <w:t>“To Touch the Wounded Body”</w:t>
      </w:r>
    </w:p>
    <w:p w14:paraId="1F9A081F" w14:textId="77777777" w:rsidR="00E16476" w:rsidRDefault="00F21CDA">
      <w:pPr>
        <w:rPr>
          <w:sz w:val="24"/>
          <w:szCs w:val="24"/>
        </w:rPr>
      </w:pPr>
      <w:r>
        <w:rPr>
          <w:sz w:val="24"/>
          <w:szCs w:val="24"/>
        </w:rPr>
        <w:t>by David Ackerson</w:t>
      </w:r>
    </w:p>
    <w:p w14:paraId="55BB0B0E" w14:textId="733646BB" w:rsidR="00F21CDA" w:rsidRDefault="00F21CDA">
      <w:pPr>
        <w:rPr>
          <w:sz w:val="24"/>
          <w:szCs w:val="24"/>
        </w:rPr>
      </w:pPr>
      <w:r>
        <w:rPr>
          <w:sz w:val="24"/>
          <w:szCs w:val="24"/>
        </w:rPr>
        <w:t xml:space="preserve">Spiritual Director and Minister of Faith Formation, </w:t>
      </w:r>
    </w:p>
    <w:p w14:paraId="6B52B07E" w14:textId="044459FD" w:rsidR="00F21CDA" w:rsidRDefault="00F21CDA">
      <w:pPr>
        <w:rPr>
          <w:sz w:val="24"/>
          <w:szCs w:val="24"/>
        </w:rPr>
      </w:pPr>
      <w:r>
        <w:rPr>
          <w:sz w:val="24"/>
          <w:szCs w:val="24"/>
        </w:rPr>
        <w:t>Messiah Lutheran Church, Mountain Iron, Minnesota</w:t>
      </w:r>
    </w:p>
    <w:p w14:paraId="4D3D01AC" w14:textId="3875F741" w:rsidR="00E16476" w:rsidRDefault="00E16476">
      <w:pPr>
        <w:rPr>
          <w:sz w:val="24"/>
          <w:szCs w:val="24"/>
        </w:rPr>
      </w:pPr>
    </w:p>
    <w:p w14:paraId="02C17AE0" w14:textId="06F19D35" w:rsidR="008F71B4" w:rsidRDefault="008F21AF">
      <w:pPr>
        <w:rPr>
          <w:sz w:val="24"/>
          <w:szCs w:val="24"/>
          <w:u w:val="single"/>
        </w:rPr>
      </w:pPr>
      <w:r w:rsidRPr="008F21AF">
        <w:rPr>
          <w:sz w:val="24"/>
          <w:szCs w:val="24"/>
          <w:u w:val="single"/>
        </w:rPr>
        <w:t>Basic Themes</w:t>
      </w:r>
    </w:p>
    <w:p w14:paraId="6052CE8C" w14:textId="033C7442" w:rsidR="00583BD8" w:rsidRPr="008F71B4" w:rsidRDefault="008F21AF" w:rsidP="008F71B4">
      <w:pPr>
        <w:pStyle w:val="ListParagraph"/>
        <w:numPr>
          <w:ilvl w:val="0"/>
          <w:numId w:val="3"/>
        </w:numPr>
        <w:rPr>
          <w:sz w:val="24"/>
          <w:szCs w:val="24"/>
          <w:u w:val="single"/>
        </w:rPr>
      </w:pPr>
      <w:r w:rsidRPr="008F71B4">
        <w:rPr>
          <w:sz w:val="24"/>
          <w:szCs w:val="24"/>
        </w:rPr>
        <w:t>Touching the wounded body of Jesus vs. touching the wounded Body of Christ</w:t>
      </w:r>
      <w:r w:rsidR="009C5B6F" w:rsidRPr="008F71B4">
        <w:rPr>
          <w:sz w:val="24"/>
          <w:szCs w:val="24"/>
        </w:rPr>
        <w:t>/Creation</w:t>
      </w:r>
    </w:p>
    <w:p w14:paraId="0FC4402A" w14:textId="685E145D" w:rsidR="009C5B6F" w:rsidRDefault="009C5B6F" w:rsidP="009C5B6F">
      <w:pPr>
        <w:pStyle w:val="ListParagraph"/>
        <w:numPr>
          <w:ilvl w:val="0"/>
          <w:numId w:val="3"/>
        </w:numPr>
        <w:rPr>
          <w:sz w:val="24"/>
          <w:szCs w:val="24"/>
        </w:rPr>
      </w:pPr>
      <w:r>
        <w:rPr>
          <w:sz w:val="24"/>
          <w:szCs w:val="24"/>
        </w:rPr>
        <w:t>Division vs. unity</w:t>
      </w:r>
    </w:p>
    <w:p w14:paraId="7C402D64" w14:textId="4AF9BA86" w:rsidR="009C5B6F" w:rsidRDefault="009C5B6F" w:rsidP="009C5B6F">
      <w:pPr>
        <w:pStyle w:val="ListParagraph"/>
        <w:numPr>
          <w:ilvl w:val="0"/>
          <w:numId w:val="3"/>
        </w:numPr>
        <w:rPr>
          <w:sz w:val="24"/>
          <w:szCs w:val="24"/>
        </w:rPr>
      </w:pPr>
      <w:r>
        <w:rPr>
          <w:sz w:val="24"/>
          <w:szCs w:val="24"/>
        </w:rPr>
        <w:t>Saved survivors vs. transformed pioneers</w:t>
      </w:r>
    </w:p>
    <w:p w14:paraId="69759619" w14:textId="2929D1B8" w:rsidR="009C5B6F" w:rsidRDefault="009C5B6F" w:rsidP="009C5B6F">
      <w:pPr>
        <w:rPr>
          <w:sz w:val="24"/>
          <w:szCs w:val="24"/>
        </w:rPr>
      </w:pPr>
    </w:p>
    <w:p w14:paraId="445F4D2B" w14:textId="36AE0656" w:rsidR="009C5B6F" w:rsidRDefault="008F71B4" w:rsidP="009C5B6F">
      <w:pPr>
        <w:rPr>
          <w:sz w:val="24"/>
          <w:szCs w:val="24"/>
          <w:u w:val="single"/>
        </w:rPr>
      </w:pPr>
      <w:r>
        <w:rPr>
          <w:sz w:val="24"/>
          <w:szCs w:val="24"/>
          <w:u w:val="single"/>
        </w:rPr>
        <w:t>Collateral Scriptures</w:t>
      </w:r>
    </w:p>
    <w:p w14:paraId="4D35DC8B" w14:textId="5FD85485" w:rsidR="008F71B4" w:rsidRDefault="008F71B4" w:rsidP="008F71B4">
      <w:pPr>
        <w:pStyle w:val="ListParagraph"/>
        <w:numPr>
          <w:ilvl w:val="0"/>
          <w:numId w:val="6"/>
        </w:numPr>
        <w:rPr>
          <w:sz w:val="24"/>
          <w:szCs w:val="24"/>
        </w:rPr>
      </w:pPr>
      <w:r w:rsidRPr="00987EF0">
        <w:rPr>
          <w:sz w:val="24"/>
          <w:szCs w:val="24"/>
          <w:u w:val="single"/>
        </w:rPr>
        <w:t>Deut. 6:4-7</w:t>
      </w:r>
      <w:r w:rsidR="00987EF0">
        <w:rPr>
          <w:sz w:val="24"/>
          <w:szCs w:val="24"/>
        </w:rPr>
        <w:t>:</w:t>
      </w:r>
      <w:r>
        <w:rPr>
          <w:sz w:val="24"/>
          <w:szCs w:val="24"/>
        </w:rPr>
        <w:t xml:space="preserve"> “Shema”: </w:t>
      </w:r>
      <w:r w:rsidR="00987EF0">
        <w:rPr>
          <w:sz w:val="24"/>
          <w:szCs w:val="24"/>
        </w:rPr>
        <w:t>“Hear O Israel: The Lord is God, the Lord is one</w:t>
      </w:r>
      <w:r w:rsidR="00EC1B8A">
        <w:rPr>
          <w:sz w:val="24"/>
          <w:szCs w:val="24"/>
        </w:rPr>
        <w:t xml:space="preserve"> (echad)</w:t>
      </w:r>
      <w:r w:rsidR="00987EF0">
        <w:rPr>
          <w:sz w:val="24"/>
          <w:szCs w:val="24"/>
        </w:rPr>
        <w:t xml:space="preserve">.  You shall love the Lord your God with all your heart, </w:t>
      </w:r>
      <w:r w:rsidR="00126ED9">
        <w:rPr>
          <w:sz w:val="24"/>
          <w:szCs w:val="24"/>
        </w:rPr>
        <w:t xml:space="preserve">and </w:t>
      </w:r>
      <w:r w:rsidR="00987EF0">
        <w:rPr>
          <w:sz w:val="24"/>
          <w:szCs w:val="24"/>
        </w:rPr>
        <w:t>all your soul, and all your might.  And these words that I command you today shall be in your heart.”</w:t>
      </w:r>
    </w:p>
    <w:p w14:paraId="14FEAC69" w14:textId="5D2E64BB" w:rsidR="008F71B4" w:rsidRDefault="008F71B4" w:rsidP="008F71B4">
      <w:pPr>
        <w:pStyle w:val="ListParagraph"/>
        <w:numPr>
          <w:ilvl w:val="0"/>
          <w:numId w:val="6"/>
        </w:numPr>
        <w:rPr>
          <w:sz w:val="24"/>
          <w:szCs w:val="24"/>
        </w:rPr>
      </w:pPr>
      <w:r w:rsidRPr="00987EF0">
        <w:rPr>
          <w:sz w:val="24"/>
          <w:szCs w:val="24"/>
          <w:u w:val="single"/>
        </w:rPr>
        <w:t>James 2:19</w:t>
      </w:r>
      <w:r w:rsidR="00987EF0">
        <w:rPr>
          <w:sz w:val="24"/>
          <w:szCs w:val="24"/>
        </w:rPr>
        <w:t xml:space="preserve">: </w:t>
      </w:r>
      <w:r w:rsidR="00126ED9">
        <w:rPr>
          <w:sz w:val="24"/>
          <w:szCs w:val="24"/>
        </w:rPr>
        <w:t xml:space="preserve">the concept of </w:t>
      </w:r>
      <w:r w:rsidR="009F3FCD">
        <w:rPr>
          <w:sz w:val="24"/>
          <w:szCs w:val="24"/>
        </w:rPr>
        <w:t>“</w:t>
      </w:r>
      <w:r w:rsidR="00987EF0">
        <w:rPr>
          <w:sz w:val="24"/>
          <w:szCs w:val="24"/>
        </w:rPr>
        <w:t>believing</w:t>
      </w:r>
      <w:r w:rsidR="009F3FCD">
        <w:rPr>
          <w:sz w:val="24"/>
          <w:szCs w:val="24"/>
        </w:rPr>
        <w:t>”</w:t>
      </w:r>
      <w:r w:rsidR="00987EF0">
        <w:rPr>
          <w:sz w:val="24"/>
          <w:szCs w:val="24"/>
        </w:rPr>
        <w:t>: “You believe that God is one: good!  Even the demons believe – and shudder.”</w:t>
      </w:r>
    </w:p>
    <w:p w14:paraId="11C2BDBD" w14:textId="435C5D1E" w:rsidR="00987EF0" w:rsidRPr="00E264B4" w:rsidRDefault="0006727C" w:rsidP="008F71B4">
      <w:pPr>
        <w:pStyle w:val="ListParagraph"/>
        <w:numPr>
          <w:ilvl w:val="0"/>
          <w:numId w:val="6"/>
        </w:numPr>
        <w:rPr>
          <w:sz w:val="24"/>
          <w:szCs w:val="24"/>
        </w:rPr>
      </w:pPr>
      <w:r>
        <w:rPr>
          <w:sz w:val="24"/>
          <w:szCs w:val="24"/>
          <w:u w:val="single"/>
        </w:rPr>
        <w:t>John 11:14-16:</w:t>
      </w:r>
      <w:r>
        <w:rPr>
          <w:sz w:val="24"/>
          <w:szCs w:val="24"/>
        </w:rPr>
        <w:t xml:space="preserve"> “Then Jesus told them plainly, ‘Lazarus is dead. For your sake I am glad I was not there, so that you may believe.  But let us go to him.’ Thomas, who was called the </w:t>
      </w:r>
      <w:r w:rsidRPr="00E264B4">
        <w:rPr>
          <w:sz w:val="24"/>
          <w:szCs w:val="24"/>
        </w:rPr>
        <w:t>Twin, said to his fellow disciples, ‘</w:t>
      </w:r>
      <w:r w:rsidRPr="00E264B4">
        <w:rPr>
          <w:sz w:val="24"/>
          <w:szCs w:val="24"/>
          <w:u w:val="single"/>
        </w:rPr>
        <w:t>Let us also go, that we may die with him.’”</w:t>
      </w:r>
    </w:p>
    <w:p w14:paraId="496D2436" w14:textId="77FDF0ED" w:rsidR="0006727C" w:rsidRPr="008F71B4" w:rsidRDefault="0006727C" w:rsidP="008F71B4">
      <w:pPr>
        <w:pStyle w:val="ListParagraph"/>
        <w:numPr>
          <w:ilvl w:val="0"/>
          <w:numId w:val="6"/>
        </w:numPr>
        <w:rPr>
          <w:sz w:val="24"/>
          <w:szCs w:val="24"/>
        </w:rPr>
      </w:pPr>
      <w:r>
        <w:rPr>
          <w:sz w:val="24"/>
          <w:szCs w:val="24"/>
          <w:u w:val="single"/>
        </w:rPr>
        <w:t xml:space="preserve">John </w:t>
      </w:r>
      <w:r w:rsidR="00EF3D02">
        <w:rPr>
          <w:sz w:val="24"/>
          <w:szCs w:val="24"/>
          <w:u w:val="single"/>
        </w:rPr>
        <w:t>14</w:t>
      </w:r>
      <w:r w:rsidR="00E264B4">
        <w:rPr>
          <w:sz w:val="24"/>
          <w:szCs w:val="24"/>
          <w:u w:val="single"/>
        </w:rPr>
        <w:t xml:space="preserve">:4-7: </w:t>
      </w:r>
      <w:r w:rsidR="00E264B4">
        <w:rPr>
          <w:sz w:val="24"/>
          <w:szCs w:val="24"/>
        </w:rPr>
        <w:t>“And you know the way to the place where I am going.  Thomas said to him, ‘</w:t>
      </w:r>
      <w:r w:rsidR="00E264B4" w:rsidRPr="00E264B4">
        <w:rPr>
          <w:sz w:val="24"/>
          <w:szCs w:val="24"/>
          <w:u w:val="single"/>
        </w:rPr>
        <w:t>Lord, we do not know where you are going.  How can we know the way?</w:t>
      </w:r>
      <w:r w:rsidR="00E264B4">
        <w:rPr>
          <w:sz w:val="24"/>
          <w:szCs w:val="24"/>
        </w:rPr>
        <w:t>’  Jesus said to him, ‘</w:t>
      </w:r>
      <w:r w:rsidR="00E264B4" w:rsidRPr="00E264B4">
        <w:rPr>
          <w:sz w:val="24"/>
          <w:szCs w:val="24"/>
          <w:u w:val="single"/>
        </w:rPr>
        <w:t>I am the way, and the truth, and the life</w:t>
      </w:r>
      <w:r w:rsidR="00E264B4">
        <w:rPr>
          <w:sz w:val="24"/>
          <w:szCs w:val="24"/>
        </w:rPr>
        <w:t>.  No one comes to the Father except through me.’”</w:t>
      </w:r>
    </w:p>
    <w:p w14:paraId="1934FDFB" w14:textId="77777777" w:rsidR="007B7264" w:rsidRPr="007B7264" w:rsidRDefault="007B7264" w:rsidP="007B7264">
      <w:pPr>
        <w:pStyle w:val="ListParagraph"/>
        <w:numPr>
          <w:ilvl w:val="0"/>
          <w:numId w:val="6"/>
        </w:numPr>
        <w:rPr>
          <w:sz w:val="24"/>
          <w:szCs w:val="24"/>
          <w:u w:val="single"/>
        </w:rPr>
      </w:pPr>
      <w:r w:rsidRPr="00F12584">
        <w:rPr>
          <w:sz w:val="24"/>
          <w:szCs w:val="24"/>
          <w:u w:val="single"/>
        </w:rPr>
        <w:t>Acts 1:12-14</w:t>
      </w:r>
      <w:r>
        <w:rPr>
          <w:sz w:val="24"/>
          <w:szCs w:val="24"/>
        </w:rPr>
        <w:t xml:space="preserve">: Apostles together after ascension: “Then returned they unto Jerusalem…. they (including Thomas) went into an upper room …. </w:t>
      </w:r>
      <w:r w:rsidRPr="007B7264">
        <w:rPr>
          <w:sz w:val="24"/>
          <w:szCs w:val="24"/>
          <w:u w:val="single"/>
        </w:rPr>
        <w:t>These all continued with one accord in prayer and supplication….”</w:t>
      </w:r>
    </w:p>
    <w:p w14:paraId="4A8F71AA" w14:textId="2BD89E03" w:rsidR="008F71B4" w:rsidRPr="008F71B4" w:rsidRDefault="008F71B4" w:rsidP="008F71B4">
      <w:pPr>
        <w:rPr>
          <w:sz w:val="24"/>
          <w:szCs w:val="24"/>
        </w:rPr>
      </w:pPr>
    </w:p>
    <w:p w14:paraId="72569770" w14:textId="77777777" w:rsidR="00583BD8" w:rsidRDefault="00583BD8">
      <w:pPr>
        <w:rPr>
          <w:sz w:val="24"/>
          <w:szCs w:val="24"/>
        </w:rPr>
      </w:pPr>
    </w:p>
    <w:p w14:paraId="466CFBC3" w14:textId="32178B85" w:rsidR="00F21CDA" w:rsidRPr="00596634" w:rsidRDefault="00596634">
      <w:pPr>
        <w:rPr>
          <w:sz w:val="24"/>
          <w:szCs w:val="24"/>
          <w:u w:val="single"/>
        </w:rPr>
      </w:pPr>
      <w:r w:rsidRPr="00596634">
        <w:rPr>
          <w:sz w:val="24"/>
          <w:szCs w:val="24"/>
          <w:u w:val="single"/>
        </w:rPr>
        <w:t>Commentary</w:t>
      </w:r>
    </w:p>
    <w:p w14:paraId="3F883009" w14:textId="4C502E81" w:rsidR="00F21CDA" w:rsidRDefault="00F21CDA">
      <w:pPr>
        <w:rPr>
          <w:sz w:val="24"/>
          <w:szCs w:val="24"/>
          <w:u w:val="single"/>
        </w:rPr>
      </w:pPr>
    </w:p>
    <w:p w14:paraId="3B14E5C0" w14:textId="2C6B6950" w:rsidR="00596634" w:rsidRPr="009E7F76" w:rsidRDefault="00EB75CA" w:rsidP="00596634">
      <w:pPr>
        <w:pStyle w:val="ListParagraph"/>
        <w:numPr>
          <w:ilvl w:val="0"/>
          <w:numId w:val="8"/>
        </w:numPr>
        <w:rPr>
          <w:sz w:val="24"/>
          <w:szCs w:val="24"/>
          <w:u w:val="single"/>
        </w:rPr>
      </w:pPr>
      <w:r>
        <w:rPr>
          <w:sz w:val="24"/>
          <w:szCs w:val="24"/>
          <w:u w:val="single"/>
        </w:rPr>
        <w:t xml:space="preserve">Rumi, </w:t>
      </w:r>
      <w:r>
        <w:rPr>
          <w:sz w:val="24"/>
          <w:szCs w:val="24"/>
        </w:rPr>
        <w:t>13</w:t>
      </w:r>
      <w:r w:rsidRPr="00EB75CA">
        <w:rPr>
          <w:sz w:val="24"/>
          <w:szCs w:val="24"/>
          <w:vertAlign w:val="superscript"/>
        </w:rPr>
        <w:t>th</w:t>
      </w:r>
      <w:r>
        <w:rPr>
          <w:sz w:val="24"/>
          <w:szCs w:val="24"/>
        </w:rPr>
        <w:t xml:space="preserve"> Century Persian poet: “You are not a drop in the ocean; you are the entire ocean in one drop.”</w:t>
      </w:r>
    </w:p>
    <w:p w14:paraId="2FB3DF94" w14:textId="04AE87C3" w:rsidR="009E7F76" w:rsidRPr="00FB68B7" w:rsidRDefault="00F12584" w:rsidP="00596634">
      <w:pPr>
        <w:pStyle w:val="ListParagraph"/>
        <w:numPr>
          <w:ilvl w:val="0"/>
          <w:numId w:val="8"/>
        </w:numPr>
        <w:rPr>
          <w:sz w:val="24"/>
          <w:szCs w:val="24"/>
          <w:u w:val="single"/>
        </w:rPr>
      </w:pPr>
      <w:r>
        <w:rPr>
          <w:sz w:val="24"/>
          <w:szCs w:val="24"/>
          <w:u w:val="single"/>
        </w:rPr>
        <w:t>“</w:t>
      </w:r>
      <w:r w:rsidR="00FB68B7">
        <w:rPr>
          <w:sz w:val="24"/>
          <w:szCs w:val="24"/>
          <w:u w:val="single"/>
        </w:rPr>
        <w:t>Santa Clause</w:t>
      </w:r>
      <w:r>
        <w:rPr>
          <w:sz w:val="24"/>
          <w:szCs w:val="24"/>
          <w:u w:val="single"/>
        </w:rPr>
        <w:t>”</w:t>
      </w:r>
      <w:r w:rsidR="00FB68B7">
        <w:rPr>
          <w:sz w:val="24"/>
          <w:szCs w:val="24"/>
          <w:u w:val="single"/>
        </w:rPr>
        <w:t xml:space="preserve">, and </w:t>
      </w:r>
      <w:r>
        <w:rPr>
          <w:sz w:val="24"/>
          <w:szCs w:val="24"/>
          <w:u w:val="single"/>
        </w:rPr>
        <w:t>“</w:t>
      </w:r>
      <w:r w:rsidR="00FB68B7">
        <w:rPr>
          <w:sz w:val="24"/>
          <w:szCs w:val="24"/>
          <w:u w:val="single"/>
        </w:rPr>
        <w:t>Santa Clause 2</w:t>
      </w:r>
      <w:r>
        <w:rPr>
          <w:sz w:val="24"/>
          <w:szCs w:val="24"/>
          <w:u w:val="single"/>
        </w:rPr>
        <w:t>”, contemporary movies</w:t>
      </w:r>
      <w:r w:rsidR="00FB68B7">
        <w:rPr>
          <w:sz w:val="24"/>
          <w:szCs w:val="24"/>
          <w:u w:val="single"/>
        </w:rPr>
        <w:t>:</w:t>
      </w:r>
      <w:r w:rsidR="00FB68B7">
        <w:rPr>
          <w:sz w:val="24"/>
          <w:szCs w:val="24"/>
        </w:rPr>
        <w:t xml:space="preserve"> “Seeing isn’t believing; believing is seeing.”</w:t>
      </w:r>
    </w:p>
    <w:p w14:paraId="4D6343AB" w14:textId="70F43B99" w:rsidR="00FB68B7" w:rsidRPr="000B4AEA" w:rsidRDefault="00FB68B7" w:rsidP="00596634">
      <w:pPr>
        <w:pStyle w:val="ListParagraph"/>
        <w:numPr>
          <w:ilvl w:val="0"/>
          <w:numId w:val="8"/>
        </w:numPr>
        <w:rPr>
          <w:sz w:val="24"/>
          <w:szCs w:val="24"/>
          <w:u w:val="single"/>
        </w:rPr>
      </w:pPr>
      <w:r>
        <w:rPr>
          <w:sz w:val="24"/>
          <w:szCs w:val="24"/>
          <w:u w:val="single"/>
        </w:rPr>
        <w:t>Rabbi Harold M. Schulweis, “Echad</w:t>
      </w:r>
      <w:r w:rsidR="000B4AEA">
        <w:rPr>
          <w:sz w:val="24"/>
          <w:szCs w:val="24"/>
          <w:u w:val="single"/>
        </w:rPr>
        <w:t>, Rosh Hashana 1997</w:t>
      </w:r>
      <w:r>
        <w:rPr>
          <w:sz w:val="24"/>
          <w:szCs w:val="24"/>
          <w:u w:val="single"/>
        </w:rPr>
        <w:t>”</w:t>
      </w:r>
      <w:r w:rsidR="00355764">
        <w:rPr>
          <w:sz w:val="24"/>
          <w:szCs w:val="24"/>
          <w:u w:val="single"/>
        </w:rPr>
        <w:t>.</w:t>
      </w:r>
      <w:r>
        <w:rPr>
          <w:sz w:val="24"/>
          <w:szCs w:val="24"/>
          <w:u w:val="single"/>
        </w:rPr>
        <w:t xml:space="preserve"> </w:t>
      </w:r>
      <w:r>
        <w:rPr>
          <w:sz w:val="24"/>
          <w:szCs w:val="24"/>
        </w:rPr>
        <w:t xml:space="preserve">“If I had to pick one word that would sum up the thrust and yearning of Jewish faith, it would be “echad…. To recognize </w:t>
      </w:r>
      <w:r>
        <w:rPr>
          <w:sz w:val="24"/>
          <w:szCs w:val="24"/>
        </w:rPr>
        <w:lastRenderedPageBreak/>
        <w:t>God as Echad is to believe that everything and everyone is connected, that we are, all of us, cosmically connected.  To believe in ‘echad’ is to know that nothing is isolated</w:t>
      </w:r>
      <w:r w:rsidR="000B4AEA">
        <w:rPr>
          <w:sz w:val="24"/>
          <w:szCs w:val="24"/>
        </w:rPr>
        <w:t>…. ‘Echad’ is another way of seeing…. With the vision of echad we see the intertwining, the deep interdependence of all things.  And God is the connective tissue of the life of the world.  Echad is the goal, the way to discover the unity behind the diversity, the oneness behind my fragmented self.</w:t>
      </w:r>
      <w:r>
        <w:rPr>
          <w:sz w:val="24"/>
          <w:szCs w:val="24"/>
        </w:rPr>
        <w:t>”</w:t>
      </w:r>
    </w:p>
    <w:p w14:paraId="2E8F21F4" w14:textId="41C525F4" w:rsidR="00D119D6" w:rsidRDefault="000B4AEA" w:rsidP="00596634">
      <w:pPr>
        <w:pStyle w:val="ListParagraph"/>
        <w:numPr>
          <w:ilvl w:val="0"/>
          <w:numId w:val="8"/>
        </w:numPr>
        <w:rPr>
          <w:sz w:val="24"/>
          <w:szCs w:val="24"/>
          <w:u w:val="single"/>
        </w:rPr>
      </w:pPr>
      <w:r>
        <w:rPr>
          <w:sz w:val="24"/>
          <w:szCs w:val="24"/>
          <w:u w:val="single"/>
        </w:rPr>
        <w:t>Ilia Delio, Franciscan sister</w:t>
      </w:r>
      <w:r w:rsidR="00D119D6">
        <w:rPr>
          <w:sz w:val="24"/>
          <w:szCs w:val="24"/>
          <w:u w:val="single"/>
        </w:rPr>
        <w:t>, theologian</w:t>
      </w:r>
      <w:r>
        <w:rPr>
          <w:sz w:val="24"/>
          <w:szCs w:val="24"/>
          <w:u w:val="single"/>
        </w:rPr>
        <w:t xml:space="preserve"> and scientist: </w:t>
      </w:r>
      <w:r>
        <w:rPr>
          <w:sz w:val="24"/>
          <w:szCs w:val="24"/>
        </w:rPr>
        <w:t>“</w:t>
      </w:r>
      <w:r w:rsidRPr="00355764">
        <w:rPr>
          <w:sz w:val="24"/>
          <w:szCs w:val="24"/>
          <w:u w:val="single"/>
        </w:rPr>
        <w:t>Church and New Creation</w:t>
      </w:r>
      <w:r w:rsidR="00355764">
        <w:rPr>
          <w:sz w:val="24"/>
          <w:szCs w:val="24"/>
        </w:rPr>
        <w:t>,</w:t>
      </w:r>
      <w:r>
        <w:rPr>
          <w:sz w:val="24"/>
          <w:szCs w:val="24"/>
        </w:rPr>
        <w:t>”</w:t>
      </w:r>
      <w:r w:rsidR="00355764">
        <w:rPr>
          <w:sz w:val="24"/>
          <w:szCs w:val="24"/>
        </w:rPr>
        <w:t xml:space="preserve"> 2020.  “The word church is related to two Greek words, </w:t>
      </w:r>
      <w:r w:rsidR="00355764" w:rsidRPr="00355764">
        <w:rPr>
          <w:sz w:val="24"/>
          <w:szCs w:val="24"/>
          <w:u w:val="single"/>
        </w:rPr>
        <w:t>ekklesia</w:t>
      </w:r>
      <w:r w:rsidR="00355764">
        <w:rPr>
          <w:sz w:val="24"/>
          <w:szCs w:val="24"/>
        </w:rPr>
        <w:t xml:space="preserve"> and </w:t>
      </w:r>
      <w:r w:rsidR="00355764" w:rsidRPr="00F12584">
        <w:rPr>
          <w:sz w:val="24"/>
          <w:szCs w:val="24"/>
          <w:u w:val="single"/>
        </w:rPr>
        <w:t>kyriakon</w:t>
      </w:r>
      <w:r w:rsidR="00F12584">
        <w:rPr>
          <w:sz w:val="24"/>
          <w:szCs w:val="24"/>
        </w:rPr>
        <w:t xml:space="preserve">…. </w:t>
      </w:r>
      <w:r w:rsidR="00355764" w:rsidRPr="00F12584">
        <w:rPr>
          <w:sz w:val="24"/>
          <w:szCs w:val="24"/>
        </w:rPr>
        <w:t>Ecclesia</w:t>
      </w:r>
      <w:r w:rsidR="00355764">
        <w:rPr>
          <w:sz w:val="24"/>
          <w:szCs w:val="24"/>
        </w:rPr>
        <w:t xml:space="preserve"> is a body of people called out for some particular purpose… kyriakon meaning </w:t>
      </w:r>
      <w:r w:rsidR="00D119D6">
        <w:rPr>
          <w:sz w:val="24"/>
          <w:szCs w:val="24"/>
        </w:rPr>
        <w:t>‘belonging to the Lord</w:t>
      </w:r>
      <w:r w:rsidR="00AF4766">
        <w:rPr>
          <w:sz w:val="24"/>
          <w:szCs w:val="24"/>
        </w:rPr>
        <w:t>.’</w:t>
      </w:r>
    </w:p>
    <w:p w14:paraId="2342DE69" w14:textId="455B5711" w:rsidR="002347A6" w:rsidRDefault="00D92756" w:rsidP="00D119D6">
      <w:pPr>
        <w:pStyle w:val="ListParagraph"/>
        <w:ind w:left="465"/>
        <w:rPr>
          <w:sz w:val="24"/>
          <w:szCs w:val="24"/>
        </w:rPr>
      </w:pPr>
      <w:r>
        <w:rPr>
          <w:sz w:val="24"/>
          <w:szCs w:val="24"/>
        </w:rPr>
        <w:t xml:space="preserve"> </w:t>
      </w:r>
      <w:r w:rsidR="00AF4766">
        <w:rPr>
          <w:sz w:val="24"/>
          <w:szCs w:val="24"/>
        </w:rPr>
        <w:t xml:space="preserve"> </w:t>
      </w:r>
      <w:r w:rsidR="00F12584">
        <w:rPr>
          <w:sz w:val="24"/>
          <w:szCs w:val="24"/>
        </w:rPr>
        <w:t xml:space="preserve">   </w:t>
      </w:r>
      <w:r w:rsidR="00D119D6">
        <w:rPr>
          <w:sz w:val="24"/>
          <w:szCs w:val="24"/>
        </w:rPr>
        <w:t xml:space="preserve">We do not </w:t>
      </w:r>
      <w:r w:rsidR="00D119D6" w:rsidRPr="00D119D6">
        <w:rPr>
          <w:sz w:val="24"/>
          <w:szCs w:val="24"/>
        </w:rPr>
        <w:t>go to church to be rescued from a fallen world; we go to church to become transformer</w:t>
      </w:r>
      <w:r w:rsidR="00126ED9">
        <w:rPr>
          <w:sz w:val="24"/>
          <w:szCs w:val="24"/>
        </w:rPr>
        <w:t>s</w:t>
      </w:r>
      <w:r w:rsidR="00D119D6" w:rsidRPr="00D119D6">
        <w:rPr>
          <w:sz w:val="24"/>
          <w:szCs w:val="24"/>
        </w:rPr>
        <w:t xml:space="preserve"> of the world because we believe in a new community of life, where God is the loving vital center of activity</w:t>
      </w:r>
      <w:r w:rsidR="002347A6">
        <w:rPr>
          <w:sz w:val="24"/>
          <w:szCs w:val="24"/>
        </w:rPr>
        <w:t>…. We go to church because we are part of a larger whole.</w:t>
      </w:r>
    </w:p>
    <w:p w14:paraId="75C95B53" w14:textId="2BF00616" w:rsidR="0048731B" w:rsidRDefault="00D92756" w:rsidP="00D119D6">
      <w:pPr>
        <w:pStyle w:val="ListParagraph"/>
        <w:ind w:left="465"/>
        <w:rPr>
          <w:sz w:val="24"/>
          <w:szCs w:val="24"/>
        </w:rPr>
      </w:pPr>
      <w:r>
        <w:rPr>
          <w:sz w:val="24"/>
          <w:szCs w:val="24"/>
        </w:rPr>
        <w:t xml:space="preserve"> </w:t>
      </w:r>
      <w:r w:rsidR="00AF4766">
        <w:rPr>
          <w:sz w:val="24"/>
          <w:szCs w:val="24"/>
        </w:rPr>
        <w:t xml:space="preserve"> </w:t>
      </w:r>
      <w:r w:rsidR="00F12584">
        <w:rPr>
          <w:sz w:val="24"/>
          <w:szCs w:val="24"/>
        </w:rPr>
        <w:t xml:space="preserve">   </w:t>
      </w:r>
      <w:r w:rsidR="002347A6">
        <w:rPr>
          <w:sz w:val="24"/>
          <w:szCs w:val="24"/>
        </w:rPr>
        <w:t xml:space="preserve">Teilhard de Chardin spoke of the Church as a new phylum, giving birth to a new type of person in evolution, the </w:t>
      </w:r>
      <w:r w:rsidR="002347A6">
        <w:rPr>
          <w:i/>
          <w:iCs/>
          <w:sz w:val="24"/>
          <w:szCs w:val="24"/>
        </w:rPr>
        <w:t xml:space="preserve">christic, </w:t>
      </w:r>
      <w:r w:rsidR="002347A6">
        <w:rPr>
          <w:sz w:val="24"/>
          <w:szCs w:val="24"/>
        </w:rPr>
        <w:t>who could spearhead the new creation.  His idea of the Church as a new growth in evolution reflects the fact that, if we want a new world, we must become a new people.</w:t>
      </w:r>
      <w:r w:rsidR="000B4DB3">
        <w:rPr>
          <w:sz w:val="24"/>
          <w:szCs w:val="24"/>
        </w:rPr>
        <w:t>”</w:t>
      </w:r>
      <w:r w:rsidR="002347A6">
        <w:rPr>
          <w:sz w:val="24"/>
          <w:szCs w:val="24"/>
        </w:rPr>
        <w:t xml:space="preserve"> </w:t>
      </w:r>
    </w:p>
    <w:p w14:paraId="7DA634F5" w14:textId="5BA42B0D" w:rsidR="000B4AEA" w:rsidRPr="0048731B" w:rsidRDefault="0048731B" w:rsidP="0048731B">
      <w:pPr>
        <w:pStyle w:val="ListParagraph"/>
        <w:numPr>
          <w:ilvl w:val="0"/>
          <w:numId w:val="8"/>
        </w:numPr>
        <w:rPr>
          <w:sz w:val="24"/>
          <w:szCs w:val="24"/>
        </w:rPr>
      </w:pPr>
      <w:r w:rsidRPr="0048731B">
        <w:rPr>
          <w:sz w:val="24"/>
          <w:szCs w:val="24"/>
          <w:u w:val="single"/>
        </w:rPr>
        <w:t>Herbert Thurston, “Catholic Encyclopedia</w:t>
      </w:r>
      <w:r>
        <w:rPr>
          <w:sz w:val="24"/>
          <w:szCs w:val="24"/>
        </w:rPr>
        <w:t>”: Early Church traditions</w:t>
      </w:r>
      <w:r w:rsidR="00F12584">
        <w:rPr>
          <w:sz w:val="24"/>
          <w:szCs w:val="24"/>
        </w:rPr>
        <w:t xml:space="preserve"> and legends</w:t>
      </w:r>
      <w:r>
        <w:rPr>
          <w:sz w:val="24"/>
          <w:szCs w:val="24"/>
        </w:rPr>
        <w:t xml:space="preserve"> concerning missionary activities of the Apostles including Thomas.</w:t>
      </w:r>
      <w:r w:rsidR="002347A6" w:rsidRPr="0048731B">
        <w:rPr>
          <w:sz w:val="24"/>
          <w:szCs w:val="24"/>
        </w:rPr>
        <w:t xml:space="preserve"> </w:t>
      </w:r>
      <w:r w:rsidR="00355764" w:rsidRPr="0048731B">
        <w:rPr>
          <w:sz w:val="24"/>
          <w:szCs w:val="24"/>
        </w:rPr>
        <w:t xml:space="preserve"> </w:t>
      </w:r>
    </w:p>
    <w:p w14:paraId="5C8309FF" w14:textId="4BBED4AD" w:rsidR="00CE6BD9" w:rsidRPr="00D119D6" w:rsidRDefault="00CE6BD9" w:rsidP="00CE6BD9">
      <w:pPr>
        <w:rPr>
          <w:sz w:val="24"/>
          <w:szCs w:val="24"/>
        </w:rPr>
      </w:pPr>
    </w:p>
    <w:p w14:paraId="55FD75F4" w14:textId="3609AECD" w:rsidR="00CE6BD9" w:rsidRPr="00EC1B8A" w:rsidRDefault="00EC1B8A" w:rsidP="00CE6BD9">
      <w:pPr>
        <w:rPr>
          <w:sz w:val="24"/>
          <w:szCs w:val="24"/>
        </w:rPr>
      </w:pPr>
      <w:r>
        <w:rPr>
          <w:sz w:val="24"/>
          <w:szCs w:val="24"/>
        </w:rPr>
        <w:t xml:space="preserve"> </w:t>
      </w:r>
      <w:r w:rsidR="00CE6BD9" w:rsidRPr="00CE6BD9">
        <w:rPr>
          <w:sz w:val="24"/>
          <w:szCs w:val="24"/>
          <w:u w:val="single"/>
        </w:rPr>
        <w:t>Questions</w:t>
      </w:r>
    </w:p>
    <w:p w14:paraId="2B50999D" w14:textId="4E21EF0E" w:rsidR="00CE6BD9" w:rsidRDefault="00CE6BD9" w:rsidP="00CE6BD9">
      <w:pPr>
        <w:rPr>
          <w:sz w:val="24"/>
          <w:szCs w:val="24"/>
          <w:u w:val="single"/>
        </w:rPr>
      </w:pPr>
    </w:p>
    <w:p w14:paraId="06DCCFD2" w14:textId="6408808A" w:rsidR="00CE6BD9" w:rsidRDefault="00CE6BD9" w:rsidP="00CE6BD9">
      <w:pPr>
        <w:pStyle w:val="ListParagraph"/>
        <w:numPr>
          <w:ilvl w:val="0"/>
          <w:numId w:val="10"/>
        </w:numPr>
        <w:rPr>
          <w:sz w:val="24"/>
          <w:szCs w:val="24"/>
        </w:rPr>
      </w:pPr>
      <w:r>
        <w:rPr>
          <w:sz w:val="24"/>
          <w:szCs w:val="24"/>
        </w:rPr>
        <w:t>Who is this Apostle Thomas, and what does he have to do with EcoFaith?</w:t>
      </w:r>
    </w:p>
    <w:p w14:paraId="353807AC" w14:textId="44D3D985" w:rsidR="002A1045" w:rsidRDefault="002A1045" w:rsidP="00CE6BD9">
      <w:pPr>
        <w:pStyle w:val="ListParagraph"/>
        <w:numPr>
          <w:ilvl w:val="0"/>
          <w:numId w:val="10"/>
        </w:numPr>
        <w:rPr>
          <w:sz w:val="24"/>
          <w:szCs w:val="24"/>
        </w:rPr>
      </w:pPr>
      <w:r>
        <w:rPr>
          <w:sz w:val="24"/>
          <w:szCs w:val="24"/>
        </w:rPr>
        <w:t>Where was Thomas during the first week after the Resurrection?</w:t>
      </w:r>
    </w:p>
    <w:p w14:paraId="0E4C93CB" w14:textId="20094BA0" w:rsidR="002A1045" w:rsidRDefault="002A1045" w:rsidP="00CE6BD9">
      <w:pPr>
        <w:pStyle w:val="ListParagraph"/>
        <w:numPr>
          <w:ilvl w:val="0"/>
          <w:numId w:val="10"/>
        </w:numPr>
        <w:rPr>
          <w:sz w:val="24"/>
          <w:szCs w:val="24"/>
        </w:rPr>
      </w:pPr>
      <w:r>
        <w:rPr>
          <w:sz w:val="24"/>
          <w:szCs w:val="24"/>
        </w:rPr>
        <w:t>What happened to Thomas after the Church began to grow?</w:t>
      </w:r>
    </w:p>
    <w:p w14:paraId="179ABD2A" w14:textId="010D614F" w:rsidR="00CE6BD9" w:rsidRDefault="00CE6BD9" w:rsidP="00CE6BD9">
      <w:pPr>
        <w:pStyle w:val="ListParagraph"/>
        <w:numPr>
          <w:ilvl w:val="0"/>
          <w:numId w:val="10"/>
        </w:numPr>
        <w:rPr>
          <w:sz w:val="24"/>
          <w:szCs w:val="24"/>
        </w:rPr>
      </w:pPr>
      <w:r>
        <w:rPr>
          <w:sz w:val="24"/>
          <w:szCs w:val="24"/>
        </w:rPr>
        <w:t xml:space="preserve">What is the Church, the Body of Christ?  </w:t>
      </w:r>
      <w:r w:rsidR="002A1045">
        <w:rPr>
          <w:sz w:val="24"/>
          <w:szCs w:val="24"/>
        </w:rPr>
        <w:t>How much</w:t>
      </w:r>
      <w:r>
        <w:rPr>
          <w:sz w:val="24"/>
          <w:szCs w:val="24"/>
        </w:rPr>
        <w:t xml:space="preserve"> of Creation is</w:t>
      </w:r>
      <w:r w:rsidR="002A1045">
        <w:rPr>
          <w:sz w:val="24"/>
          <w:szCs w:val="24"/>
        </w:rPr>
        <w:t xml:space="preserve"> included in</w:t>
      </w:r>
      <w:r>
        <w:rPr>
          <w:sz w:val="24"/>
          <w:szCs w:val="24"/>
        </w:rPr>
        <w:t xml:space="preserve"> it?</w:t>
      </w:r>
      <w:r w:rsidR="001F5F2D">
        <w:rPr>
          <w:sz w:val="24"/>
          <w:szCs w:val="24"/>
        </w:rPr>
        <w:t xml:space="preserve"> What is </w:t>
      </w:r>
      <w:r w:rsidR="001F5F2D" w:rsidRPr="00E5370C">
        <w:rPr>
          <w:i/>
          <w:iCs/>
          <w:sz w:val="24"/>
          <w:szCs w:val="24"/>
          <w:u w:val="single"/>
        </w:rPr>
        <w:t>not</w:t>
      </w:r>
      <w:r w:rsidR="001F5F2D">
        <w:rPr>
          <w:sz w:val="24"/>
          <w:szCs w:val="24"/>
        </w:rPr>
        <w:t xml:space="preserve"> the church?</w:t>
      </w:r>
    </w:p>
    <w:p w14:paraId="020F59C3" w14:textId="650BCBD0" w:rsidR="00CE6BD9" w:rsidRPr="00E5370C" w:rsidRDefault="00CE6BD9" w:rsidP="00E5370C">
      <w:pPr>
        <w:pStyle w:val="ListParagraph"/>
        <w:numPr>
          <w:ilvl w:val="0"/>
          <w:numId w:val="10"/>
        </w:numPr>
        <w:rPr>
          <w:sz w:val="24"/>
          <w:szCs w:val="24"/>
        </w:rPr>
      </w:pPr>
      <w:r>
        <w:rPr>
          <w:sz w:val="24"/>
          <w:szCs w:val="24"/>
        </w:rPr>
        <w:t>What is our role</w:t>
      </w:r>
      <w:r w:rsidR="00E5370C">
        <w:rPr>
          <w:sz w:val="24"/>
          <w:szCs w:val="24"/>
        </w:rPr>
        <w:t xml:space="preserve"> after we say “my Lord and my God</w:t>
      </w:r>
      <w:r w:rsidR="00F12584">
        <w:rPr>
          <w:sz w:val="24"/>
          <w:szCs w:val="24"/>
        </w:rPr>
        <w:t>;</w:t>
      </w:r>
      <w:r w:rsidR="00E5370C">
        <w:rPr>
          <w:sz w:val="24"/>
          <w:szCs w:val="24"/>
        </w:rPr>
        <w:t>”</w:t>
      </w:r>
      <w:r w:rsidR="002A1045" w:rsidRPr="00E5370C">
        <w:rPr>
          <w:sz w:val="24"/>
          <w:szCs w:val="24"/>
        </w:rPr>
        <w:t xml:space="preserve"> the role </w:t>
      </w:r>
      <w:r w:rsidR="00F12584">
        <w:rPr>
          <w:sz w:val="24"/>
          <w:szCs w:val="24"/>
        </w:rPr>
        <w:t>as</w:t>
      </w:r>
      <w:r w:rsidRPr="00E5370C">
        <w:rPr>
          <w:sz w:val="24"/>
          <w:szCs w:val="24"/>
        </w:rPr>
        <w:t xml:space="preserve"> followers of the Way</w:t>
      </w:r>
      <w:r w:rsidR="002A1045" w:rsidRPr="00E5370C">
        <w:rPr>
          <w:sz w:val="24"/>
          <w:szCs w:val="24"/>
        </w:rPr>
        <w:t xml:space="preserve"> experiencing transformation</w:t>
      </w:r>
      <w:r w:rsidRPr="00E5370C">
        <w:rPr>
          <w:sz w:val="24"/>
          <w:szCs w:val="24"/>
        </w:rPr>
        <w:t xml:space="preserve">, individually and collectively, </w:t>
      </w:r>
      <w:r w:rsidR="00342D78" w:rsidRPr="00E5370C">
        <w:rPr>
          <w:sz w:val="24"/>
          <w:szCs w:val="24"/>
        </w:rPr>
        <w:t>in bringing about the New Jerusalem?</w:t>
      </w:r>
    </w:p>
    <w:p w14:paraId="40387281" w14:textId="19B075A9" w:rsidR="00342D78" w:rsidRDefault="00342D78" w:rsidP="00CE6BD9">
      <w:pPr>
        <w:pStyle w:val="ListParagraph"/>
        <w:numPr>
          <w:ilvl w:val="0"/>
          <w:numId w:val="10"/>
        </w:numPr>
        <w:rPr>
          <w:sz w:val="24"/>
          <w:szCs w:val="24"/>
        </w:rPr>
      </w:pPr>
      <w:r>
        <w:rPr>
          <w:sz w:val="24"/>
          <w:szCs w:val="24"/>
        </w:rPr>
        <w:t xml:space="preserve">What does it mean to </w:t>
      </w:r>
      <w:r w:rsidRPr="00F12584">
        <w:rPr>
          <w:i/>
          <w:iCs/>
          <w:sz w:val="24"/>
          <w:szCs w:val="24"/>
        </w:rPr>
        <w:t>touch the wounded Body</w:t>
      </w:r>
      <w:r>
        <w:rPr>
          <w:sz w:val="24"/>
          <w:szCs w:val="24"/>
        </w:rPr>
        <w:t>?</w:t>
      </w:r>
    </w:p>
    <w:p w14:paraId="219E9403" w14:textId="52E969B5" w:rsidR="001F5F2D" w:rsidRPr="00CE6BD9" w:rsidRDefault="00045671" w:rsidP="00CE6BD9">
      <w:pPr>
        <w:pStyle w:val="ListParagraph"/>
        <w:numPr>
          <w:ilvl w:val="0"/>
          <w:numId w:val="10"/>
        </w:numPr>
        <w:rPr>
          <w:sz w:val="24"/>
          <w:szCs w:val="24"/>
        </w:rPr>
      </w:pPr>
      <w:r>
        <w:rPr>
          <w:sz w:val="24"/>
          <w:szCs w:val="24"/>
        </w:rPr>
        <w:t>From an unauthorized road sign on a North Dakota reservation: “O</w:t>
      </w:r>
      <w:r w:rsidR="00D92756">
        <w:rPr>
          <w:sz w:val="24"/>
          <w:szCs w:val="24"/>
        </w:rPr>
        <w:t>ur elders taught us that the earth is our mother</w:t>
      </w:r>
      <w:r w:rsidR="00E5370C">
        <w:rPr>
          <w:sz w:val="24"/>
          <w:szCs w:val="24"/>
        </w:rPr>
        <w:t>; w</w:t>
      </w:r>
      <w:r w:rsidR="001F5F2D">
        <w:rPr>
          <w:sz w:val="24"/>
          <w:szCs w:val="24"/>
        </w:rPr>
        <w:t>ould you do this to your mother?</w:t>
      </w:r>
      <w:r>
        <w:rPr>
          <w:sz w:val="24"/>
          <w:szCs w:val="24"/>
        </w:rPr>
        <w:t>”</w:t>
      </w:r>
    </w:p>
    <w:sectPr w:rsidR="001F5F2D" w:rsidRPr="00CE6BD9" w:rsidSect="00E03F9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E39E" w14:textId="77777777" w:rsidR="006F7AE3" w:rsidRDefault="006F7AE3" w:rsidP="00CE6BD9">
      <w:r>
        <w:separator/>
      </w:r>
    </w:p>
  </w:endnote>
  <w:endnote w:type="continuationSeparator" w:id="0">
    <w:p w14:paraId="136AF330" w14:textId="77777777" w:rsidR="006F7AE3" w:rsidRDefault="006F7AE3" w:rsidP="00CE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103242"/>
      <w:docPartObj>
        <w:docPartGallery w:val="Page Numbers (Bottom of Page)"/>
        <w:docPartUnique/>
      </w:docPartObj>
    </w:sdtPr>
    <w:sdtEndPr>
      <w:rPr>
        <w:noProof/>
      </w:rPr>
    </w:sdtEndPr>
    <w:sdtContent>
      <w:p w14:paraId="0011BE4E" w14:textId="7C2A5402" w:rsidR="00CE6BD9" w:rsidRDefault="00CE6B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8D9820" w14:textId="77777777" w:rsidR="00CE6BD9" w:rsidRDefault="00CE6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FC8F2" w14:textId="77777777" w:rsidR="006F7AE3" w:rsidRDefault="006F7AE3" w:rsidP="00CE6BD9">
      <w:r>
        <w:separator/>
      </w:r>
    </w:p>
  </w:footnote>
  <w:footnote w:type="continuationSeparator" w:id="0">
    <w:p w14:paraId="62A94CB7" w14:textId="77777777" w:rsidR="006F7AE3" w:rsidRDefault="006F7AE3" w:rsidP="00CE6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7E28"/>
    <w:multiLevelType w:val="hybridMultilevel"/>
    <w:tmpl w:val="F94684E6"/>
    <w:lvl w:ilvl="0" w:tplc="DC68FE1A">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15:restartNumberingAfterBreak="0">
    <w:nsid w:val="03976758"/>
    <w:multiLevelType w:val="hybridMultilevel"/>
    <w:tmpl w:val="BB94B0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A5902"/>
    <w:multiLevelType w:val="hybridMultilevel"/>
    <w:tmpl w:val="404E5EAA"/>
    <w:lvl w:ilvl="0" w:tplc="46CA4722">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3" w15:restartNumberingAfterBreak="0">
    <w:nsid w:val="32CF5D0F"/>
    <w:multiLevelType w:val="hybridMultilevel"/>
    <w:tmpl w:val="843C5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952274"/>
    <w:multiLevelType w:val="hybridMultilevel"/>
    <w:tmpl w:val="7D1E66C8"/>
    <w:lvl w:ilvl="0" w:tplc="7AF2F50C">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5" w15:restartNumberingAfterBreak="0">
    <w:nsid w:val="40D3210A"/>
    <w:multiLevelType w:val="hybridMultilevel"/>
    <w:tmpl w:val="5F243DF4"/>
    <w:lvl w:ilvl="0" w:tplc="03E4B20E">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15:restartNumberingAfterBreak="0">
    <w:nsid w:val="44D90CCA"/>
    <w:multiLevelType w:val="hybridMultilevel"/>
    <w:tmpl w:val="54A81030"/>
    <w:lvl w:ilvl="0" w:tplc="3B14014E">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7" w15:restartNumberingAfterBreak="0">
    <w:nsid w:val="4C260841"/>
    <w:multiLevelType w:val="hybridMultilevel"/>
    <w:tmpl w:val="7890B94A"/>
    <w:lvl w:ilvl="0" w:tplc="DBA4A1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5127BF"/>
    <w:multiLevelType w:val="hybridMultilevel"/>
    <w:tmpl w:val="F064C67E"/>
    <w:lvl w:ilvl="0" w:tplc="7AC0B4DC">
      <w:start w:val="1"/>
      <w:numFmt w:val="upp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61E85F06"/>
    <w:multiLevelType w:val="hybridMultilevel"/>
    <w:tmpl w:val="A566C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0"/>
  </w:num>
  <w:num w:numId="4">
    <w:abstractNumId w:val="3"/>
  </w:num>
  <w:num w:numId="5">
    <w:abstractNumId w:val="6"/>
  </w:num>
  <w:num w:numId="6">
    <w:abstractNumId w:val="4"/>
  </w:num>
  <w:num w:numId="7">
    <w:abstractNumId w:val="1"/>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7E8"/>
    <w:rsid w:val="00045671"/>
    <w:rsid w:val="0006727C"/>
    <w:rsid w:val="000B4AEA"/>
    <w:rsid w:val="000B4DB3"/>
    <w:rsid w:val="00126ED9"/>
    <w:rsid w:val="001F5F2D"/>
    <w:rsid w:val="002347A6"/>
    <w:rsid w:val="002A1045"/>
    <w:rsid w:val="002A411B"/>
    <w:rsid w:val="002D587E"/>
    <w:rsid w:val="00342D78"/>
    <w:rsid w:val="00355764"/>
    <w:rsid w:val="00357EAF"/>
    <w:rsid w:val="00415758"/>
    <w:rsid w:val="004247E8"/>
    <w:rsid w:val="0048159B"/>
    <w:rsid w:val="0048731B"/>
    <w:rsid w:val="004E0D06"/>
    <w:rsid w:val="00544E55"/>
    <w:rsid w:val="00583BD8"/>
    <w:rsid w:val="00596634"/>
    <w:rsid w:val="006F7AE3"/>
    <w:rsid w:val="007B7264"/>
    <w:rsid w:val="007D5B6C"/>
    <w:rsid w:val="00806A47"/>
    <w:rsid w:val="0088439D"/>
    <w:rsid w:val="008F21AF"/>
    <w:rsid w:val="008F71B4"/>
    <w:rsid w:val="00987EF0"/>
    <w:rsid w:val="009C5B6F"/>
    <w:rsid w:val="009E7F76"/>
    <w:rsid w:val="009F3FCD"/>
    <w:rsid w:val="00AF4766"/>
    <w:rsid w:val="00CE6BD9"/>
    <w:rsid w:val="00D110C2"/>
    <w:rsid w:val="00D119D6"/>
    <w:rsid w:val="00D92756"/>
    <w:rsid w:val="00E03F96"/>
    <w:rsid w:val="00E16476"/>
    <w:rsid w:val="00E264B4"/>
    <w:rsid w:val="00E5370C"/>
    <w:rsid w:val="00EB75CA"/>
    <w:rsid w:val="00EC1B8A"/>
    <w:rsid w:val="00EF3D02"/>
    <w:rsid w:val="00F12584"/>
    <w:rsid w:val="00F21CDA"/>
    <w:rsid w:val="00FB6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7EF4B"/>
  <w15:chartTrackingRefBased/>
  <w15:docId w15:val="{01D6D0E7-4496-4548-88E3-1B4C0B5C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21AF"/>
    <w:pPr>
      <w:ind w:left="720"/>
      <w:contextualSpacing/>
    </w:pPr>
  </w:style>
  <w:style w:type="paragraph" w:styleId="Header">
    <w:name w:val="header"/>
    <w:basedOn w:val="Normal"/>
    <w:link w:val="HeaderChar"/>
    <w:uiPriority w:val="99"/>
    <w:unhideWhenUsed/>
    <w:rsid w:val="00CE6BD9"/>
    <w:pPr>
      <w:tabs>
        <w:tab w:val="center" w:pos="4680"/>
        <w:tab w:val="right" w:pos="9360"/>
      </w:tabs>
    </w:pPr>
  </w:style>
  <w:style w:type="character" w:customStyle="1" w:styleId="HeaderChar">
    <w:name w:val="Header Char"/>
    <w:basedOn w:val="DefaultParagraphFont"/>
    <w:link w:val="Header"/>
    <w:uiPriority w:val="99"/>
    <w:rsid w:val="00CE6BD9"/>
  </w:style>
  <w:style w:type="paragraph" w:styleId="Footer">
    <w:name w:val="footer"/>
    <w:basedOn w:val="Normal"/>
    <w:link w:val="FooterChar"/>
    <w:uiPriority w:val="99"/>
    <w:unhideWhenUsed/>
    <w:rsid w:val="00CE6BD9"/>
    <w:pPr>
      <w:tabs>
        <w:tab w:val="center" w:pos="4680"/>
        <w:tab w:val="right" w:pos="9360"/>
      </w:tabs>
    </w:pPr>
  </w:style>
  <w:style w:type="character" w:customStyle="1" w:styleId="FooterChar">
    <w:name w:val="Footer Char"/>
    <w:basedOn w:val="DefaultParagraphFont"/>
    <w:link w:val="Footer"/>
    <w:uiPriority w:val="99"/>
    <w:rsid w:val="00CE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Ackerson</dc:creator>
  <cp:keywords/>
  <dc:description/>
  <cp:lastModifiedBy>Kristin</cp:lastModifiedBy>
  <cp:revision>2</cp:revision>
  <dcterms:created xsi:type="dcterms:W3CDTF">2022-03-19T21:42:00Z</dcterms:created>
  <dcterms:modified xsi:type="dcterms:W3CDTF">2022-03-19T21:42:00Z</dcterms:modified>
</cp:coreProperties>
</file>