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D42E6" w14:textId="77777777" w:rsidR="008B49B2" w:rsidRPr="008B49B2" w:rsidRDefault="008B49B2" w:rsidP="008B49B2">
      <w:pPr>
        <w:rPr>
          <w:rFonts w:eastAsia="Times New Roman"/>
        </w:rPr>
      </w:pPr>
      <w:r w:rsidRPr="008B49B2">
        <w:rPr>
          <w:rFonts w:ascii="Arial" w:eastAsia="Times New Roman" w:hAnsi="Arial" w:cs="Arial"/>
          <w:color w:val="222222"/>
          <w:shd w:val="clear" w:color="auto" w:fill="FFFFFF"/>
        </w:rPr>
        <w:t> CARBON CAPTURE AND UTILIZATION</w:t>
      </w:r>
    </w:p>
    <w:p w14:paraId="41BC4614" w14:textId="77777777" w:rsidR="008B49B2" w:rsidRPr="008B49B2" w:rsidRDefault="008B49B2" w:rsidP="008B49B2">
      <w:pPr>
        <w:shd w:val="clear" w:color="auto" w:fill="FFFFFF"/>
        <w:rPr>
          <w:rFonts w:ascii="Arial" w:eastAsia="Times New Roman" w:hAnsi="Arial" w:cs="Arial"/>
          <w:color w:val="222222"/>
        </w:rPr>
      </w:pPr>
    </w:p>
    <w:p w14:paraId="6ED9338C" w14:textId="77777777" w:rsidR="008B49B2" w:rsidRPr="008B49B2" w:rsidRDefault="008B49B2" w:rsidP="008B49B2">
      <w:pPr>
        <w:shd w:val="clear" w:color="auto" w:fill="FFFFFF"/>
        <w:rPr>
          <w:rFonts w:ascii="Arial" w:eastAsia="Times New Roman" w:hAnsi="Arial" w:cs="Arial"/>
          <w:color w:val="222222"/>
        </w:rPr>
      </w:pPr>
      <w:r w:rsidRPr="008B49B2">
        <w:rPr>
          <w:rFonts w:ascii="Arial" w:eastAsia="Times New Roman" w:hAnsi="Arial" w:cs="Arial"/>
          <w:color w:val="222222"/>
        </w:rPr>
        <w:t>The rate of fossil fuel replacement with renewables is increasing yearly, but the reduction in greenhouse gas emissions will be too slow to meet the global goals of 1.5C warming and net-zero emissions by 2050. Thus, CO2 in the atmosphere must be removed and sequestered somehow, and energy efficiency must be increased to reduce emissions. Many ways have been proposed to remove CO2 from the atmosphere, such as:</w:t>
      </w:r>
    </w:p>
    <w:p w14:paraId="1D9B6A3D" w14:textId="77777777" w:rsidR="008B49B2" w:rsidRPr="008B49B2" w:rsidRDefault="008B49B2" w:rsidP="008B49B2">
      <w:pPr>
        <w:shd w:val="clear" w:color="auto" w:fill="FFFFFF"/>
        <w:rPr>
          <w:rFonts w:ascii="Arial" w:eastAsia="Times New Roman" w:hAnsi="Arial" w:cs="Arial"/>
          <w:color w:val="222222"/>
        </w:rPr>
      </w:pPr>
      <w:r w:rsidRPr="008B49B2">
        <w:rPr>
          <w:rFonts w:ascii="Arial" w:eastAsia="Times New Roman" w:hAnsi="Arial" w:cs="Arial"/>
          <w:color w:val="222222"/>
        </w:rPr>
        <w:t>-- Restoring/increasing the capacity of ecosystems to absorb and store CO2 (</w:t>
      </w:r>
      <w:proofErr w:type="gramStart"/>
      <w:r w:rsidRPr="008B49B2">
        <w:rPr>
          <w:rFonts w:ascii="Arial" w:eastAsia="Times New Roman" w:hAnsi="Arial" w:cs="Arial"/>
          <w:color w:val="222222"/>
        </w:rPr>
        <w:t>e.g.</w:t>
      </w:r>
      <w:proofErr w:type="gramEnd"/>
      <w:r w:rsidRPr="008B49B2">
        <w:rPr>
          <w:rFonts w:ascii="Arial" w:eastAsia="Times New Roman" w:hAnsi="Arial" w:cs="Arial"/>
          <w:color w:val="222222"/>
        </w:rPr>
        <w:t xml:space="preserve"> reforestation; seaweed farming; regenerative agriculture; adding fertilizers to the oceans to increase carbon uptake by plankton);</w:t>
      </w:r>
    </w:p>
    <w:p w14:paraId="6E475AAF" w14:textId="77777777" w:rsidR="008B49B2" w:rsidRPr="008B49B2" w:rsidRDefault="008B49B2" w:rsidP="008B49B2">
      <w:pPr>
        <w:shd w:val="clear" w:color="auto" w:fill="FFFFFF"/>
        <w:rPr>
          <w:rFonts w:ascii="Arial" w:eastAsia="Times New Roman" w:hAnsi="Arial" w:cs="Arial"/>
          <w:color w:val="222222"/>
        </w:rPr>
      </w:pPr>
      <w:r w:rsidRPr="008B49B2">
        <w:rPr>
          <w:rFonts w:ascii="Arial" w:eastAsia="Times New Roman" w:hAnsi="Arial" w:cs="Arial"/>
          <w:color w:val="222222"/>
        </w:rPr>
        <w:t xml:space="preserve">-- Carbon capture from emission sources and sequestration in geological </w:t>
      </w:r>
      <w:proofErr w:type="gramStart"/>
      <w:r w:rsidRPr="008B49B2">
        <w:rPr>
          <w:rFonts w:ascii="Arial" w:eastAsia="Times New Roman" w:hAnsi="Arial" w:cs="Arial"/>
          <w:color w:val="222222"/>
        </w:rPr>
        <w:t>repositories;</w:t>
      </w:r>
      <w:proofErr w:type="gramEnd"/>
      <w:r w:rsidRPr="008B49B2">
        <w:rPr>
          <w:rFonts w:ascii="Arial" w:eastAsia="Times New Roman" w:hAnsi="Arial" w:cs="Arial"/>
          <w:color w:val="222222"/>
        </w:rPr>
        <w:t> </w:t>
      </w:r>
    </w:p>
    <w:p w14:paraId="426ED214" w14:textId="77777777" w:rsidR="008B49B2" w:rsidRPr="008B49B2" w:rsidRDefault="008B49B2" w:rsidP="008B49B2">
      <w:pPr>
        <w:shd w:val="clear" w:color="auto" w:fill="FFFFFF"/>
        <w:rPr>
          <w:rFonts w:ascii="Arial" w:eastAsia="Times New Roman" w:hAnsi="Arial" w:cs="Arial"/>
          <w:color w:val="222222"/>
        </w:rPr>
      </w:pPr>
      <w:r w:rsidRPr="008B49B2">
        <w:rPr>
          <w:rFonts w:ascii="Arial" w:eastAsia="Times New Roman" w:hAnsi="Arial" w:cs="Arial"/>
          <w:color w:val="222222"/>
        </w:rPr>
        <w:t>-- Carbon capture and utilization in products, such as: syngas feedstocks that would replace fossil feedstocks; consumer products like plastics, alcohols, jet fuels, and human/animal foods. Most of these are technically feasible, but not yet commercialized.</w:t>
      </w:r>
    </w:p>
    <w:p w14:paraId="307E0F53" w14:textId="77777777" w:rsidR="008B49B2" w:rsidRPr="008B49B2" w:rsidRDefault="008B49B2" w:rsidP="008B49B2">
      <w:pPr>
        <w:shd w:val="clear" w:color="auto" w:fill="FFFFFF"/>
        <w:rPr>
          <w:rFonts w:ascii="Arial" w:eastAsia="Times New Roman" w:hAnsi="Arial" w:cs="Arial"/>
          <w:color w:val="222222"/>
        </w:rPr>
      </w:pPr>
      <w:r w:rsidRPr="008B49B2">
        <w:rPr>
          <w:rFonts w:ascii="Arial" w:eastAsia="Times New Roman" w:hAnsi="Arial" w:cs="Arial"/>
          <w:color w:val="222222"/>
        </w:rPr>
        <w:t xml:space="preserve">Source: The Guardian, 12/5/21; </w:t>
      </w:r>
      <w:proofErr w:type="spellStart"/>
      <w:r w:rsidRPr="008B49B2">
        <w:rPr>
          <w:rFonts w:ascii="Arial" w:eastAsia="Times New Roman" w:hAnsi="Arial" w:cs="Arial"/>
          <w:color w:val="222222"/>
        </w:rPr>
        <w:t>Huffpost</w:t>
      </w:r>
      <w:proofErr w:type="spellEnd"/>
      <w:r w:rsidRPr="008B49B2">
        <w:rPr>
          <w:rFonts w:ascii="Arial" w:eastAsia="Times New Roman" w:hAnsi="Arial" w:cs="Arial"/>
          <w:color w:val="222222"/>
        </w:rPr>
        <w:t>, 12/8/21</w:t>
      </w:r>
    </w:p>
    <w:p w14:paraId="6F1EB69F" w14:textId="77777777" w:rsidR="008B49B2" w:rsidRPr="008B49B2" w:rsidRDefault="008B49B2" w:rsidP="008B49B2">
      <w:pPr>
        <w:shd w:val="clear" w:color="auto" w:fill="FFFFFF"/>
        <w:rPr>
          <w:rFonts w:ascii="Arial" w:eastAsia="Times New Roman" w:hAnsi="Arial" w:cs="Arial"/>
          <w:color w:val="222222"/>
        </w:rPr>
      </w:pPr>
    </w:p>
    <w:p w14:paraId="0850D8F1" w14:textId="77777777" w:rsidR="008B49B2" w:rsidRPr="008B49B2" w:rsidRDefault="008B49B2" w:rsidP="008B49B2">
      <w:pPr>
        <w:shd w:val="clear" w:color="auto" w:fill="FFFFFF"/>
        <w:rPr>
          <w:rFonts w:ascii="Arial" w:eastAsia="Times New Roman" w:hAnsi="Arial" w:cs="Arial"/>
          <w:color w:val="222222"/>
        </w:rPr>
      </w:pPr>
    </w:p>
    <w:p w14:paraId="209F4DAD" w14:textId="77777777" w:rsidR="008B49B2" w:rsidRPr="008B49B2" w:rsidRDefault="008B49B2" w:rsidP="008B49B2">
      <w:pPr>
        <w:shd w:val="clear" w:color="auto" w:fill="FFFFFF"/>
        <w:rPr>
          <w:rFonts w:ascii="Arial" w:eastAsia="Times New Roman" w:hAnsi="Arial" w:cs="Arial"/>
          <w:color w:val="222222"/>
        </w:rPr>
      </w:pPr>
      <w:r w:rsidRPr="008B49B2">
        <w:rPr>
          <w:rFonts w:ascii="Arial" w:eastAsia="Times New Roman" w:hAnsi="Arial" w:cs="Arial"/>
          <w:color w:val="222222"/>
        </w:rPr>
        <w:t>                            ENVIRONMENTAL INJUSTICE</w:t>
      </w:r>
    </w:p>
    <w:p w14:paraId="1A739B33" w14:textId="77777777" w:rsidR="008B49B2" w:rsidRPr="008B49B2" w:rsidRDefault="008B49B2" w:rsidP="008B49B2">
      <w:pPr>
        <w:shd w:val="clear" w:color="auto" w:fill="FFFFFF"/>
        <w:rPr>
          <w:rFonts w:ascii="Arial" w:eastAsia="Times New Roman" w:hAnsi="Arial" w:cs="Arial"/>
          <w:color w:val="222222"/>
        </w:rPr>
      </w:pPr>
    </w:p>
    <w:p w14:paraId="6015B397" w14:textId="77777777" w:rsidR="008B49B2" w:rsidRPr="008B49B2" w:rsidRDefault="008B49B2" w:rsidP="008B49B2">
      <w:pPr>
        <w:shd w:val="clear" w:color="auto" w:fill="FFFFFF"/>
        <w:rPr>
          <w:rFonts w:ascii="Arial" w:eastAsia="Times New Roman" w:hAnsi="Arial" w:cs="Arial"/>
          <w:color w:val="222222"/>
        </w:rPr>
      </w:pPr>
      <w:r w:rsidRPr="008B49B2">
        <w:rPr>
          <w:rFonts w:ascii="Arial" w:eastAsia="Times New Roman" w:hAnsi="Arial" w:cs="Arial"/>
          <w:color w:val="222222"/>
        </w:rPr>
        <w:t xml:space="preserve">A new study has determined that people of color in the U.S. breathe significantly more air pollution than those of other races. This racial disparity exists in all 50 states and is a better predictor of air pollution levels than income. This injustice is true for particulate matter, nitrogen oxides, </w:t>
      </w:r>
      <w:proofErr w:type="gramStart"/>
      <w:r w:rsidRPr="008B49B2">
        <w:rPr>
          <w:rFonts w:ascii="Arial" w:eastAsia="Times New Roman" w:hAnsi="Arial" w:cs="Arial"/>
          <w:color w:val="222222"/>
        </w:rPr>
        <w:t>ozone</w:t>
      </w:r>
      <w:proofErr w:type="gramEnd"/>
      <w:r w:rsidRPr="008B49B2">
        <w:rPr>
          <w:rFonts w:ascii="Arial" w:eastAsia="Times New Roman" w:hAnsi="Arial" w:cs="Arial"/>
          <w:color w:val="222222"/>
        </w:rPr>
        <w:t xml:space="preserve"> and cancer- causing chemicals, especially in heavily industrialized urban areas. Many recent studies have concluded that air pollution lowers life expectancy and is linked to many health problems such as preterm births and miscarriages, dementia, and the incidences of various diseases, including Covid-19.</w:t>
      </w:r>
    </w:p>
    <w:p w14:paraId="3B978D4F" w14:textId="77777777" w:rsidR="008B49B2" w:rsidRPr="008B49B2" w:rsidRDefault="008B49B2" w:rsidP="008B49B2">
      <w:pPr>
        <w:shd w:val="clear" w:color="auto" w:fill="FFFFFF"/>
        <w:rPr>
          <w:rFonts w:ascii="Arial" w:eastAsia="Times New Roman" w:hAnsi="Arial" w:cs="Arial"/>
          <w:color w:val="222222"/>
        </w:rPr>
      </w:pPr>
      <w:r w:rsidRPr="008B49B2">
        <w:rPr>
          <w:rFonts w:ascii="Arial" w:eastAsia="Times New Roman" w:hAnsi="Arial" w:cs="Arial"/>
          <w:color w:val="222222"/>
        </w:rPr>
        <w:t>Despite improvements in air quality since the Clean Air Act (1970) and its later amendments, at least 100,000 Americans still die each year from air pollution and the racial disparity continues.</w:t>
      </w:r>
    </w:p>
    <w:p w14:paraId="4014E74A" w14:textId="77777777" w:rsidR="008B49B2" w:rsidRPr="008B49B2" w:rsidRDefault="008B49B2" w:rsidP="008B49B2">
      <w:pPr>
        <w:shd w:val="clear" w:color="auto" w:fill="FFFFFF"/>
        <w:rPr>
          <w:rFonts w:ascii="Arial" w:eastAsia="Times New Roman" w:hAnsi="Arial" w:cs="Arial"/>
          <w:color w:val="222222"/>
        </w:rPr>
      </w:pPr>
      <w:r w:rsidRPr="008B49B2">
        <w:rPr>
          <w:rFonts w:ascii="Arial" w:eastAsia="Times New Roman" w:hAnsi="Arial" w:cs="Arial"/>
          <w:color w:val="222222"/>
        </w:rPr>
        <w:t>Source: The Guardian, 12/15/21</w:t>
      </w:r>
    </w:p>
    <w:p w14:paraId="0EA61AC0" w14:textId="77777777" w:rsidR="00981ED0" w:rsidRDefault="00981ED0" w:rsidP="005413A2">
      <w:pPr>
        <w:spacing w:after="240"/>
      </w:pPr>
    </w:p>
    <w:sectPr w:rsidR="00981ED0" w:rsidSect="00CE3069">
      <w:pgSz w:w="12240" w:h="15840"/>
      <w:pgMar w:top="14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63C42"/>
    <w:multiLevelType w:val="hybridMultilevel"/>
    <w:tmpl w:val="39D62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3440B"/>
    <w:multiLevelType w:val="hybridMultilevel"/>
    <w:tmpl w:val="5532FAA4"/>
    <w:lvl w:ilvl="0" w:tplc="042A1AB0">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025DC7"/>
    <w:multiLevelType w:val="hybridMultilevel"/>
    <w:tmpl w:val="622ED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565952"/>
    <w:multiLevelType w:val="hybridMultilevel"/>
    <w:tmpl w:val="F976A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EA5241"/>
    <w:multiLevelType w:val="hybridMultilevel"/>
    <w:tmpl w:val="B8F08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BE71D4"/>
    <w:multiLevelType w:val="hybridMultilevel"/>
    <w:tmpl w:val="E08AB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4F203A"/>
    <w:multiLevelType w:val="hybridMultilevel"/>
    <w:tmpl w:val="D56653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65061A"/>
    <w:multiLevelType w:val="hybridMultilevel"/>
    <w:tmpl w:val="A4BE8694"/>
    <w:lvl w:ilvl="0" w:tplc="F4AE615C">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000804"/>
    <w:multiLevelType w:val="hybridMultilevel"/>
    <w:tmpl w:val="FA262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E300CA"/>
    <w:multiLevelType w:val="hybridMultilevel"/>
    <w:tmpl w:val="C0365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8E73FA"/>
    <w:multiLevelType w:val="hybridMultilevel"/>
    <w:tmpl w:val="E3B09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5A4D77"/>
    <w:multiLevelType w:val="hybridMultilevel"/>
    <w:tmpl w:val="65B0955C"/>
    <w:lvl w:ilvl="0" w:tplc="1160F924">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2"/>
  </w:num>
  <w:num w:numId="4">
    <w:abstractNumId w:val="4"/>
  </w:num>
  <w:num w:numId="5">
    <w:abstractNumId w:val="8"/>
  </w:num>
  <w:num w:numId="6">
    <w:abstractNumId w:val="6"/>
  </w:num>
  <w:num w:numId="7">
    <w:abstractNumId w:val="9"/>
  </w:num>
  <w:num w:numId="8">
    <w:abstractNumId w:val="5"/>
  </w:num>
  <w:num w:numId="9">
    <w:abstractNumId w:val="1"/>
  </w:num>
  <w:num w:numId="10">
    <w:abstractNumId w:val="7"/>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5402"/>
    <w:rsid w:val="0002487B"/>
    <w:rsid w:val="000621FA"/>
    <w:rsid w:val="0006758F"/>
    <w:rsid w:val="000A0FC3"/>
    <w:rsid w:val="000C7EEB"/>
    <w:rsid w:val="000E1C8B"/>
    <w:rsid w:val="00101007"/>
    <w:rsid w:val="00104367"/>
    <w:rsid w:val="00207BE1"/>
    <w:rsid w:val="00224CDC"/>
    <w:rsid w:val="002819CD"/>
    <w:rsid w:val="003106B8"/>
    <w:rsid w:val="00315711"/>
    <w:rsid w:val="00341511"/>
    <w:rsid w:val="003D4028"/>
    <w:rsid w:val="003E4CE6"/>
    <w:rsid w:val="00404CFA"/>
    <w:rsid w:val="004214D0"/>
    <w:rsid w:val="004962EE"/>
    <w:rsid w:val="004979D6"/>
    <w:rsid w:val="004B73D1"/>
    <w:rsid w:val="004D3698"/>
    <w:rsid w:val="00530244"/>
    <w:rsid w:val="005413A2"/>
    <w:rsid w:val="00555B04"/>
    <w:rsid w:val="00562200"/>
    <w:rsid w:val="00575FBB"/>
    <w:rsid w:val="005A2B76"/>
    <w:rsid w:val="005B126F"/>
    <w:rsid w:val="0060659A"/>
    <w:rsid w:val="00620917"/>
    <w:rsid w:val="00624808"/>
    <w:rsid w:val="00624A37"/>
    <w:rsid w:val="006B3287"/>
    <w:rsid w:val="006C5C9D"/>
    <w:rsid w:val="006E0692"/>
    <w:rsid w:val="00706BE8"/>
    <w:rsid w:val="007158F1"/>
    <w:rsid w:val="00727C80"/>
    <w:rsid w:val="00783C5F"/>
    <w:rsid w:val="00790EC5"/>
    <w:rsid w:val="007D5EA9"/>
    <w:rsid w:val="007D6529"/>
    <w:rsid w:val="00843974"/>
    <w:rsid w:val="008B49B2"/>
    <w:rsid w:val="00923A41"/>
    <w:rsid w:val="00981ED0"/>
    <w:rsid w:val="00A10912"/>
    <w:rsid w:val="00A11447"/>
    <w:rsid w:val="00A15ED0"/>
    <w:rsid w:val="00A25402"/>
    <w:rsid w:val="00A63488"/>
    <w:rsid w:val="00AB3944"/>
    <w:rsid w:val="00AC1AD3"/>
    <w:rsid w:val="00AD2F5A"/>
    <w:rsid w:val="00B069B3"/>
    <w:rsid w:val="00B144BC"/>
    <w:rsid w:val="00BA6C3D"/>
    <w:rsid w:val="00BF7D29"/>
    <w:rsid w:val="00C042E8"/>
    <w:rsid w:val="00C62D6B"/>
    <w:rsid w:val="00C83058"/>
    <w:rsid w:val="00CA3956"/>
    <w:rsid w:val="00CC4047"/>
    <w:rsid w:val="00CD007D"/>
    <w:rsid w:val="00CE3069"/>
    <w:rsid w:val="00CE7572"/>
    <w:rsid w:val="00D40271"/>
    <w:rsid w:val="00D40DEB"/>
    <w:rsid w:val="00D5132B"/>
    <w:rsid w:val="00D80273"/>
    <w:rsid w:val="00DA2517"/>
    <w:rsid w:val="00DE44AC"/>
    <w:rsid w:val="00DE5D9D"/>
    <w:rsid w:val="00E6096D"/>
    <w:rsid w:val="00F9072D"/>
    <w:rsid w:val="00FC5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61AB8"/>
  <w15:docId w15:val="{9E47BE88-93DE-4BCB-85F7-F7E596C6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40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5402"/>
    <w:rPr>
      <w:color w:val="0000FF"/>
      <w:u w:val="single"/>
    </w:rPr>
  </w:style>
  <w:style w:type="paragraph" w:styleId="ListParagraph">
    <w:name w:val="List Paragraph"/>
    <w:basedOn w:val="Normal"/>
    <w:uiPriority w:val="34"/>
    <w:qFormat/>
    <w:rsid w:val="006065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71030">
      <w:bodyDiv w:val="1"/>
      <w:marLeft w:val="0"/>
      <w:marRight w:val="0"/>
      <w:marTop w:val="0"/>
      <w:marBottom w:val="0"/>
      <w:divBdr>
        <w:top w:val="none" w:sz="0" w:space="0" w:color="auto"/>
        <w:left w:val="none" w:sz="0" w:space="0" w:color="auto"/>
        <w:bottom w:val="none" w:sz="0" w:space="0" w:color="auto"/>
        <w:right w:val="none" w:sz="0" w:space="0" w:color="auto"/>
      </w:divBdr>
    </w:div>
    <w:div w:id="174079284">
      <w:bodyDiv w:val="1"/>
      <w:marLeft w:val="0"/>
      <w:marRight w:val="0"/>
      <w:marTop w:val="0"/>
      <w:marBottom w:val="0"/>
      <w:divBdr>
        <w:top w:val="none" w:sz="0" w:space="0" w:color="auto"/>
        <w:left w:val="none" w:sz="0" w:space="0" w:color="auto"/>
        <w:bottom w:val="none" w:sz="0" w:space="0" w:color="auto"/>
        <w:right w:val="none" w:sz="0" w:space="0" w:color="auto"/>
      </w:divBdr>
    </w:div>
    <w:div w:id="181406377">
      <w:bodyDiv w:val="1"/>
      <w:marLeft w:val="0"/>
      <w:marRight w:val="0"/>
      <w:marTop w:val="0"/>
      <w:marBottom w:val="0"/>
      <w:divBdr>
        <w:top w:val="none" w:sz="0" w:space="0" w:color="auto"/>
        <w:left w:val="none" w:sz="0" w:space="0" w:color="auto"/>
        <w:bottom w:val="none" w:sz="0" w:space="0" w:color="auto"/>
        <w:right w:val="none" w:sz="0" w:space="0" w:color="auto"/>
      </w:divBdr>
    </w:div>
    <w:div w:id="183053844">
      <w:bodyDiv w:val="1"/>
      <w:marLeft w:val="0"/>
      <w:marRight w:val="0"/>
      <w:marTop w:val="0"/>
      <w:marBottom w:val="0"/>
      <w:divBdr>
        <w:top w:val="none" w:sz="0" w:space="0" w:color="auto"/>
        <w:left w:val="none" w:sz="0" w:space="0" w:color="auto"/>
        <w:bottom w:val="none" w:sz="0" w:space="0" w:color="auto"/>
        <w:right w:val="none" w:sz="0" w:space="0" w:color="auto"/>
      </w:divBdr>
    </w:div>
    <w:div w:id="304238894">
      <w:bodyDiv w:val="1"/>
      <w:marLeft w:val="0"/>
      <w:marRight w:val="0"/>
      <w:marTop w:val="0"/>
      <w:marBottom w:val="0"/>
      <w:divBdr>
        <w:top w:val="none" w:sz="0" w:space="0" w:color="auto"/>
        <w:left w:val="none" w:sz="0" w:space="0" w:color="auto"/>
        <w:bottom w:val="none" w:sz="0" w:space="0" w:color="auto"/>
        <w:right w:val="none" w:sz="0" w:space="0" w:color="auto"/>
      </w:divBdr>
    </w:div>
    <w:div w:id="447239088">
      <w:bodyDiv w:val="1"/>
      <w:marLeft w:val="0"/>
      <w:marRight w:val="0"/>
      <w:marTop w:val="0"/>
      <w:marBottom w:val="0"/>
      <w:divBdr>
        <w:top w:val="none" w:sz="0" w:space="0" w:color="auto"/>
        <w:left w:val="none" w:sz="0" w:space="0" w:color="auto"/>
        <w:bottom w:val="none" w:sz="0" w:space="0" w:color="auto"/>
        <w:right w:val="none" w:sz="0" w:space="0" w:color="auto"/>
      </w:divBdr>
    </w:div>
    <w:div w:id="518662411">
      <w:bodyDiv w:val="1"/>
      <w:marLeft w:val="0"/>
      <w:marRight w:val="0"/>
      <w:marTop w:val="0"/>
      <w:marBottom w:val="0"/>
      <w:divBdr>
        <w:top w:val="none" w:sz="0" w:space="0" w:color="auto"/>
        <w:left w:val="none" w:sz="0" w:space="0" w:color="auto"/>
        <w:bottom w:val="none" w:sz="0" w:space="0" w:color="auto"/>
        <w:right w:val="none" w:sz="0" w:space="0" w:color="auto"/>
      </w:divBdr>
    </w:div>
    <w:div w:id="552231207">
      <w:bodyDiv w:val="1"/>
      <w:marLeft w:val="0"/>
      <w:marRight w:val="0"/>
      <w:marTop w:val="0"/>
      <w:marBottom w:val="0"/>
      <w:divBdr>
        <w:top w:val="none" w:sz="0" w:space="0" w:color="auto"/>
        <w:left w:val="none" w:sz="0" w:space="0" w:color="auto"/>
        <w:bottom w:val="none" w:sz="0" w:space="0" w:color="auto"/>
        <w:right w:val="none" w:sz="0" w:space="0" w:color="auto"/>
      </w:divBdr>
    </w:div>
    <w:div w:id="751707996">
      <w:bodyDiv w:val="1"/>
      <w:marLeft w:val="0"/>
      <w:marRight w:val="0"/>
      <w:marTop w:val="0"/>
      <w:marBottom w:val="0"/>
      <w:divBdr>
        <w:top w:val="none" w:sz="0" w:space="0" w:color="auto"/>
        <w:left w:val="none" w:sz="0" w:space="0" w:color="auto"/>
        <w:bottom w:val="none" w:sz="0" w:space="0" w:color="auto"/>
        <w:right w:val="none" w:sz="0" w:space="0" w:color="auto"/>
      </w:divBdr>
    </w:div>
    <w:div w:id="760755011">
      <w:bodyDiv w:val="1"/>
      <w:marLeft w:val="0"/>
      <w:marRight w:val="0"/>
      <w:marTop w:val="0"/>
      <w:marBottom w:val="0"/>
      <w:divBdr>
        <w:top w:val="none" w:sz="0" w:space="0" w:color="auto"/>
        <w:left w:val="none" w:sz="0" w:space="0" w:color="auto"/>
        <w:bottom w:val="none" w:sz="0" w:space="0" w:color="auto"/>
        <w:right w:val="none" w:sz="0" w:space="0" w:color="auto"/>
      </w:divBdr>
    </w:div>
    <w:div w:id="775756660">
      <w:bodyDiv w:val="1"/>
      <w:marLeft w:val="0"/>
      <w:marRight w:val="0"/>
      <w:marTop w:val="0"/>
      <w:marBottom w:val="0"/>
      <w:divBdr>
        <w:top w:val="none" w:sz="0" w:space="0" w:color="auto"/>
        <w:left w:val="none" w:sz="0" w:space="0" w:color="auto"/>
        <w:bottom w:val="none" w:sz="0" w:space="0" w:color="auto"/>
        <w:right w:val="none" w:sz="0" w:space="0" w:color="auto"/>
      </w:divBdr>
    </w:div>
    <w:div w:id="790782336">
      <w:bodyDiv w:val="1"/>
      <w:marLeft w:val="0"/>
      <w:marRight w:val="0"/>
      <w:marTop w:val="0"/>
      <w:marBottom w:val="0"/>
      <w:divBdr>
        <w:top w:val="none" w:sz="0" w:space="0" w:color="auto"/>
        <w:left w:val="none" w:sz="0" w:space="0" w:color="auto"/>
        <w:bottom w:val="none" w:sz="0" w:space="0" w:color="auto"/>
        <w:right w:val="none" w:sz="0" w:space="0" w:color="auto"/>
      </w:divBdr>
    </w:div>
    <w:div w:id="920796181">
      <w:bodyDiv w:val="1"/>
      <w:marLeft w:val="0"/>
      <w:marRight w:val="0"/>
      <w:marTop w:val="0"/>
      <w:marBottom w:val="0"/>
      <w:divBdr>
        <w:top w:val="none" w:sz="0" w:space="0" w:color="auto"/>
        <w:left w:val="none" w:sz="0" w:space="0" w:color="auto"/>
        <w:bottom w:val="none" w:sz="0" w:space="0" w:color="auto"/>
        <w:right w:val="none" w:sz="0" w:space="0" w:color="auto"/>
      </w:divBdr>
    </w:div>
    <w:div w:id="934093827">
      <w:bodyDiv w:val="1"/>
      <w:marLeft w:val="0"/>
      <w:marRight w:val="0"/>
      <w:marTop w:val="0"/>
      <w:marBottom w:val="0"/>
      <w:divBdr>
        <w:top w:val="none" w:sz="0" w:space="0" w:color="auto"/>
        <w:left w:val="none" w:sz="0" w:space="0" w:color="auto"/>
        <w:bottom w:val="none" w:sz="0" w:space="0" w:color="auto"/>
        <w:right w:val="none" w:sz="0" w:space="0" w:color="auto"/>
      </w:divBdr>
    </w:div>
    <w:div w:id="937562119">
      <w:bodyDiv w:val="1"/>
      <w:marLeft w:val="0"/>
      <w:marRight w:val="0"/>
      <w:marTop w:val="0"/>
      <w:marBottom w:val="0"/>
      <w:divBdr>
        <w:top w:val="none" w:sz="0" w:space="0" w:color="auto"/>
        <w:left w:val="none" w:sz="0" w:space="0" w:color="auto"/>
        <w:bottom w:val="none" w:sz="0" w:space="0" w:color="auto"/>
        <w:right w:val="none" w:sz="0" w:space="0" w:color="auto"/>
      </w:divBdr>
    </w:div>
    <w:div w:id="977953348">
      <w:bodyDiv w:val="1"/>
      <w:marLeft w:val="0"/>
      <w:marRight w:val="0"/>
      <w:marTop w:val="0"/>
      <w:marBottom w:val="0"/>
      <w:divBdr>
        <w:top w:val="none" w:sz="0" w:space="0" w:color="auto"/>
        <w:left w:val="none" w:sz="0" w:space="0" w:color="auto"/>
        <w:bottom w:val="none" w:sz="0" w:space="0" w:color="auto"/>
        <w:right w:val="none" w:sz="0" w:space="0" w:color="auto"/>
      </w:divBdr>
    </w:div>
    <w:div w:id="1017972332">
      <w:bodyDiv w:val="1"/>
      <w:marLeft w:val="0"/>
      <w:marRight w:val="0"/>
      <w:marTop w:val="0"/>
      <w:marBottom w:val="0"/>
      <w:divBdr>
        <w:top w:val="none" w:sz="0" w:space="0" w:color="auto"/>
        <w:left w:val="none" w:sz="0" w:space="0" w:color="auto"/>
        <w:bottom w:val="none" w:sz="0" w:space="0" w:color="auto"/>
        <w:right w:val="none" w:sz="0" w:space="0" w:color="auto"/>
      </w:divBdr>
    </w:div>
    <w:div w:id="1046563769">
      <w:bodyDiv w:val="1"/>
      <w:marLeft w:val="0"/>
      <w:marRight w:val="0"/>
      <w:marTop w:val="0"/>
      <w:marBottom w:val="0"/>
      <w:divBdr>
        <w:top w:val="none" w:sz="0" w:space="0" w:color="auto"/>
        <w:left w:val="none" w:sz="0" w:space="0" w:color="auto"/>
        <w:bottom w:val="none" w:sz="0" w:space="0" w:color="auto"/>
        <w:right w:val="none" w:sz="0" w:space="0" w:color="auto"/>
      </w:divBdr>
    </w:div>
    <w:div w:id="1065104091">
      <w:bodyDiv w:val="1"/>
      <w:marLeft w:val="0"/>
      <w:marRight w:val="0"/>
      <w:marTop w:val="0"/>
      <w:marBottom w:val="0"/>
      <w:divBdr>
        <w:top w:val="none" w:sz="0" w:space="0" w:color="auto"/>
        <w:left w:val="none" w:sz="0" w:space="0" w:color="auto"/>
        <w:bottom w:val="none" w:sz="0" w:space="0" w:color="auto"/>
        <w:right w:val="none" w:sz="0" w:space="0" w:color="auto"/>
      </w:divBdr>
    </w:div>
    <w:div w:id="1078673164">
      <w:bodyDiv w:val="1"/>
      <w:marLeft w:val="0"/>
      <w:marRight w:val="0"/>
      <w:marTop w:val="0"/>
      <w:marBottom w:val="0"/>
      <w:divBdr>
        <w:top w:val="none" w:sz="0" w:space="0" w:color="auto"/>
        <w:left w:val="none" w:sz="0" w:space="0" w:color="auto"/>
        <w:bottom w:val="none" w:sz="0" w:space="0" w:color="auto"/>
        <w:right w:val="none" w:sz="0" w:space="0" w:color="auto"/>
      </w:divBdr>
    </w:div>
    <w:div w:id="1079905987">
      <w:bodyDiv w:val="1"/>
      <w:marLeft w:val="0"/>
      <w:marRight w:val="0"/>
      <w:marTop w:val="0"/>
      <w:marBottom w:val="0"/>
      <w:divBdr>
        <w:top w:val="none" w:sz="0" w:space="0" w:color="auto"/>
        <w:left w:val="none" w:sz="0" w:space="0" w:color="auto"/>
        <w:bottom w:val="none" w:sz="0" w:space="0" w:color="auto"/>
        <w:right w:val="none" w:sz="0" w:space="0" w:color="auto"/>
      </w:divBdr>
    </w:div>
    <w:div w:id="1143694717">
      <w:bodyDiv w:val="1"/>
      <w:marLeft w:val="0"/>
      <w:marRight w:val="0"/>
      <w:marTop w:val="0"/>
      <w:marBottom w:val="0"/>
      <w:divBdr>
        <w:top w:val="none" w:sz="0" w:space="0" w:color="auto"/>
        <w:left w:val="none" w:sz="0" w:space="0" w:color="auto"/>
        <w:bottom w:val="none" w:sz="0" w:space="0" w:color="auto"/>
        <w:right w:val="none" w:sz="0" w:space="0" w:color="auto"/>
      </w:divBdr>
    </w:div>
    <w:div w:id="1199969060">
      <w:bodyDiv w:val="1"/>
      <w:marLeft w:val="0"/>
      <w:marRight w:val="0"/>
      <w:marTop w:val="0"/>
      <w:marBottom w:val="0"/>
      <w:divBdr>
        <w:top w:val="none" w:sz="0" w:space="0" w:color="auto"/>
        <w:left w:val="none" w:sz="0" w:space="0" w:color="auto"/>
        <w:bottom w:val="none" w:sz="0" w:space="0" w:color="auto"/>
        <w:right w:val="none" w:sz="0" w:space="0" w:color="auto"/>
      </w:divBdr>
    </w:div>
    <w:div w:id="1293828222">
      <w:bodyDiv w:val="1"/>
      <w:marLeft w:val="0"/>
      <w:marRight w:val="0"/>
      <w:marTop w:val="0"/>
      <w:marBottom w:val="0"/>
      <w:divBdr>
        <w:top w:val="none" w:sz="0" w:space="0" w:color="auto"/>
        <w:left w:val="none" w:sz="0" w:space="0" w:color="auto"/>
        <w:bottom w:val="none" w:sz="0" w:space="0" w:color="auto"/>
        <w:right w:val="none" w:sz="0" w:space="0" w:color="auto"/>
      </w:divBdr>
    </w:div>
    <w:div w:id="1332173127">
      <w:bodyDiv w:val="1"/>
      <w:marLeft w:val="0"/>
      <w:marRight w:val="0"/>
      <w:marTop w:val="0"/>
      <w:marBottom w:val="0"/>
      <w:divBdr>
        <w:top w:val="none" w:sz="0" w:space="0" w:color="auto"/>
        <w:left w:val="none" w:sz="0" w:space="0" w:color="auto"/>
        <w:bottom w:val="none" w:sz="0" w:space="0" w:color="auto"/>
        <w:right w:val="none" w:sz="0" w:space="0" w:color="auto"/>
      </w:divBdr>
    </w:div>
    <w:div w:id="1335642048">
      <w:bodyDiv w:val="1"/>
      <w:marLeft w:val="0"/>
      <w:marRight w:val="0"/>
      <w:marTop w:val="0"/>
      <w:marBottom w:val="0"/>
      <w:divBdr>
        <w:top w:val="none" w:sz="0" w:space="0" w:color="auto"/>
        <w:left w:val="none" w:sz="0" w:space="0" w:color="auto"/>
        <w:bottom w:val="none" w:sz="0" w:space="0" w:color="auto"/>
        <w:right w:val="none" w:sz="0" w:space="0" w:color="auto"/>
      </w:divBdr>
    </w:div>
    <w:div w:id="1355618440">
      <w:bodyDiv w:val="1"/>
      <w:marLeft w:val="0"/>
      <w:marRight w:val="0"/>
      <w:marTop w:val="0"/>
      <w:marBottom w:val="0"/>
      <w:divBdr>
        <w:top w:val="none" w:sz="0" w:space="0" w:color="auto"/>
        <w:left w:val="none" w:sz="0" w:space="0" w:color="auto"/>
        <w:bottom w:val="none" w:sz="0" w:space="0" w:color="auto"/>
        <w:right w:val="none" w:sz="0" w:space="0" w:color="auto"/>
      </w:divBdr>
    </w:div>
    <w:div w:id="1419869213">
      <w:bodyDiv w:val="1"/>
      <w:marLeft w:val="0"/>
      <w:marRight w:val="0"/>
      <w:marTop w:val="0"/>
      <w:marBottom w:val="0"/>
      <w:divBdr>
        <w:top w:val="none" w:sz="0" w:space="0" w:color="auto"/>
        <w:left w:val="none" w:sz="0" w:space="0" w:color="auto"/>
        <w:bottom w:val="none" w:sz="0" w:space="0" w:color="auto"/>
        <w:right w:val="none" w:sz="0" w:space="0" w:color="auto"/>
      </w:divBdr>
    </w:div>
    <w:div w:id="1425759986">
      <w:bodyDiv w:val="1"/>
      <w:marLeft w:val="0"/>
      <w:marRight w:val="0"/>
      <w:marTop w:val="0"/>
      <w:marBottom w:val="0"/>
      <w:divBdr>
        <w:top w:val="none" w:sz="0" w:space="0" w:color="auto"/>
        <w:left w:val="none" w:sz="0" w:space="0" w:color="auto"/>
        <w:bottom w:val="none" w:sz="0" w:space="0" w:color="auto"/>
        <w:right w:val="none" w:sz="0" w:space="0" w:color="auto"/>
      </w:divBdr>
    </w:div>
    <w:div w:id="1512910297">
      <w:bodyDiv w:val="1"/>
      <w:marLeft w:val="0"/>
      <w:marRight w:val="0"/>
      <w:marTop w:val="0"/>
      <w:marBottom w:val="0"/>
      <w:divBdr>
        <w:top w:val="none" w:sz="0" w:space="0" w:color="auto"/>
        <w:left w:val="none" w:sz="0" w:space="0" w:color="auto"/>
        <w:bottom w:val="none" w:sz="0" w:space="0" w:color="auto"/>
        <w:right w:val="none" w:sz="0" w:space="0" w:color="auto"/>
      </w:divBdr>
    </w:div>
    <w:div w:id="1555695841">
      <w:bodyDiv w:val="1"/>
      <w:marLeft w:val="0"/>
      <w:marRight w:val="0"/>
      <w:marTop w:val="0"/>
      <w:marBottom w:val="0"/>
      <w:divBdr>
        <w:top w:val="none" w:sz="0" w:space="0" w:color="auto"/>
        <w:left w:val="none" w:sz="0" w:space="0" w:color="auto"/>
        <w:bottom w:val="none" w:sz="0" w:space="0" w:color="auto"/>
        <w:right w:val="none" w:sz="0" w:space="0" w:color="auto"/>
      </w:divBdr>
    </w:div>
    <w:div w:id="1599366989">
      <w:bodyDiv w:val="1"/>
      <w:marLeft w:val="0"/>
      <w:marRight w:val="0"/>
      <w:marTop w:val="0"/>
      <w:marBottom w:val="0"/>
      <w:divBdr>
        <w:top w:val="none" w:sz="0" w:space="0" w:color="auto"/>
        <w:left w:val="none" w:sz="0" w:space="0" w:color="auto"/>
        <w:bottom w:val="none" w:sz="0" w:space="0" w:color="auto"/>
        <w:right w:val="none" w:sz="0" w:space="0" w:color="auto"/>
      </w:divBdr>
    </w:div>
    <w:div w:id="1768650758">
      <w:bodyDiv w:val="1"/>
      <w:marLeft w:val="0"/>
      <w:marRight w:val="0"/>
      <w:marTop w:val="0"/>
      <w:marBottom w:val="0"/>
      <w:divBdr>
        <w:top w:val="none" w:sz="0" w:space="0" w:color="auto"/>
        <w:left w:val="none" w:sz="0" w:space="0" w:color="auto"/>
        <w:bottom w:val="none" w:sz="0" w:space="0" w:color="auto"/>
        <w:right w:val="none" w:sz="0" w:space="0" w:color="auto"/>
      </w:divBdr>
    </w:div>
    <w:div w:id="1773696426">
      <w:bodyDiv w:val="1"/>
      <w:marLeft w:val="0"/>
      <w:marRight w:val="0"/>
      <w:marTop w:val="0"/>
      <w:marBottom w:val="0"/>
      <w:divBdr>
        <w:top w:val="none" w:sz="0" w:space="0" w:color="auto"/>
        <w:left w:val="none" w:sz="0" w:space="0" w:color="auto"/>
        <w:bottom w:val="none" w:sz="0" w:space="0" w:color="auto"/>
        <w:right w:val="none" w:sz="0" w:space="0" w:color="auto"/>
      </w:divBdr>
    </w:div>
    <w:div w:id="1845704048">
      <w:bodyDiv w:val="1"/>
      <w:marLeft w:val="0"/>
      <w:marRight w:val="0"/>
      <w:marTop w:val="0"/>
      <w:marBottom w:val="0"/>
      <w:divBdr>
        <w:top w:val="none" w:sz="0" w:space="0" w:color="auto"/>
        <w:left w:val="none" w:sz="0" w:space="0" w:color="auto"/>
        <w:bottom w:val="none" w:sz="0" w:space="0" w:color="auto"/>
        <w:right w:val="none" w:sz="0" w:space="0" w:color="auto"/>
      </w:divBdr>
      <w:divsChild>
        <w:div w:id="1437482310">
          <w:marLeft w:val="0"/>
          <w:marRight w:val="0"/>
          <w:marTop w:val="0"/>
          <w:marBottom w:val="0"/>
          <w:divBdr>
            <w:top w:val="none" w:sz="0" w:space="0" w:color="auto"/>
            <w:left w:val="none" w:sz="0" w:space="0" w:color="auto"/>
            <w:bottom w:val="none" w:sz="0" w:space="0" w:color="auto"/>
            <w:right w:val="none" w:sz="0" w:space="0" w:color="auto"/>
          </w:divBdr>
        </w:div>
        <w:div w:id="985355824">
          <w:marLeft w:val="0"/>
          <w:marRight w:val="0"/>
          <w:marTop w:val="0"/>
          <w:marBottom w:val="0"/>
          <w:divBdr>
            <w:top w:val="none" w:sz="0" w:space="0" w:color="auto"/>
            <w:left w:val="none" w:sz="0" w:space="0" w:color="auto"/>
            <w:bottom w:val="none" w:sz="0" w:space="0" w:color="auto"/>
            <w:right w:val="none" w:sz="0" w:space="0" w:color="auto"/>
          </w:divBdr>
        </w:div>
        <w:div w:id="2113551930">
          <w:marLeft w:val="0"/>
          <w:marRight w:val="0"/>
          <w:marTop w:val="0"/>
          <w:marBottom w:val="0"/>
          <w:divBdr>
            <w:top w:val="none" w:sz="0" w:space="0" w:color="auto"/>
            <w:left w:val="none" w:sz="0" w:space="0" w:color="auto"/>
            <w:bottom w:val="none" w:sz="0" w:space="0" w:color="auto"/>
            <w:right w:val="none" w:sz="0" w:space="0" w:color="auto"/>
          </w:divBdr>
        </w:div>
        <w:div w:id="1262186065">
          <w:marLeft w:val="0"/>
          <w:marRight w:val="0"/>
          <w:marTop w:val="0"/>
          <w:marBottom w:val="0"/>
          <w:divBdr>
            <w:top w:val="none" w:sz="0" w:space="0" w:color="auto"/>
            <w:left w:val="none" w:sz="0" w:space="0" w:color="auto"/>
            <w:bottom w:val="none" w:sz="0" w:space="0" w:color="auto"/>
            <w:right w:val="none" w:sz="0" w:space="0" w:color="auto"/>
          </w:divBdr>
        </w:div>
        <w:div w:id="900824942">
          <w:marLeft w:val="0"/>
          <w:marRight w:val="0"/>
          <w:marTop w:val="0"/>
          <w:marBottom w:val="0"/>
          <w:divBdr>
            <w:top w:val="none" w:sz="0" w:space="0" w:color="auto"/>
            <w:left w:val="none" w:sz="0" w:space="0" w:color="auto"/>
            <w:bottom w:val="none" w:sz="0" w:space="0" w:color="auto"/>
            <w:right w:val="none" w:sz="0" w:space="0" w:color="auto"/>
          </w:divBdr>
        </w:div>
        <w:div w:id="1469005769">
          <w:marLeft w:val="0"/>
          <w:marRight w:val="0"/>
          <w:marTop w:val="0"/>
          <w:marBottom w:val="0"/>
          <w:divBdr>
            <w:top w:val="none" w:sz="0" w:space="0" w:color="auto"/>
            <w:left w:val="none" w:sz="0" w:space="0" w:color="auto"/>
            <w:bottom w:val="none" w:sz="0" w:space="0" w:color="auto"/>
            <w:right w:val="none" w:sz="0" w:space="0" w:color="auto"/>
          </w:divBdr>
        </w:div>
        <w:div w:id="686711693">
          <w:marLeft w:val="0"/>
          <w:marRight w:val="0"/>
          <w:marTop w:val="0"/>
          <w:marBottom w:val="0"/>
          <w:divBdr>
            <w:top w:val="none" w:sz="0" w:space="0" w:color="auto"/>
            <w:left w:val="none" w:sz="0" w:space="0" w:color="auto"/>
            <w:bottom w:val="none" w:sz="0" w:space="0" w:color="auto"/>
            <w:right w:val="none" w:sz="0" w:space="0" w:color="auto"/>
          </w:divBdr>
        </w:div>
        <w:div w:id="1262102202">
          <w:marLeft w:val="0"/>
          <w:marRight w:val="0"/>
          <w:marTop w:val="0"/>
          <w:marBottom w:val="0"/>
          <w:divBdr>
            <w:top w:val="none" w:sz="0" w:space="0" w:color="auto"/>
            <w:left w:val="none" w:sz="0" w:space="0" w:color="auto"/>
            <w:bottom w:val="none" w:sz="0" w:space="0" w:color="auto"/>
            <w:right w:val="none" w:sz="0" w:space="0" w:color="auto"/>
          </w:divBdr>
        </w:div>
        <w:div w:id="859663171">
          <w:marLeft w:val="0"/>
          <w:marRight w:val="0"/>
          <w:marTop w:val="0"/>
          <w:marBottom w:val="0"/>
          <w:divBdr>
            <w:top w:val="none" w:sz="0" w:space="0" w:color="auto"/>
            <w:left w:val="none" w:sz="0" w:space="0" w:color="auto"/>
            <w:bottom w:val="none" w:sz="0" w:space="0" w:color="auto"/>
            <w:right w:val="none" w:sz="0" w:space="0" w:color="auto"/>
          </w:divBdr>
        </w:div>
        <w:div w:id="504327250">
          <w:marLeft w:val="0"/>
          <w:marRight w:val="0"/>
          <w:marTop w:val="0"/>
          <w:marBottom w:val="0"/>
          <w:divBdr>
            <w:top w:val="none" w:sz="0" w:space="0" w:color="auto"/>
            <w:left w:val="none" w:sz="0" w:space="0" w:color="auto"/>
            <w:bottom w:val="none" w:sz="0" w:space="0" w:color="auto"/>
            <w:right w:val="none" w:sz="0" w:space="0" w:color="auto"/>
          </w:divBdr>
        </w:div>
        <w:div w:id="873424413">
          <w:marLeft w:val="0"/>
          <w:marRight w:val="0"/>
          <w:marTop w:val="0"/>
          <w:marBottom w:val="0"/>
          <w:divBdr>
            <w:top w:val="none" w:sz="0" w:space="0" w:color="auto"/>
            <w:left w:val="none" w:sz="0" w:space="0" w:color="auto"/>
            <w:bottom w:val="none" w:sz="0" w:space="0" w:color="auto"/>
            <w:right w:val="none" w:sz="0" w:space="0" w:color="auto"/>
          </w:divBdr>
        </w:div>
        <w:div w:id="64762199">
          <w:marLeft w:val="0"/>
          <w:marRight w:val="0"/>
          <w:marTop w:val="0"/>
          <w:marBottom w:val="0"/>
          <w:divBdr>
            <w:top w:val="none" w:sz="0" w:space="0" w:color="auto"/>
            <w:left w:val="none" w:sz="0" w:space="0" w:color="auto"/>
            <w:bottom w:val="none" w:sz="0" w:space="0" w:color="auto"/>
            <w:right w:val="none" w:sz="0" w:space="0" w:color="auto"/>
          </w:divBdr>
        </w:div>
        <w:div w:id="2052842">
          <w:marLeft w:val="0"/>
          <w:marRight w:val="0"/>
          <w:marTop w:val="0"/>
          <w:marBottom w:val="0"/>
          <w:divBdr>
            <w:top w:val="none" w:sz="0" w:space="0" w:color="auto"/>
            <w:left w:val="none" w:sz="0" w:space="0" w:color="auto"/>
            <w:bottom w:val="none" w:sz="0" w:space="0" w:color="auto"/>
            <w:right w:val="none" w:sz="0" w:space="0" w:color="auto"/>
          </w:divBdr>
        </w:div>
      </w:divsChild>
    </w:div>
    <w:div w:id="1898130555">
      <w:bodyDiv w:val="1"/>
      <w:marLeft w:val="0"/>
      <w:marRight w:val="0"/>
      <w:marTop w:val="0"/>
      <w:marBottom w:val="0"/>
      <w:divBdr>
        <w:top w:val="none" w:sz="0" w:space="0" w:color="auto"/>
        <w:left w:val="none" w:sz="0" w:space="0" w:color="auto"/>
        <w:bottom w:val="none" w:sz="0" w:space="0" w:color="auto"/>
        <w:right w:val="none" w:sz="0" w:space="0" w:color="auto"/>
      </w:divBdr>
    </w:div>
    <w:div w:id="2035959477">
      <w:bodyDiv w:val="1"/>
      <w:marLeft w:val="0"/>
      <w:marRight w:val="0"/>
      <w:marTop w:val="0"/>
      <w:marBottom w:val="0"/>
      <w:divBdr>
        <w:top w:val="none" w:sz="0" w:space="0" w:color="auto"/>
        <w:left w:val="none" w:sz="0" w:space="0" w:color="auto"/>
        <w:bottom w:val="none" w:sz="0" w:space="0" w:color="auto"/>
        <w:right w:val="none" w:sz="0" w:space="0" w:color="auto"/>
      </w:divBdr>
    </w:div>
    <w:div w:id="214364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LCC Office</dc:creator>
  <cp:lastModifiedBy>Erica Bjelland</cp:lastModifiedBy>
  <cp:revision>5</cp:revision>
  <cp:lastPrinted>2020-04-30T12:20:00Z</cp:lastPrinted>
  <dcterms:created xsi:type="dcterms:W3CDTF">2021-09-27T12:33:00Z</dcterms:created>
  <dcterms:modified xsi:type="dcterms:W3CDTF">2021-12-20T01:01:00Z</dcterms:modified>
</cp:coreProperties>
</file>