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2C8E3" w14:textId="263AC5E9" w:rsidR="00705AC7" w:rsidRPr="00906957" w:rsidRDefault="00FF5C98" w:rsidP="00FF5C98">
      <w:pPr>
        <w:pStyle w:val="Body"/>
        <w:spacing w:line="288" w:lineRule="auto"/>
        <w:rPr>
          <w:rFonts w:ascii="Times New Roman" w:hAnsi="Times New Roman" w:cs="Times New Roman"/>
          <w:sz w:val="24"/>
          <w:szCs w:val="24"/>
        </w:rPr>
      </w:pPr>
      <w:r w:rsidRPr="00906957">
        <w:rPr>
          <w:rFonts w:ascii="Times New Roman" w:hAnsi="Times New Roman" w:cs="Times New Roman"/>
          <w:sz w:val="24"/>
          <w:szCs w:val="24"/>
        </w:rPr>
        <w:t>Green Blade Rising Lectionary Reflections</w:t>
      </w:r>
      <w:r w:rsidR="003D292F" w:rsidRPr="00906957">
        <w:rPr>
          <w:rFonts w:ascii="Times New Roman" w:hAnsi="Times New Roman" w:cs="Times New Roman"/>
          <w:sz w:val="24"/>
          <w:szCs w:val="24"/>
        </w:rPr>
        <w:t xml:space="preserve"> (</w:t>
      </w:r>
      <w:r w:rsidRPr="00906957">
        <w:rPr>
          <w:rFonts w:ascii="Times New Roman" w:hAnsi="Times New Roman" w:cs="Times New Roman"/>
          <w:sz w:val="24"/>
          <w:szCs w:val="24"/>
        </w:rPr>
        <w:t>9</w:t>
      </w:r>
      <w:r w:rsidRPr="00906957">
        <w:rPr>
          <w:rFonts w:ascii="Times New Roman" w:hAnsi="Times New Roman" w:cs="Times New Roman"/>
          <w:sz w:val="24"/>
          <w:szCs w:val="24"/>
          <w:vertAlign w:val="superscript"/>
        </w:rPr>
        <w:t>th</w:t>
      </w:r>
      <w:r w:rsidRPr="00906957">
        <w:rPr>
          <w:rFonts w:ascii="Times New Roman" w:hAnsi="Times New Roman" w:cs="Times New Roman"/>
          <w:sz w:val="24"/>
          <w:szCs w:val="24"/>
        </w:rPr>
        <w:t xml:space="preserve"> Sun after Pentecost/Ordinary 17</w:t>
      </w:r>
      <w:r w:rsidR="003D292F" w:rsidRPr="00906957">
        <w:rPr>
          <w:rFonts w:ascii="Times New Roman" w:hAnsi="Times New Roman" w:cs="Times New Roman"/>
          <w:sz w:val="24"/>
          <w:szCs w:val="24"/>
        </w:rPr>
        <w:t xml:space="preserve">, </w:t>
      </w:r>
      <w:proofErr w:type="spellStart"/>
      <w:r w:rsidRPr="00906957">
        <w:rPr>
          <w:rFonts w:ascii="Times New Roman" w:hAnsi="Times New Roman" w:cs="Times New Roman"/>
          <w:sz w:val="24"/>
          <w:szCs w:val="24"/>
        </w:rPr>
        <w:t>Yr</w:t>
      </w:r>
      <w:proofErr w:type="spellEnd"/>
      <w:r w:rsidRPr="00906957">
        <w:rPr>
          <w:rFonts w:ascii="Times New Roman" w:hAnsi="Times New Roman" w:cs="Times New Roman"/>
          <w:sz w:val="24"/>
          <w:szCs w:val="24"/>
        </w:rPr>
        <w:t xml:space="preserve"> B</w:t>
      </w:r>
      <w:r w:rsidR="003D292F" w:rsidRPr="00906957">
        <w:rPr>
          <w:rFonts w:ascii="Times New Roman" w:hAnsi="Times New Roman" w:cs="Times New Roman"/>
          <w:sz w:val="24"/>
          <w:szCs w:val="24"/>
        </w:rPr>
        <w:t>,</w:t>
      </w:r>
      <w:r w:rsidRPr="00906957">
        <w:rPr>
          <w:rFonts w:ascii="Times New Roman" w:hAnsi="Times New Roman" w:cs="Times New Roman"/>
          <w:sz w:val="24"/>
          <w:szCs w:val="24"/>
        </w:rPr>
        <w:t xml:space="preserve"> July 25, 2021</w:t>
      </w:r>
      <w:r w:rsidR="003D292F" w:rsidRPr="00906957">
        <w:rPr>
          <w:rFonts w:ascii="Times New Roman" w:hAnsi="Times New Roman" w:cs="Times New Roman"/>
          <w:sz w:val="24"/>
          <w:szCs w:val="24"/>
        </w:rPr>
        <w:t xml:space="preserve">) </w:t>
      </w:r>
      <w:r w:rsidRPr="00906957">
        <w:rPr>
          <w:rFonts w:ascii="Times New Roman" w:hAnsi="Times New Roman" w:cs="Times New Roman"/>
          <w:sz w:val="24"/>
          <w:szCs w:val="24"/>
        </w:rPr>
        <w:t>John 6:1-21; 2 Kings 4:42-44; Psalm 145:10-18; Ephesians 3:14-21</w:t>
      </w:r>
    </w:p>
    <w:p w14:paraId="723B222E" w14:textId="7E49E2BD" w:rsidR="00FF5C98" w:rsidRPr="00906957" w:rsidRDefault="00FF5C98" w:rsidP="00FF5C98">
      <w:pPr>
        <w:pStyle w:val="Body"/>
        <w:spacing w:line="288" w:lineRule="auto"/>
        <w:rPr>
          <w:rFonts w:ascii="Times New Roman" w:hAnsi="Times New Roman" w:cs="Times New Roman"/>
          <w:sz w:val="24"/>
          <w:szCs w:val="24"/>
        </w:rPr>
      </w:pPr>
      <w:proofErr w:type="spellStart"/>
      <w:r w:rsidRPr="00906957">
        <w:rPr>
          <w:rFonts w:ascii="Times New Roman" w:hAnsi="Times New Roman" w:cs="Times New Roman"/>
          <w:sz w:val="24"/>
          <w:szCs w:val="24"/>
        </w:rPr>
        <w:t>Pr</w:t>
      </w:r>
      <w:proofErr w:type="spellEnd"/>
      <w:r w:rsidRPr="00906957">
        <w:rPr>
          <w:rFonts w:ascii="Times New Roman" w:hAnsi="Times New Roman" w:cs="Times New Roman"/>
          <w:sz w:val="24"/>
          <w:szCs w:val="24"/>
        </w:rPr>
        <w:t xml:space="preserve"> Amanda </w:t>
      </w:r>
      <w:proofErr w:type="spellStart"/>
      <w:r w:rsidRPr="00906957">
        <w:rPr>
          <w:rFonts w:ascii="Times New Roman" w:hAnsi="Times New Roman" w:cs="Times New Roman"/>
          <w:sz w:val="24"/>
          <w:szCs w:val="24"/>
        </w:rPr>
        <w:t>Kossow</w:t>
      </w:r>
      <w:proofErr w:type="spellEnd"/>
    </w:p>
    <w:p w14:paraId="738C6B96" w14:textId="6D084E4E" w:rsidR="003D292F" w:rsidRPr="00906957" w:rsidRDefault="003D292F" w:rsidP="00FF5C98">
      <w:pPr>
        <w:pStyle w:val="Body"/>
        <w:spacing w:line="288" w:lineRule="auto"/>
        <w:rPr>
          <w:rFonts w:ascii="Times New Roman" w:hAnsi="Times New Roman" w:cs="Times New Roman"/>
          <w:sz w:val="24"/>
          <w:szCs w:val="24"/>
        </w:rPr>
      </w:pPr>
    </w:p>
    <w:p w14:paraId="395A8FCD" w14:textId="346D21DA" w:rsidR="00FD20D8" w:rsidRPr="00906957" w:rsidRDefault="003D292F" w:rsidP="00F41B45">
      <w:pPr>
        <w:pStyle w:val="Body"/>
        <w:spacing w:line="288" w:lineRule="auto"/>
        <w:rPr>
          <w:rFonts w:ascii="Times New Roman" w:hAnsi="Times New Roman" w:cs="Times New Roman"/>
          <w:sz w:val="24"/>
          <w:szCs w:val="24"/>
          <w:lang w:bidi="he-IL"/>
        </w:rPr>
      </w:pPr>
      <w:r w:rsidRPr="00906957">
        <w:rPr>
          <w:rFonts w:ascii="Times New Roman" w:hAnsi="Times New Roman" w:cs="Times New Roman"/>
          <w:sz w:val="24"/>
          <w:szCs w:val="24"/>
        </w:rPr>
        <w:tab/>
      </w:r>
      <w:r w:rsidR="00D7582A" w:rsidRPr="00906957">
        <w:rPr>
          <w:rFonts w:ascii="Times New Roman" w:hAnsi="Times New Roman" w:cs="Times New Roman"/>
          <w:sz w:val="24"/>
          <w:szCs w:val="24"/>
        </w:rPr>
        <w:t xml:space="preserve">“…from whom every family in heaven and on earth takes its name.” </w:t>
      </w:r>
      <w:r w:rsidR="00D7582A" w:rsidRPr="00906957">
        <w:rPr>
          <w:rFonts w:ascii="Times New Roman" w:hAnsi="Times New Roman" w:cs="Times New Roman"/>
          <w:sz w:val="24"/>
          <w:szCs w:val="24"/>
          <w:lang w:val="el-GR" w:bidi="he-IL"/>
        </w:rPr>
        <w:t>πατριὰ</w:t>
      </w:r>
      <w:r w:rsidR="009C6918" w:rsidRPr="00906957">
        <w:rPr>
          <w:rFonts w:ascii="Times New Roman" w:hAnsi="Times New Roman" w:cs="Times New Roman"/>
          <w:sz w:val="24"/>
          <w:szCs w:val="24"/>
          <w:lang w:bidi="he-IL"/>
        </w:rPr>
        <w:t>, the Greek word translated here as “family” struck a familiar chord within me</w:t>
      </w:r>
      <w:r w:rsidR="00BA4E50" w:rsidRPr="00906957">
        <w:rPr>
          <w:rFonts w:ascii="Times New Roman" w:hAnsi="Times New Roman" w:cs="Times New Roman"/>
          <w:sz w:val="24"/>
          <w:szCs w:val="24"/>
          <w:lang w:bidi="he-IL"/>
        </w:rPr>
        <w:t xml:space="preserve"> while reading this text</w:t>
      </w:r>
      <w:r w:rsidR="009C6918" w:rsidRPr="00906957">
        <w:rPr>
          <w:rFonts w:ascii="Times New Roman" w:hAnsi="Times New Roman" w:cs="Times New Roman"/>
          <w:sz w:val="24"/>
          <w:szCs w:val="24"/>
          <w:lang w:bidi="he-IL"/>
        </w:rPr>
        <w:t xml:space="preserve">. While it is also translated as “people or nations” in other parts of the NT, I immediately thought of the intricately wide web of relationships within all of creation. </w:t>
      </w:r>
    </w:p>
    <w:p w14:paraId="65F06517" w14:textId="02CA9F39" w:rsidR="00D32535" w:rsidRPr="00906957" w:rsidRDefault="00367598" w:rsidP="00FD20D8">
      <w:pPr>
        <w:pStyle w:val="Body"/>
        <w:spacing w:line="288" w:lineRule="auto"/>
        <w:ind w:firstLine="720"/>
        <w:rPr>
          <w:rFonts w:ascii="Times New Roman" w:hAnsi="Times New Roman" w:cs="Times New Roman"/>
          <w:sz w:val="24"/>
          <w:szCs w:val="24"/>
        </w:rPr>
      </w:pPr>
      <w:r w:rsidRPr="00906957">
        <w:rPr>
          <w:rFonts w:ascii="Times New Roman" w:hAnsi="Times New Roman" w:cs="Times New Roman"/>
          <w:sz w:val="24"/>
          <w:szCs w:val="24"/>
        </w:rPr>
        <w:t xml:space="preserve">It is late June as I write this reflection. </w:t>
      </w:r>
      <w:r w:rsidR="00FD20D8" w:rsidRPr="00906957">
        <w:rPr>
          <w:rFonts w:ascii="Times New Roman" w:hAnsi="Times New Roman" w:cs="Times New Roman"/>
          <w:sz w:val="24"/>
          <w:szCs w:val="24"/>
        </w:rPr>
        <w:t xml:space="preserve">The theme of scarcity from 2 Kings and John </w:t>
      </w:r>
      <w:r w:rsidR="00BA4E50" w:rsidRPr="00906957">
        <w:rPr>
          <w:rFonts w:ascii="Times New Roman" w:hAnsi="Times New Roman" w:cs="Times New Roman"/>
          <w:sz w:val="24"/>
          <w:szCs w:val="24"/>
        </w:rPr>
        <w:t xml:space="preserve">currently </w:t>
      </w:r>
      <w:proofErr w:type="gramStart"/>
      <w:r w:rsidR="00BA4E50" w:rsidRPr="00906957">
        <w:rPr>
          <w:rFonts w:ascii="Times New Roman" w:hAnsi="Times New Roman" w:cs="Times New Roman"/>
          <w:sz w:val="24"/>
          <w:szCs w:val="24"/>
        </w:rPr>
        <w:t>shroud</w:t>
      </w:r>
      <w:proofErr w:type="gramEnd"/>
      <w:r w:rsidR="00BA4E50" w:rsidRPr="00906957">
        <w:rPr>
          <w:rFonts w:ascii="Times New Roman" w:hAnsi="Times New Roman" w:cs="Times New Roman"/>
          <w:sz w:val="24"/>
          <w:szCs w:val="24"/>
        </w:rPr>
        <w:t xml:space="preserve"> </w:t>
      </w:r>
      <w:r w:rsidR="00FD20D8" w:rsidRPr="00906957">
        <w:rPr>
          <w:rFonts w:ascii="Times New Roman" w:hAnsi="Times New Roman" w:cs="Times New Roman"/>
          <w:sz w:val="24"/>
          <w:szCs w:val="24"/>
        </w:rPr>
        <w:t xml:space="preserve">our world. There is a rain famine in many western and mid-western states, while in the Eastern portion of the country there is a shortage of resources, natural and otherwise, to handle the intense storms. </w:t>
      </w:r>
      <w:r w:rsidRPr="00906957">
        <w:rPr>
          <w:rFonts w:ascii="Times New Roman" w:hAnsi="Times New Roman" w:cs="Times New Roman"/>
          <w:sz w:val="24"/>
          <w:szCs w:val="24"/>
        </w:rPr>
        <w:t xml:space="preserve">Over the past week and a half or so, there were two stories </w:t>
      </w:r>
      <w:r w:rsidR="00814E3D" w:rsidRPr="00906957">
        <w:rPr>
          <w:rFonts w:ascii="Times New Roman" w:hAnsi="Times New Roman" w:cs="Times New Roman"/>
          <w:sz w:val="24"/>
          <w:szCs w:val="24"/>
        </w:rPr>
        <w:t xml:space="preserve">on one of the news channels I watch </w:t>
      </w:r>
      <w:r w:rsidRPr="00906957">
        <w:rPr>
          <w:rFonts w:ascii="Times New Roman" w:hAnsi="Times New Roman" w:cs="Times New Roman"/>
          <w:sz w:val="24"/>
          <w:szCs w:val="24"/>
        </w:rPr>
        <w:t xml:space="preserve">involving </w:t>
      </w:r>
      <w:r w:rsidR="00814E3D" w:rsidRPr="00906957">
        <w:rPr>
          <w:rFonts w:ascii="Times New Roman" w:hAnsi="Times New Roman" w:cs="Times New Roman"/>
          <w:sz w:val="24"/>
          <w:szCs w:val="24"/>
        </w:rPr>
        <w:t>wildlife</w:t>
      </w:r>
      <w:r w:rsidRPr="00906957">
        <w:rPr>
          <w:rFonts w:ascii="Times New Roman" w:hAnsi="Times New Roman" w:cs="Times New Roman"/>
          <w:sz w:val="24"/>
          <w:szCs w:val="24"/>
        </w:rPr>
        <w:t>. Th</w:t>
      </w:r>
      <w:r w:rsidR="00814E3D" w:rsidRPr="00906957">
        <w:rPr>
          <w:rFonts w:ascii="Times New Roman" w:hAnsi="Times New Roman" w:cs="Times New Roman"/>
          <w:sz w:val="24"/>
          <w:szCs w:val="24"/>
        </w:rPr>
        <w:t>e</w:t>
      </w:r>
      <w:r w:rsidRPr="00906957">
        <w:rPr>
          <w:rFonts w:ascii="Times New Roman" w:hAnsi="Times New Roman" w:cs="Times New Roman"/>
          <w:sz w:val="24"/>
          <w:szCs w:val="24"/>
        </w:rPr>
        <w:t xml:space="preserve"> first </w:t>
      </w:r>
      <w:r w:rsidR="00146BB3" w:rsidRPr="00906957">
        <w:rPr>
          <w:rFonts w:ascii="Times New Roman" w:hAnsi="Times New Roman" w:cs="Times New Roman"/>
          <w:sz w:val="24"/>
          <w:szCs w:val="24"/>
        </w:rPr>
        <w:t xml:space="preserve">had to do with </w:t>
      </w:r>
      <w:r w:rsidRPr="00906957">
        <w:rPr>
          <w:rFonts w:ascii="Times New Roman" w:hAnsi="Times New Roman" w:cs="Times New Roman"/>
          <w:sz w:val="24"/>
          <w:szCs w:val="24"/>
        </w:rPr>
        <w:t>a brown bear at the top of an electrical pole</w:t>
      </w:r>
      <w:r w:rsidR="00814E3D" w:rsidRPr="00906957">
        <w:rPr>
          <w:rFonts w:ascii="Times New Roman" w:hAnsi="Times New Roman" w:cs="Times New Roman"/>
          <w:sz w:val="24"/>
          <w:szCs w:val="24"/>
        </w:rPr>
        <w:t xml:space="preserve"> in the Arizona desert</w:t>
      </w:r>
      <w:r w:rsidRPr="00906957">
        <w:rPr>
          <w:rFonts w:ascii="Times New Roman" w:hAnsi="Times New Roman" w:cs="Times New Roman"/>
          <w:sz w:val="24"/>
          <w:szCs w:val="24"/>
        </w:rPr>
        <w:t xml:space="preserve">. </w:t>
      </w:r>
      <w:r w:rsidR="00146BB3" w:rsidRPr="00906957">
        <w:rPr>
          <w:rFonts w:ascii="Times New Roman" w:hAnsi="Times New Roman" w:cs="Times New Roman"/>
          <w:sz w:val="24"/>
          <w:szCs w:val="24"/>
        </w:rPr>
        <w:t xml:space="preserve">At the top of the </w:t>
      </w:r>
      <w:r w:rsidR="00AB2615" w:rsidRPr="00906957">
        <w:rPr>
          <w:rFonts w:ascii="Times New Roman" w:hAnsi="Times New Roman" w:cs="Times New Roman"/>
          <w:sz w:val="24"/>
          <w:szCs w:val="24"/>
        </w:rPr>
        <w:t xml:space="preserve">column </w:t>
      </w:r>
      <w:r w:rsidR="00146BB3" w:rsidRPr="00906957">
        <w:rPr>
          <w:rFonts w:ascii="Times New Roman" w:hAnsi="Times New Roman" w:cs="Times New Roman"/>
          <w:sz w:val="24"/>
          <w:szCs w:val="24"/>
        </w:rPr>
        <w:t xml:space="preserve">sits two, what appears to be, 2 x 4 wood blocks to which the lines are attached. </w:t>
      </w:r>
      <w:r w:rsidR="00814E3D" w:rsidRPr="00906957">
        <w:rPr>
          <w:rFonts w:ascii="Times New Roman" w:hAnsi="Times New Roman" w:cs="Times New Roman"/>
          <w:sz w:val="24"/>
          <w:szCs w:val="24"/>
        </w:rPr>
        <w:t>In the</w:t>
      </w:r>
      <w:r w:rsidRPr="00906957">
        <w:rPr>
          <w:rFonts w:ascii="Times New Roman" w:hAnsi="Times New Roman" w:cs="Times New Roman"/>
          <w:sz w:val="24"/>
          <w:szCs w:val="24"/>
        </w:rPr>
        <w:t xml:space="preserve"> image</w:t>
      </w:r>
      <w:r w:rsidR="00814E3D" w:rsidRPr="00906957">
        <w:rPr>
          <w:rFonts w:ascii="Times New Roman" w:hAnsi="Times New Roman" w:cs="Times New Roman"/>
          <w:sz w:val="24"/>
          <w:szCs w:val="24"/>
        </w:rPr>
        <w:t>, the creature</w:t>
      </w:r>
      <w:r w:rsidRPr="00906957">
        <w:rPr>
          <w:rFonts w:ascii="Times New Roman" w:hAnsi="Times New Roman" w:cs="Times New Roman"/>
          <w:sz w:val="24"/>
          <w:szCs w:val="24"/>
        </w:rPr>
        <w:t xml:space="preserve"> </w:t>
      </w:r>
      <w:r w:rsidR="00814E3D" w:rsidRPr="00906957">
        <w:rPr>
          <w:rFonts w:ascii="Times New Roman" w:hAnsi="Times New Roman" w:cs="Times New Roman"/>
          <w:sz w:val="24"/>
          <w:szCs w:val="24"/>
        </w:rPr>
        <w:t xml:space="preserve">is positioned in the crook created by the “Y” shape. </w:t>
      </w:r>
      <w:r w:rsidR="00AB2615" w:rsidRPr="00906957">
        <w:rPr>
          <w:rFonts w:ascii="Times New Roman" w:hAnsi="Times New Roman" w:cs="Times New Roman"/>
          <w:sz w:val="24"/>
          <w:szCs w:val="24"/>
        </w:rPr>
        <w:t>Wa</w:t>
      </w:r>
      <w:r w:rsidR="00146BB3" w:rsidRPr="00906957">
        <w:rPr>
          <w:rFonts w:ascii="Times New Roman" w:hAnsi="Times New Roman" w:cs="Times New Roman"/>
          <w:sz w:val="24"/>
          <w:szCs w:val="24"/>
        </w:rPr>
        <w:t>s she looking for shade from the relentless heat of the sun? The second one showed</w:t>
      </w:r>
      <w:r w:rsidR="00BA4E50" w:rsidRPr="00906957">
        <w:rPr>
          <w:rFonts w:ascii="Times New Roman" w:hAnsi="Times New Roman" w:cs="Times New Roman"/>
          <w:sz w:val="24"/>
          <w:szCs w:val="24"/>
        </w:rPr>
        <w:t>, in New Hampshire,</w:t>
      </w:r>
      <w:r w:rsidR="00146BB3" w:rsidRPr="00906957">
        <w:rPr>
          <w:rFonts w:ascii="Times New Roman" w:hAnsi="Times New Roman" w:cs="Times New Roman"/>
          <w:sz w:val="24"/>
          <w:szCs w:val="24"/>
        </w:rPr>
        <w:t xml:space="preserve"> a black bear opening </w:t>
      </w:r>
      <w:r w:rsidR="00AB2615" w:rsidRPr="00906957">
        <w:rPr>
          <w:rFonts w:ascii="Times New Roman" w:hAnsi="Times New Roman" w:cs="Times New Roman"/>
          <w:sz w:val="24"/>
          <w:szCs w:val="24"/>
        </w:rPr>
        <w:t xml:space="preserve">an unlocked </w:t>
      </w:r>
      <w:r w:rsidR="00146BB3" w:rsidRPr="00906957">
        <w:rPr>
          <w:rFonts w:ascii="Times New Roman" w:hAnsi="Times New Roman" w:cs="Times New Roman"/>
          <w:sz w:val="24"/>
          <w:szCs w:val="24"/>
        </w:rPr>
        <w:t>door to a pickup.</w:t>
      </w:r>
      <w:r w:rsidR="00AB2615" w:rsidRPr="00906957">
        <w:rPr>
          <w:rFonts w:ascii="Times New Roman" w:hAnsi="Times New Roman" w:cs="Times New Roman"/>
          <w:sz w:val="24"/>
          <w:szCs w:val="24"/>
        </w:rPr>
        <w:t xml:space="preserve"> Had he been hungr</w:t>
      </w:r>
      <w:r w:rsidR="00F41B45" w:rsidRPr="00906957">
        <w:rPr>
          <w:rFonts w:ascii="Times New Roman" w:hAnsi="Times New Roman" w:cs="Times New Roman"/>
          <w:sz w:val="24"/>
          <w:szCs w:val="24"/>
        </w:rPr>
        <w:t>y</w:t>
      </w:r>
      <w:r w:rsidR="00AB2615" w:rsidRPr="00906957">
        <w:rPr>
          <w:rFonts w:ascii="Times New Roman" w:hAnsi="Times New Roman" w:cs="Times New Roman"/>
          <w:sz w:val="24"/>
          <w:szCs w:val="24"/>
        </w:rPr>
        <w:t xml:space="preserve"> and smelled food in the vehicle? A few days later, while making a home visit, I noticed two different squirrels drinking out of both the bird bath and dog dish on the woman’s deck. As the </w:t>
      </w:r>
      <w:r w:rsidR="00C76568" w:rsidRPr="00906957">
        <w:rPr>
          <w:rFonts w:ascii="Times New Roman" w:hAnsi="Times New Roman" w:cs="Times New Roman"/>
          <w:sz w:val="24"/>
          <w:szCs w:val="24"/>
        </w:rPr>
        <w:t xml:space="preserve">absence of balance—unusual drought in some places and flooding in others—has </w:t>
      </w:r>
      <w:r w:rsidR="00AB2615" w:rsidRPr="00906957">
        <w:rPr>
          <w:rFonts w:ascii="Times New Roman" w:hAnsi="Times New Roman" w:cs="Times New Roman"/>
          <w:sz w:val="24"/>
          <w:szCs w:val="24"/>
        </w:rPr>
        <w:t>exacerbated already existing problems, I can’t help but wonder what circumstances drove these living beings into those situations. How bad must it be that they are taking the greater risk of human interaction just to have their hunger</w:t>
      </w:r>
      <w:r w:rsidR="00BA4E50" w:rsidRPr="00906957">
        <w:rPr>
          <w:rFonts w:ascii="Times New Roman" w:hAnsi="Times New Roman" w:cs="Times New Roman"/>
          <w:sz w:val="24"/>
          <w:szCs w:val="24"/>
        </w:rPr>
        <w:t>—whether</w:t>
      </w:r>
      <w:r w:rsidR="00AB2615" w:rsidRPr="00906957">
        <w:rPr>
          <w:rFonts w:ascii="Times New Roman" w:hAnsi="Times New Roman" w:cs="Times New Roman"/>
          <w:sz w:val="24"/>
          <w:szCs w:val="24"/>
        </w:rPr>
        <w:t xml:space="preserve"> it be shade, food or drink</w:t>
      </w:r>
      <w:r w:rsidR="00BA4E50" w:rsidRPr="00906957">
        <w:rPr>
          <w:rFonts w:ascii="Times New Roman" w:hAnsi="Times New Roman" w:cs="Times New Roman"/>
          <w:sz w:val="24"/>
          <w:szCs w:val="24"/>
        </w:rPr>
        <w:t>—satiated</w:t>
      </w:r>
      <w:r w:rsidR="00AB2615" w:rsidRPr="00906957">
        <w:rPr>
          <w:rFonts w:ascii="Times New Roman" w:hAnsi="Times New Roman" w:cs="Times New Roman"/>
          <w:sz w:val="24"/>
          <w:szCs w:val="24"/>
        </w:rPr>
        <w:t>? Of course</w:t>
      </w:r>
      <w:r w:rsidR="00107D9B" w:rsidRPr="00906957">
        <w:rPr>
          <w:rFonts w:ascii="Times New Roman" w:hAnsi="Times New Roman" w:cs="Times New Roman"/>
          <w:sz w:val="24"/>
          <w:szCs w:val="24"/>
        </w:rPr>
        <w:t>,</w:t>
      </w:r>
      <w:r w:rsidR="00AB2615" w:rsidRPr="00906957">
        <w:rPr>
          <w:rFonts w:ascii="Times New Roman" w:hAnsi="Times New Roman" w:cs="Times New Roman"/>
          <w:sz w:val="24"/>
          <w:szCs w:val="24"/>
        </w:rPr>
        <w:t xml:space="preserve"> we can only speculate </w:t>
      </w:r>
      <w:r w:rsidR="00836023" w:rsidRPr="00906957">
        <w:rPr>
          <w:rFonts w:ascii="Times New Roman" w:hAnsi="Times New Roman" w:cs="Times New Roman"/>
          <w:sz w:val="24"/>
          <w:szCs w:val="24"/>
        </w:rPr>
        <w:t xml:space="preserve">because they cannot verbally communicate with us. </w:t>
      </w:r>
    </w:p>
    <w:p w14:paraId="018D8D73" w14:textId="114C0BCB" w:rsidR="00836023" w:rsidRPr="00906957" w:rsidRDefault="00107D9B" w:rsidP="00107D9B">
      <w:pPr>
        <w:pStyle w:val="Body"/>
        <w:spacing w:line="288" w:lineRule="auto"/>
        <w:rPr>
          <w:rFonts w:ascii="Times New Roman" w:hAnsi="Times New Roman" w:cs="Times New Roman"/>
          <w:sz w:val="24"/>
          <w:szCs w:val="24"/>
        </w:rPr>
      </w:pPr>
      <w:r w:rsidRPr="00906957">
        <w:rPr>
          <w:rFonts w:ascii="Times New Roman" w:hAnsi="Times New Roman" w:cs="Times New Roman"/>
          <w:sz w:val="24"/>
          <w:szCs w:val="24"/>
        </w:rPr>
        <w:tab/>
      </w:r>
      <w:r w:rsidR="00836023" w:rsidRPr="00906957">
        <w:rPr>
          <w:rFonts w:ascii="Times New Roman" w:hAnsi="Times New Roman" w:cs="Times New Roman"/>
          <w:sz w:val="24"/>
          <w:szCs w:val="24"/>
        </w:rPr>
        <w:t>These stories</w:t>
      </w:r>
      <w:r w:rsidR="00363208" w:rsidRPr="00906957">
        <w:rPr>
          <w:rFonts w:ascii="Times New Roman" w:hAnsi="Times New Roman" w:cs="Times New Roman"/>
          <w:sz w:val="24"/>
          <w:szCs w:val="24"/>
        </w:rPr>
        <w:t xml:space="preserve"> and their silent voices</w:t>
      </w:r>
      <w:r w:rsidR="00836023" w:rsidRPr="00906957">
        <w:rPr>
          <w:rFonts w:ascii="Times New Roman" w:hAnsi="Times New Roman" w:cs="Times New Roman"/>
          <w:sz w:val="24"/>
          <w:szCs w:val="24"/>
        </w:rPr>
        <w:t xml:space="preserve"> swirled in my mind as I read John’s gospel text. Often our attention is focused on Jesus, Philip and Andrew, who represent the disciples, and the crowd (</w:t>
      </w:r>
      <w:r w:rsidR="00836023" w:rsidRPr="00906957">
        <w:rPr>
          <w:rFonts w:ascii="Times New Roman" w:hAnsi="Times New Roman" w:cs="Times New Roman"/>
          <w:i/>
          <w:iCs/>
          <w:sz w:val="24"/>
          <w:szCs w:val="24"/>
        </w:rPr>
        <w:t>note</w:t>
      </w:r>
      <w:r w:rsidR="00D06C70" w:rsidRPr="00906957">
        <w:rPr>
          <w:rFonts w:ascii="Times New Roman" w:hAnsi="Times New Roman" w:cs="Times New Roman"/>
          <w:i/>
          <w:iCs/>
          <w:sz w:val="24"/>
          <w:szCs w:val="24"/>
        </w:rPr>
        <w:t xml:space="preserve"> that</w:t>
      </w:r>
      <w:r w:rsidR="00836023" w:rsidRPr="00906957">
        <w:rPr>
          <w:rFonts w:ascii="Times New Roman" w:hAnsi="Times New Roman" w:cs="Times New Roman"/>
          <w:i/>
          <w:iCs/>
          <w:sz w:val="24"/>
          <w:szCs w:val="24"/>
        </w:rPr>
        <w:t xml:space="preserve"> these are all speaking parts</w:t>
      </w:r>
      <w:r w:rsidR="00836023" w:rsidRPr="00906957">
        <w:rPr>
          <w:rFonts w:ascii="Times New Roman" w:hAnsi="Times New Roman" w:cs="Times New Roman"/>
          <w:sz w:val="24"/>
          <w:szCs w:val="24"/>
        </w:rPr>
        <w:t>)</w:t>
      </w:r>
      <w:r w:rsidR="00363208" w:rsidRPr="00906957">
        <w:rPr>
          <w:rFonts w:ascii="Times New Roman" w:hAnsi="Times New Roman" w:cs="Times New Roman"/>
          <w:sz w:val="24"/>
          <w:szCs w:val="24"/>
        </w:rPr>
        <w:t xml:space="preserve">. </w:t>
      </w:r>
      <w:r w:rsidR="00F41B45" w:rsidRPr="00906957">
        <w:rPr>
          <w:rFonts w:ascii="Times New Roman" w:hAnsi="Times New Roman" w:cs="Times New Roman"/>
          <w:sz w:val="24"/>
          <w:szCs w:val="24"/>
        </w:rPr>
        <w:t xml:space="preserve">Granted, it is as a whole that the crowd speaks in verse 14. We don’t actually hear from the individuals and families themselves. </w:t>
      </w:r>
      <w:r w:rsidR="00363208" w:rsidRPr="00906957">
        <w:rPr>
          <w:rFonts w:ascii="Times New Roman" w:hAnsi="Times New Roman" w:cs="Times New Roman"/>
          <w:sz w:val="24"/>
          <w:szCs w:val="24"/>
        </w:rPr>
        <w:t>T</w:t>
      </w:r>
      <w:r w:rsidR="00836023" w:rsidRPr="00906957">
        <w:rPr>
          <w:rFonts w:ascii="Times New Roman" w:hAnsi="Times New Roman" w:cs="Times New Roman"/>
          <w:sz w:val="24"/>
          <w:szCs w:val="24"/>
        </w:rPr>
        <w:t>his time</w:t>
      </w:r>
      <w:r w:rsidR="00363208" w:rsidRPr="00906957">
        <w:rPr>
          <w:rFonts w:ascii="Times New Roman" w:hAnsi="Times New Roman" w:cs="Times New Roman"/>
          <w:sz w:val="24"/>
          <w:szCs w:val="24"/>
        </w:rPr>
        <w:t>, however,</w:t>
      </w:r>
      <w:r w:rsidR="00836023" w:rsidRPr="00906957">
        <w:rPr>
          <w:rFonts w:ascii="Times New Roman" w:hAnsi="Times New Roman" w:cs="Times New Roman"/>
          <w:sz w:val="24"/>
          <w:szCs w:val="24"/>
        </w:rPr>
        <w:t xml:space="preserve"> </w:t>
      </w:r>
      <w:r w:rsidR="00F41B45" w:rsidRPr="00906957">
        <w:rPr>
          <w:rFonts w:ascii="Times New Roman" w:hAnsi="Times New Roman" w:cs="Times New Roman"/>
          <w:sz w:val="24"/>
          <w:szCs w:val="24"/>
        </w:rPr>
        <w:t xml:space="preserve">I </w:t>
      </w:r>
      <w:r w:rsidR="00836023" w:rsidRPr="00906957">
        <w:rPr>
          <w:rFonts w:ascii="Times New Roman" w:hAnsi="Times New Roman" w:cs="Times New Roman"/>
          <w:sz w:val="24"/>
          <w:szCs w:val="24"/>
        </w:rPr>
        <w:t>was drawn to those who have no voice</w:t>
      </w:r>
      <w:r w:rsidR="00D32535" w:rsidRPr="00906957">
        <w:rPr>
          <w:rFonts w:ascii="Times New Roman" w:hAnsi="Times New Roman" w:cs="Times New Roman"/>
          <w:sz w:val="24"/>
          <w:szCs w:val="24"/>
        </w:rPr>
        <w:t xml:space="preserve"> here</w:t>
      </w:r>
      <w:r w:rsidR="00836023" w:rsidRPr="00906957">
        <w:rPr>
          <w:rFonts w:ascii="Times New Roman" w:hAnsi="Times New Roman" w:cs="Times New Roman"/>
          <w:sz w:val="24"/>
          <w:szCs w:val="24"/>
        </w:rPr>
        <w:t xml:space="preserve">. The sea. The mountain. The young boy. The harvested grain that was made into barley loaves. The fish. The grass, which by the way is not typically a widespread portion of the landscape on this part of the earth. The </w:t>
      </w:r>
      <w:r w:rsidR="00363208" w:rsidRPr="00906957">
        <w:rPr>
          <w:rFonts w:ascii="Times New Roman" w:hAnsi="Times New Roman" w:cs="Times New Roman"/>
          <w:sz w:val="24"/>
          <w:szCs w:val="24"/>
        </w:rPr>
        <w:t xml:space="preserve">land. The sun, which is not specifically mentioned but there is a time change </w:t>
      </w:r>
      <w:r w:rsidR="00D32535" w:rsidRPr="00906957">
        <w:rPr>
          <w:rFonts w:ascii="Times New Roman" w:hAnsi="Times New Roman" w:cs="Times New Roman"/>
          <w:sz w:val="24"/>
          <w:szCs w:val="24"/>
        </w:rPr>
        <w:t xml:space="preserve">in verses 16 and 17: </w:t>
      </w:r>
      <w:r w:rsidR="00363208" w:rsidRPr="00906957">
        <w:rPr>
          <w:rFonts w:ascii="Times New Roman" w:hAnsi="Times New Roman" w:cs="Times New Roman"/>
          <w:sz w:val="24"/>
          <w:szCs w:val="24"/>
        </w:rPr>
        <w:t>“When evening came…</w:t>
      </w:r>
      <w:r w:rsidR="00D32535" w:rsidRPr="00906957">
        <w:rPr>
          <w:rFonts w:ascii="Times New Roman" w:hAnsi="Times New Roman" w:cs="Times New Roman"/>
          <w:sz w:val="24"/>
          <w:szCs w:val="24"/>
        </w:rPr>
        <w:t>It was now dark…</w:t>
      </w:r>
      <w:r w:rsidR="00363208" w:rsidRPr="00906957">
        <w:rPr>
          <w:rFonts w:ascii="Times New Roman" w:hAnsi="Times New Roman" w:cs="Times New Roman"/>
          <w:sz w:val="24"/>
          <w:szCs w:val="24"/>
        </w:rPr>
        <w:t>” The trees that had long ago been cut and carved into a boat. And</w:t>
      </w:r>
      <w:r w:rsidR="00D32535" w:rsidRPr="00906957">
        <w:rPr>
          <w:rFonts w:ascii="Times New Roman" w:hAnsi="Times New Roman" w:cs="Times New Roman"/>
          <w:sz w:val="24"/>
          <w:szCs w:val="24"/>
        </w:rPr>
        <w:t xml:space="preserve"> last but not least,</w:t>
      </w:r>
      <w:r w:rsidR="00363208" w:rsidRPr="00906957">
        <w:rPr>
          <w:rFonts w:ascii="Times New Roman" w:hAnsi="Times New Roman" w:cs="Times New Roman"/>
          <w:sz w:val="24"/>
          <w:szCs w:val="24"/>
        </w:rPr>
        <w:t xml:space="preserve"> the wind. </w:t>
      </w:r>
    </w:p>
    <w:p w14:paraId="599667BC" w14:textId="324AF186" w:rsidR="005A5384" w:rsidRPr="00906957" w:rsidRDefault="00D32535" w:rsidP="00D32535">
      <w:pPr>
        <w:pStyle w:val="Body"/>
        <w:spacing w:line="288" w:lineRule="auto"/>
        <w:ind w:firstLine="720"/>
        <w:rPr>
          <w:rFonts w:ascii="Times New Roman" w:hAnsi="Times New Roman" w:cs="Times New Roman"/>
          <w:sz w:val="24"/>
          <w:szCs w:val="24"/>
        </w:rPr>
      </w:pPr>
      <w:r w:rsidRPr="00906957">
        <w:rPr>
          <w:rFonts w:ascii="Times New Roman" w:hAnsi="Times New Roman" w:cs="Times New Roman"/>
          <w:sz w:val="24"/>
          <w:szCs w:val="24"/>
        </w:rPr>
        <w:t>This p</w:t>
      </w:r>
      <w:r w:rsidR="00A322A0" w:rsidRPr="00906957">
        <w:rPr>
          <w:rFonts w:ascii="Times New Roman" w:hAnsi="Times New Roman" w:cs="Times New Roman"/>
          <w:sz w:val="24"/>
          <w:szCs w:val="24"/>
        </w:rPr>
        <w:t xml:space="preserve">ast year I attended a few different digital lifelong learning events. One subtle, common thread throughout all of them was storytelling. As highlighted in </w:t>
      </w:r>
      <w:r w:rsidRPr="00906957">
        <w:rPr>
          <w:rFonts w:ascii="Times New Roman" w:hAnsi="Times New Roman" w:cs="Times New Roman"/>
          <w:sz w:val="24"/>
          <w:szCs w:val="24"/>
        </w:rPr>
        <w:t>the series of workshops and summit</w:t>
      </w:r>
      <w:r w:rsidR="00A322A0" w:rsidRPr="00906957">
        <w:rPr>
          <w:rFonts w:ascii="Times New Roman" w:hAnsi="Times New Roman" w:cs="Times New Roman"/>
          <w:sz w:val="24"/>
          <w:szCs w:val="24"/>
        </w:rPr>
        <w:t xml:space="preserve"> hosted by the </w:t>
      </w:r>
      <w:proofErr w:type="spellStart"/>
      <w:r w:rsidR="00A322A0" w:rsidRPr="00906957">
        <w:rPr>
          <w:rFonts w:ascii="Times New Roman" w:hAnsi="Times New Roman" w:cs="Times New Roman"/>
          <w:sz w:val="24"/>
          <w:szCs w:val="24"/>
        </w:rPr>
        <w:t>EcoFaith</w:t>
      </w:r>
      <w:proofErr w:type="spellEnd"/>
      <w:r w:rsidR="00A322A0" w:rsidRPr="00906957">
        <w:rPr>
          <w:rFonts w:ascii="Times New Roman" w:hAnsi="Times New Roman" w:cs="Times New Roman"/>
          <w:sz w:val="24"/>
          <w:szCs w:val="24"/>
        </w:rPr>
        <w:t xml:space="preserve"> Network, Together Here, and other ministries and organizations, we are a creation whose DNA is story. </w:t>
      </w:r>
      <w:r w:rsidR="005A5384" w:rsidRPr="00906957">
        <w:rPr>
          <w:rFonts w:ascii="Times New Roman" w:hAnsi="Times New Roman" w:cs="Times New Roman"/>
          <w:sz w:val="24"/>
          <w:szCs w:val="24"/>
        </w:rPr>
        <w:t xml:space="preserve">Afterall, as </w:t>
      </w:r>
      <w:r w:rsidR="00F41B45" w:rsidRPr="00906957">
        <w:rPr>
          <w:rFonts w:ascii="Times New Roman" w:hAnsi="Times New Roman" w:cs="Times New Roman"/>
          <w:sz w:val="24"/>
          <w:szCs w:val="24"/>
        </w:rPr>
        <w:t>“</w:t>
      </w:r>
      <w:r w:rsidR="005A5384" w:rsidRPr="00906957">
        <w:rPr>
          <w:rFonts w:ascii="Times New Roman" w:hAnsi="Times New Roman" w:cs="Times New Roman"/>
          <w:sz w:val="24"/>
          <w:szCs w:val="24"/>
        </w:rPr>
        <w:t>God,</w:t>
      </w:r>
      <w:r w:rsidR="00F41B45" w:rsidRPr="00906957">
        <w:rPr>
          <w:rFonts w:ascii="Times New Roman" w:hAnsi="Times New Roman" w:cs="Times New Roman"/>
          <w:sz w:val="24"/>
          <w:szCs w:val="24"/>
        </w:rPr>
        <w:t>”</w:t>
      </w:r>
      <w:r w:rsidR="005A5384" w:rsidRPr="00906957">
        <w:rPr>
          <w:rFonts w:ascii="Times New Roman" w:hAnsi="Times New Roman" w:cs="Times New Roman"/>
          <w:sz w:val="24"/>
          <w:szCs w:val="24"/>
        </w:rPr>
        <w:t xml:space="preserve"> played by Morgan Freeman in the movie </w:t>
      </w:r>
      <w:r w:rsidR="005A5384" w:rsidRPr="00906957">
        <w:rPr>
          <w:rFonts w:ascii="Times New Roman" w:hAnsi="Times New Roman" w:cs="Times New Roman"/>
          <w:i/>
          <w:iCs/>
          <w:sz w:val="24"/>
          <w:szCs w:val="24"/>
        </w:rPr>
        <w:t>Evan Almighty</w:t>
      </w:r>
      <w:r w:rsidR="00BA4E50" w:rsidRPr="00906957">
        <w:rPr>
          <w:rFonts w:ascii="Times New Roman" w:hAnsi="Times New Roman" w:cs="Times New Roman"/>
          <w:i/>
          <w:iCs/>
          <w:sz w:val="24"/>
          <w:szCs w:val="24"/>
        </w:rPr>
        <w:t>,</w:t>
      </w:r>
      <w:r w:rsidR="005A5384" w:rsidRPr="00906957">
        <w:rPr>
          <w:rFonts w:ascii="Times New Roman" w:hAnsi="Times New Roman" w:cs="Times New Roman"/>
          <w:sz w:val="24"/>
          <w:szCs w:val="24"/>
        </w:rPr>
        <w:t xml:space="preserve"> reminds us, “I’m a bit of a storyteller myself.” Stories</w:t>
      </w:r>
      <w:r w:rsidR="00A322A0" w:rsidRPr="00906957">
        <w:rPr>
          <w:rFonts w:ascii="Times New Roman" w:hAnsi="Times New Roman" w:cs="Times New Roman"/>
          <w:sz w:val="24"/>
          <w:szCs w:val="24"/>
        </w:rPr>
        <w:t xml:space="preserve"> </w:t>
      </w:r>
      <w:r w:rsidR="00A322A0" w:rsidRPr="00906957">
        <w:rPr>
          <w:rFonts w:ascii="Times New Roman" w:hAnsi="Times New Roman" w:cs="Times New Roman"/>
          <w:sz w:val="24"/>
          <w:szCs w:val="24"/>
        </w:rPr>
        <w:lastRenderedPageBreak/>
        <w:t>move us. Into deeper reflection and relationship.</w:t>
      </w:r>
      <w:r w:rsidRPr="00906957">
        <w:rPr>
          <w:rFonts w:ascii="Times New Roman" w:hAnsi="Times New Roman" w:cs="Times New Roman"/>
          <w:sz w:val="24"/>
          <w:szCs w:val="24"/>
        </w:rPr>
        <w:t xml:space="preserve"> </w:t>
      </w:r>
      <w:r w:rsidR="005A5384" w:rsidRPr="00906957">
        <w:rPr>
          <w:rFonts w:ascii="Times New Roman" w:hAnsi="Times New Roman" w:cs="Times New Roman"/>
          <w:sz w:val="24"/>
          <w:szCs w:val="24"/>
        </w:rPr>
        <w:t xml:space="preserve">Into dynamic faith and </w:t>
      </w:r>
      <w:r w:rsidR="00F41B45" w:rsidRPr="00906957">
        <w:rPr>
          <w:rFonts w:ascii="Times New Roman" w:hAnsi="Times New Roman" w:cs="Times New Roman"/>
          <w:sz w:val="24"/>
          <w:szCs w:val="24"/>
        </w:rPr>
        <w:t>ways of being</w:t>
      </w:r>
      <w:r w:rsidR="005A5384" w:rsidRPr="00906957">
        <w:rPr>
          <w:rFonts w:ascii="Times New Roman" w:hAnsi="Times New Roman" w:cs="Times New Roman"/>
          <w:sz w:val="24"/>
          <w:szCs w:val="24"/>
        </w:rPr>
        <w:t xml:space="preserve">. Too often though, there are voices that are </w:t>
      </w:r>
      <w:r w:rsidRPr="00906957">
        <w:rPr>
          <w:rFonts w:ascii="Times New Roman" w:hAnsi="Times New Roman" w:cs="Times New Roman"/>
          <w:sz w:val="24"/>
          <w:szCs w:val="24"/>
        </w:rPr>
        <w:t xml:space="preserve">squashed in </w:t>
      </w:r>
      <w:r w:rsidR="005A5384" w:rsidRPr="00906957">
        <w:rPr>
          <w:rFonts w:ascii="Times New Roman" w:hAnsi="Times New Roman" w:cs="Times New Roman"/>
          <w:sz w:val="24"/>
          <w:szCs w:val="24"/>
        </w:rPr>
        <w:t>the</w:t>
      </w:r>
      <w:r w:rsidRPr="00906957">
        <w:rPr>
          <w:rFonts w:ascii="Times New Roman" w:hAnsi="Times New Roman" w:cs="Times New Roman"/>
          <w:sz w:val="24"/>
          <w:szCs w:val="24"/>
        </w:rPr>
        <w:t xml:space="preserve"> dominant </w:t>
      </w:r>
      <w:r w:rsidR="005A5384" w:rsidRPr="00906957">
        <w:rPr>
          <w:rFonts w:ascii="Times New Roman" w:hAnsi="Times New Roman" w:cs="Times New Roman"/>
          <w:sz w:val="24"/>
          <w:szCs w:val="24"/>
        </w:rPr>
        <w:t xml:space="preserve">wealthy, western European </w:t>
      </w:r>
      <w:r w:rsidR="00A322A0" w:rsidRPr="00906957">
        <w:rPr>
          <w:rFonts w:ascii="Times New Roman" w:hAnsi="Times New Roman" w:cs="Times New Roman"/>
          <w:sz w:val="24"/>
          <w:szCs w:val="24"/>
        </w:rPr>
        <w:t xml:space="preserve">culture. </w:t>
      </w:r>
      <w:r w:rsidR="005A5384" w:rsidRPr="00906957">
        <w:rPr>
          <w:rFonts w:ascii="Times New Roman" w:hAnsi="Times New Roman" w:cs="Times New Roman"/>
          <w:sz w:val="24"/>
          <w:szCs w:val="24"/>
        </w:rPr>
        <w:t xml:space="preserve">A culture to which I belong. </w:t>
      </w:r>
    </w:p>
    <w:p w14:paraId="586E18CE" w14:textId="364B9AB3" w:rsidR="00367598" w:rsidRDefault="005A5384" w:rsidP="00107D9B">
      <w:pPr>
        <w:pStyle w:val="Body"/>
        <w:spacing w:line="288" w:lineRule="auto"/>
        <w:rPr>
          <w:rFonts w:ascii="Times New Roman" w:hAnsi="Times New Roman" w:cs="Times New Roman"/>
          <w:sz w:val="24"/>
          <w:szCs w:val="24"/>
        </w:rPr>
      </w:pPr>
      <w:r w:rsidRPr="00906957">
        <w:rPr>
          <w:rFonts w:ascii="Times New Roman" w:hAnsi="Times New Roman" w:cs="Times New Roman"/>
          <w:sz w:val="24"/>
          <w:szCs w:val="24"/>
        </w:rPr>
        <w:tab/>
      </w:r>
      <w:r w:rsidR="00FD20D8" w:rsidRPr="00906957">
        <w:rPr>
          <w:rFonts w:ascii="Times New Roman" w:hAnsi="Times New Roman" w:cs="Times New Roman"/>
          <w:sz w:val="24"/>
          <w:szCs w:val="24"/>
        </w:rPr>
        <w:t>It is both just and necessary</w:t>
      </w:r>
      <w:r w:rsidR="00BA4E50" w:rsidRPr="00906957">
        <w:rPr>
          <w:rFonts w:ascii="Times New Roman" w:hAnsi="Times New Roman" w:cs="Times New Roman"/>
          <w:sz w:val="24"/>
          <w:szCs w:val="24"/>
        </w:rPr>
        <w:t xml:space="preserve"> though</w:t>
      </w:r>
      <w:r w:rsidR="00FD20D8" w:rsidRPr="00906957">
        <w:rPr>
          <w:rFonts w:ascii="Times New Roman" w:hAnsi="Times New Roman" w:cs="Times New Roman"/>
          <w:sz w:val="24"/>
          <w:szCs w:val="24"/>
        </w:rPr>
        <w:t xml:space="preserve"> that they be</w:t>
      </w:r>
      <w:r w:rsidR="00C76568" w:rsidRPr="00906957">
        <w:rPr>
          <w:rFonts w:ascii="Times New Roman" w:hAnsi="Times New Roman" w:cs="Times New Roman"/>
          <w:sz w:val="24"/>
          <w:szCs w:val="24"/>
        </w:rPr>
        <w:t xml:space="preserve"> heard</w:t>
      </w:r>
      <w:r w:rsidR="00FD20D8" w:rsidRPr="00906957">
        <w:rPr>
          <w:rFonts w:ascii="Times New Roman" w:hAnsi="Times New Roman" w:cs="Times New Roman"/>
          <w:sz w:val="24"/>
          <w:szCs w:val="24"/>
        </w:rPr>
        <w:t xml:space="preserve">. </w:t>
      </w:r>
      <w:r w:rsidR="00C76568" w:rsidRPr="00906957">
        <w:rPr>
          <w:rFonts w:ascii="Times New Roman" w:hAnsi="Times New Roman" w:cs="Times New Roman"/>
          <w:sz w:val="24"/>
          <w:szCs w:val="24"/>
        </w:rPr>
        <w:t xml:space="preserve">For their sake. For my/our sake. For the sake of God’s entire beloved </w:t>
      </w:r>
      <w:r w:rsidR="00BA4E50" w:rsidRPr="00906957">
        <w:rPr>
          <w:rFonts w:ascii="Times New Roman" w:hAnsi="Times New Roman" w:cs="Times New Roman"/>
          <w:sz w:val="24"/>
          <w:szCs w:val="24"/>
        </w:rPr>
        <w:t xml:space="preserve">created </w:t>
      </w:r>
      <w:r w:rsidR="00C76568" w:rsidRPr="00906957">
        <w:rPr>
          <w:rFonts w:ascii="Times New Roman" w:hAnsi="Times New Roman" w:cs="Times New Roman"/>
          <w:sz w:val="24"/>
          <w:szCs w:val="24"/>
        </w:rPr>
        <w:t xml:space="preserve">community. </w:t>
      </w:r>
      <w:r w:rsidRPr="00906957">
        <w:rPr>
          <w:rFonts w:ascii="Times New Roman" w:hAnsi="Times New Roman" w:cs="Times New Roman"/>
          <w:sz w:val="24"/>
          <w:szCs w:val="24"/>
        </w:rPr>
        <w:t>As my Native and other racialized neighbors have been teaching me, these voices</w:t>
      </w:r>
      <w:r w:rsidR="00107D9B" w:rsidRPr="00906957">
        <w:rPr>
          <w:rFonts w:ascii="Times New Roman" w:hAnsi="Times New Roman" w:cs="Times New Roman"/>
          <w:sz w:val="24"/>
          <w:szCs w:val="24"/>
        </w:rPr>
        <w:t xml:space="preserve">—human and other-than-human alike—offer </w:t>
      </w:r>
      <w:r w:rsidR="00AD79A0" w:rsidRPr="00906957">
        <w:rPr>
          <w:rFonts w:ascii="Times New Roman" w:hAnsi="Times New Roman" w:cs="Times New Roman"/>
          <w:sz w:val="24"/>
          <w:szCs w:val="24"/>
        </w:rPr>
        <w:t>critical insight</w:t>
      </w:r>
      <w:r w:rsidR="00107D9B" w:rsidRPr="00906957">
        <w:rPr>
          <w:rFonts w:ascii="Times New Roman" w:hAnsi="Times New Roman" w:cs="Times New Roman"/>
          <w:sz w:val="24"/>
          <w:szCs w:val="24"/>
        </w:rPr>
        <w:t>,</w:t>
      </w:r>
      <w:r w:rsidR="00AD79A0" w:rsidRPr="00906957">
        <w:rPr>
          <w:rFonts w:ascii="Times New Roman" w:hAnsi="Times New Roman" w:cs="Times New Roman"/>
          <w:sz w:val="24"/>
          <w:szCs w:val="24"/>
        </w:rPr>
        <w:t xml:space="preserve"> enrichment</w:t>
      </w:r>
      <w:r w:rsidR="00107D9B" w:rsidRPr="00906957">
        <w:rPr>
          <w:rFonts w:ascii="Times New Roman" w:hAnsi="Times New Roman" w:cs="Times New Roman"/>
          <w:sz w:val="24"/>
          <w:szCs w:val="24"/>
        </w:rPr>
        <w:t xml:space="preserve"> and encouragement</w:t>
      </w:r>
      <w:r w:rsidR="00AD79A0" w:rsidRPr="00906957">
        <w:rPr>
          <w:rFonts w:ascii="Times New Roman" w:hAnsi="Times New Roman" w:cs="Times New Roman"/>
          <w:sz w:val="24"/>
          <w:szCs w:val="24"/>
        </w:rPr>
        <w:t xml:space="preserve">. </w:t>
      </w:r>
      <w:r w:rsidR="00107D9B" w:rsidRPr="00906957">
        <w:rPr>
          <w:rFonts w:ascii="Times New Roman" w:hAnsi="Times New Roman" w:cs="Times New Roman"/>
          <w:sz w:val="24"/>
          <w:szCs w:val="24"/>
        </w:rPr>
        <w:t xml:space="preserve">The trees that calm my </w:t>
      </w:r>
      <w:r w:rsidR="00D7582A" w:rsidRPr="00906957">
        <w:rPr>
          <w:rFonts w:ascii="Times New Roman" w:hAnsi="Times New Roman" w:cs="Times New Roman"/>
          <w:sz w:val="24"/>
          <w:szCs w:val="24"/>
        </w:rPr>
        <w:t xml:space="preserve">chaotic, </w:t>
      </w:r>
      <w:r w:rsidR="00107D9B" w:rsidRPr="00906957">
        <w:rPr>
          <w:rFonts w:ascii="Times New Roman" w:hAnsi="Times New Roman" w:cs="Times New Roman"/>
          <w:sz w:val="24"/>
          <w:szCs w:val="24"/>
        </w:rPr>
        <w:t>rambling mind</w:t>
      </w:r>
      <w:r w:rsidR="003F3369" w:rsidRPr="00906957">
        <w:rPr>
          <w:rFonts w:ascii="Times New Roman" w:hAnsi="Times New Roman" w:cs="Times New Roman"/>
          <w:sz w:val="24"/>
          <w:szCs w:val="24"/>
        </w:rPr>
        <w:t>, further</w:t>
      </w:r>
      <w:r w:rsidR="00107D9B" w:rsidRPr="00906957">
        <w:rPr>
          <w:rFonts w:ascii="Times New Roman" w:hAnsi="Times New Roman" w:cs="Times New Roman"/>
          <w:sz w:val="24"/>
          <w:szCs w:val="24"/>
        </w:rPr>
        <w:t xml:space="preserve"> </w:t>
      </w:r>
      <w:r w:rsidR="00C76568" w:rsidRPr="00906957">
        <w:rPr>
          <w:rFonts w:ascii="Times New Roman" w:hAnsi="Times New Roman" w:cs="Times New Roman"/>
          <w:sz w:val="24"/>
          <w:szCs w:val="24"/>
        </w:rPr>
        <w:t xml:space="preserve">rooting and grounding me </w:t>
      </w:r>
      <w:r w:rsidR="003F3369" w:rsidRPr="00906957">
        <w:rPr>
          <w:rFonts w:ascii="Times New Roman" w:hAnsi="Times New Roman" w:cs="Times New Roman"/>
          <w:sz w:val="24"/>
          <w:szCs w:val="24"/>
        </w:rPr>
        <w:t xml:space="preserve">in God’s love </w:t>
      </w:r>
      <w:r w:rsidR="00107D9B" w:rsidRPr="00906957">
        <w:rPr>
          <w:rFonts w:ascii="Times New Roman" w:hAnsi="Times New Roman" w:cs="Times New Roman"/>
          <w:sz w:val="24"/>
          <w:szCs w:val="24"/>
        </w:rPr>
        <w:t xml:space="preserve">as I </w:t>
      </w:r>
      <w:r w:rsidR="00D7582A" w:rsidRPr="00906957">
        <w:rPr>
          <w:rFonts w:ascii="Times New Roman" w:hAnsi="Times New Roman" w:cs="Times New Roman"/>
          <w:sz w:val="24"/>
          <w:szCs w:val="24"/>
        </w:rPr>
        <w:t xml:space="preserve">hike along their paths of welcome. </w:t>
      </w:r>
      <w:r w:rsidR="00107D9B" w:rsidRPr="00906957">
        <w:rPr>
          <w:rFonts w:ascii="Times New Roman" w:hAnsi="Times New Roman" w:cs="Times New Roman"/>
          <w:sz w:val="24"/>
          <w:szCs w:val="24"/>
        </w:rPr>
        <w:t xml:space="preserve">The </w:t>
      </w:r>
      <w:r w:rsidR="003F3369" w:rsidRPr="00906957">
        <w:rPr>
          <w:rFonts w:ascii="Times New Roman" w:hAnsi="Times New Roman" w:cs="Times New Roman"/>
          <w:sz w:val="24"/>
          <w:szCs w:val="24"/>
        </w:rPr>
        <w:t xml:space="preserve">low-income </w:t>
      </w:r>
      <w:r w:rsidR="00D7582A" w:rsidRPr="00906957">
        <w:rPr>
          <w:rFonts w:ascii="Times New Roman" w:hAnsi="Times New Roman" w:cs="Times New Roman"/>
          <w:sz w:val="24"/>
          <w:szCs w:val="24"/>
        </w:rPr>
        <w:t xml:space="preserve">black woman </w:t>
      </w:r>
      <w:r w:rsidR="003F3369" w:rsidRPr="00906957">
        <w:rPr>
          <w:rFonts w:ascii="Times New Roman" w:hAnsi="Times New Roman" w:cs="Times New Roman"/>
          <w:sz w:val="24"/>
          <w:szCs w:val="24"/>
        </w:rPr>
        <w:t>and</w:t>
      </w:r>
      <w:r w:rsidR="00D7582A" w:rsidRPr="00906957">
        <w:rPr>
          <w:rFonts w:ascii="Times New Roman" w:hAnsi="Times New Roman" w:cs="Times New Roman"/>
          <w:sz w:val="24"/>
          <w:szCs w:val="24"/>
        </w:rPr>
        <w:t xml:space="preserve"> other concerned citizens, </w:t>
      </w:r>
      <w:r w:rsidR="003F3369" w:rsidRPr="00906957">
        <w:rPr>
          <w:rFonts w:ascii="Times New Roman" w:hAnsi="Times New Roman" w:cs="Times New Roman"/>
          <w:sz w:val="24"/>
          <w:szCs w:val="24"/>
        </w:rPr>
        <w:t xml:space="preserve">who, </w:t>
      </w:r>
      <w:r w:rsidR="00D7582A" w:rsidRPr="00906957">
        <w:rPr>
          <w:rFonts w:ascii="Times New Roman" w:hAnsi="Times New Roman" w:cs="Times New Roman"/>
          <w:sz w:val="24"/>
          <w:szCs w:val="24"/>
        </w:rPr>
        <w:t>dwell</w:t>
      </w:r>
      <w:r w:rsidR="003F3369" w:rsidRPr="00906957">
        <w:rPr>
          <w:rFonts w:ascii="Times New Roman" w:hAnsi="Times New Roman" w:cs="Times New Roman"/>
          <w:sz w:val="24"/>
          <w:szCs w:val="24"/>
        </w:rPr>
        <w:t>ing</w:t>
      </w:r>
      <w:r w:rsidR="00D7582A" w:rsidRPr="00906957">
        <w:rPr>
          <w:rFonts w:ascii="Times New Roman" w:hAnsi="Times New Roman" w:cs="Times New Roman"/>
          <w:sz w:val="24"/>
          <w:szCs w:val="24"/>
        </w:rPr>
        <w:t xml:space="preserve"> </w:t>
      </w:r>
      <w:r w:rsidR="003F3369" w:rsidRPr="00906957">
        <w:rPr>
          <w:rFonts w:ascii="Times New Roman" w:hAnsi="Times New Roman" w:cs="Times New Roman"/>
          <w:sz w:val="24"/>
          <w:szCs w:val="24"/>
        </w:rPr>
        <w:t xml:space="preserve">only on </w:t>
      </w:r>
      <w:r w:rsidR="00D7582A" w:rsidRPr="00906957">
        <w:rPr>
          <w:rFonts w:ascii="Times New Roman" w:hAnsi="Times New Roman" w:cs="Times New Roman"/>
          <w:sz w:val="24"/>
          <w:szCs w:val="24"/>
        </w:rPr>
        <w:t>what they can do while facing multi-billion-dollar</w:t>
      </w:r>
      <w:r w:rsidR="003F3369" w:rsidRPr="00906957">
        <w:rPr>
          <w:rFonts w:ascii="Times New Roman" w:hAnsi="Times New Roman" w:cs="Times New Roman"/>
          <w:sz w:val="24"/>
          <w:szCs w:val="24"/>
        </w:rPr>
        <w:t xml:space="preserve"> pollutive</w:t>
      </w:r>
      <w:r w:rsidR="00D7582A" w:rsidRPr="00906957">
        <w:rPr>
          <w:rFonts w:ascii="Times New Roman" w:hAnsi="Times New Roman" w:cs="Times New Roman"/>
          <w:sz w:val="24"/>
          <w:szCs w:val="24"/>
        </w:rPr>
        <w:t xml:space="preserve"> industries</w:t>
      </w:r>
      <w:r w:rsidR="003F3369" w:rsidRPr="00906957">
        <w:rPr>
          <w:rFonts w:ascii="Times New Roman" w:hAnsi="Times New Roman" w:cs="Times New Roman"/>
          <w:sz w:val="24"/>
          <w:szCs w:val="24"/>
        </w:rPr>
        <w:t>, witness to the Power at work within that is “able to accomplish abundantly far more than all we can ask or imagine.”</w:t>
      </w:r>
      <w:r w:rsidR="00906957" w:rsidRPr="00906957">
        <w:rPr>
          <w:rFonts w:ascii="Times New Roman" w:hAnsi="Times New Roman" w:cs="Times New Roman"/>
          <w:sz w:val="24"/>
          <w:szCs w:val="24"/>
        </w:rPr>
        <w:t xml:space="preserve"> (</w:t>
      </w:r>
      <w:hyperlink r:id="rId5" w:tgtFrame="_blank" w:history="1">
        <w:r w:rsidR="00906957" w:rsidRPr="00906957">
          <w:rPr>
            <w:rStyle w:val="Hyperlink"/>
            <w:rFonts w:ascii="Times New Roman" w:hAnsi="Times New Roman" w:cs="Times New Roman"/>
            <w:color w:val="338FE9"/>
            <w:sz w:val="24"/>
            <w:szCs w:val="24"/>
            <w:u w:val="none"/>
          </w:rPr>
          <w:t>https://earthjustice.org/features/cancer-alley-rises-up</w:t>
        </w:r>
      </w:hyperlink>
      <w:r w:rsidR="00906957" w:rsidRPr="00906957">
        <w:rPr>
          <w:rFonts w:ascii="Times New Roman" w:hAnsi="Times New Roman" w:cs="Times New Roman"/>
          <w:sz w:val="24"/>
          <w:szCs w:val="24"/>
        </w:rPr>
        <w:t>).</w:t>
      </w:r>
      <w:r w:rsidR="003F3369" w:rsidRPr="00906957">
        <w:rPr>
          <w:rFonts w:ascii="Times New Roman" w:hAnsi="Times New Roman" w:cs="Times New Roman"/>
          <w:sz w:val="24"/>
          <w:szCs w:val="24"/>
        </w:rPr>
        <w:t xml:space="preserve"> </w:t>
      </w:r>
      <w:r w:rsidR="00F41B45" w:rsidRPr="00906957">
        <w:rPr>
          <w:rFonts w:ascii="Times New Roman" w:hAnsi="Times New Roman" w:cs="Times New Roman"/>
          <w:sz w:val="24"/>
          <w:szCs w:val="24"/>
        </w:rPr>
        <w:t>The birds that continue to build nests</w:t>
      </w:r>
      <w:r w:rsidR="00852D99" w:rsidRPr="00906957">
        <w:rPr>
          <w:rFonts w:ascii="Times New Roman" w:hAnsi="Times New Roman" w:cs="Times New Roman"/>
          <w:sz w:val="24"/>
          <w:szCs w:val="24"/>
        </w:rPr>
        <w:t xml:space="preserve">, look for </w:t>
      </w:r>
      <w:r w:rsidR="00BA4E50" w:rsidRPr="00906957">
        <w:rPr>
          <w:rFonts w:ascii="Times New Roman" w:hAnsi="Times New Roman" w:cs="Times New Roman"/>
          <w:sz w:val="24"/>
          <w:szCs w:val="24"/>
        </w:rPr>
        <w:t xml:space="preserve">their </w:t>
      </w:r>
      <w:r w:rsidR="00852D99" w:rsidRPr="00906957">
        <w:rPr>
          <w:rFonts w:ascii="Times New Roman" w:hAnsi="Times New Roman" w:cs="Times New Roman"/>
          <w:sz w:val="24"/>
          <w:szCs w:val="24"/>
        </w:rPr>
        <w:t xml:space="preserve">food in due season </w:t>
      </w:r>
      <w:r w:rsidR="00C76568" w:rsidRPr="00906957">
        <w:rPr>
          <w:rFonts w:ascii="Times New Roman" w:hAnsi="Times New Roman" w:cs="Times New Roman"/>
          <w:sz w:val="24"/>
          <w:szCs w:val="24"/>
        </w:rPr>
        <w:t xml:space="preserve">from their Creator </w:t>
      </w:r>
      <w:r w:rsidR="00852D99" w:rsidRPr="00906957">
        <w:rPr>
          <w:rFonts w:ascii="Times New Roman" w:hAnsi="Times New Roman" w:cs="Times New Roman"/>
          <w:sz w:val="24"/>
          <w:szCs w:val="24"/>
        </w:rPr>
        <w:t xml:space="preserve">and nurture the next generation even as their environment is shifting around them. </w:t>
      </w:r>
      <w:r w:rsidR="003F3369" w:rsidRPr="00906957">
        <w:rPr>
          <w:rFonts w:ascii="Times New Roman" w:hAnsi="Times New Roman" w:cs="Times New Roman"/>
          <w:sz w:val="24"/>
          <w:szCs w:val="24"/>
        </w:rPr>
        <w:t xml:space="preserve">The Indigenous family who </w:t>
      </w:r>
      <w:r w:rsidR="00BA4E50" w:rsidRPr="00906957">
        <w:rPr>
          <w:rFonts w:ascii="Times New Roman" w:hAnsi="Times New Roman" w:cs="Times New Roman"/>
          <w:sz w:val="24"/>
          <w:szCs w:val="24"/>
        </w:rPr>
        <w:t>persists</w:t>
      </w:r>
      <w:r w:rsidR="003F3369" w:rsidRPr="00906957">
        <w:rPr>
          <w:rFonts w:ascii="Times New Roman" w:hAnsi="Times New Roman" w:cs="Times New Roman"/>
          <w:sz w:val="24"/>
          <w:szCs w:val="24"/>
        </w:rPr>
        <w:t xml:space="preserve"> in picking up the never-ending stream of garbage in the Mississippi as they bond while tubbing down the river. </w:t>
      </w:r>
      <w:r w:rsidR="00AD79A0" w:rsidRPr="00906957">
        <w:rPr>
          <w:rFonts w:ascii="Times New Roman" w:hAnsi="Times New Roman" w:cs="Times New Roman"/>
          <w:sz w:val="24"/>
          <w:szCs w:val="24"/>
        </w:rPr>
        <w:t>So, what if we looked at Jesus’ ac</w:t>
      </w:r>
      <w:r w:rsidR="00107D9B" w:rsidRPr="00906957">
        <w:rPr>
          <w:rFonts w:ascii="Times New Roman" w:hAnsi="Times New Roman" w:cs="Times New Roman"/>
          <w:sz w:val="24"/>
          <w:szCs w:val="24"/>
        </w:rPr>
        <w:t xml:space="preserve">ts in John 6 </w:t>
      </w:r>
      <w:r w:rsidR="00AD79A0" w:rsidRPr="00906957">
        <w:rPr>
          <w:rFonts w:ascii="Times New Roman" w:hAnsi="Times New Roman" w:cs="Times New Roman"/>
          <w:sz w:val="24"/>
          <w:szCs w:val="24"/>
        </w:rPr>
        <w:t xml:space="preserve">from those perspectives? What if we stretched our imaginations a bit and spoke </w:t>
      </w:r>
      <w:r w:rsidR="00107D9B" w:rsidRPr="00906957">
        <w:rPr>
          <w:rFonts w:ascii="Times New Roman" w:hAnsi="Times New Roman" w:cs="Times New Roman"/>
          <w:sz w:val="24"/>
          <w:szCs w:val="24"/>
        </w:rPr>
        <w:t>from the</w:t>
      </w:r>
      <w:r w:rsidR="00F41B45" w:rsidRPr="00906957">
        <w:rPr>
          <w:rFonts w:ascii="Times New Roman" w:hAnsi="Times New Roman" w:cs="Times New Roman"/>
          <w:sz w:val="24"/>
          <w:szCs w:val="24"/>
        </w:rPr>
        <w:t>ir</w:t>
      </w:r>
      <w:r w:rsidR="00107D9B" w:rsidRPr="00906957">
        <w:rPr>
          <w:rFonts w:ascii="Times New Roman" w:hAnsi="Times New Roman" w:cs="Times New Roman"/>
          <w:sz w:val="24"/>
          <w:szCs w:val="24"/>
        </w:rPr>
        <w:t xml:space="preserve"> vantage point</w:t>
      </w:r>
      <w:r w:rsidR="00F41B45" w:rsidRPr="00906957">
        <w:rPr>
          <w:rFonts w:ascii="Times New Roman" w:hAnsi="Times New Roman" w:cs="Times New Roman"/>
          <w:sz w:val="24"/>
          <w:szCs w:val="24"/>
        </w:rPr>
        <w:t xml:space="preserve">? </w:t>
      </w:r>
      <w:r w:rsidR="00852D99" w:rsidRPr="00906957">
        <w:rPr>
          <w:rFonts w:ascii="Times New Roman" w:hAnsi="Times New Roman" w:cs="Times New Roman"/>
          <w:sz w:val="24"/>
          <w:szCs w:val="24"/>
        </w:rPr>
        <w:t xml:space="preserve">What if we gave them a space and place to be heard? </w:t>
      </w:r>
    </w:p>
    <w:p w14:paraId="0D7A907C" w14:textId="32059527" w:rsidR="000E2E4F" w:rsidRDefault="000E2E4F" w:rsidP="00107D9B">
      <w:pPr>
        <w:pStyle w:val="Body"/>
        <w:spacing w:line="288" w:lineRule="auto"/>
        <w:rPr>
          <w:rFonts w:ascii="Times New Roman" w:hAnsi="Times New Roman" w:cs="Times New Roman"/>
          <w:sz w:val="24"/>
          <w:szCs w:val="24"/>
        </w:rPr>
      </w:pPr>
    </w:p>
    <w:p w14:paraId="1B37C42C" w14:textId="25D18505" w:rsidR="000E2E4F" w:rsidRPr="000E2E4F" w:rsidRDefault="000E2E4F" w:rsidP="00107D9B">
      <w:pPr>
        <w:pStyle w:val="Body"/>
        <w:spacing w:line="288"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6A1C50" wp14:editId="7668940C">
            <wp:extent cx="1739900" cy="1304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41599" cy="1306199"/>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i/>
          <w:iCs/>
          <w:sz w:val="24"/>
          <w:szCs w:val="24"/>
        </w:rPr>
        <w:t xml:space="preserve">(This photo is taken from the building of Luz Y Vida, the companion church in Colombia to the congregation I previously served) </w:t>
      </w:r>
      <w:r w:rsidR="0028456A">
        <w:rPr>
          <w:rFonts w:ascii="Times New Roman" w:hAnsi="Times New Roman" w:cs="Times New Roman"/>
          <w:sz w:val="24"/>
          <w:szCs w:val="24"/>
        </w:rPr>
        <w:t xml:space="preserve">My name is Amanda and </w:t>
      </w:r>
      <w:r>
        <w:rPr>
          <w:rFonts w:ascii="Times New Roman" w:hAnsi="Times New Roman" w:cs="Times New Roman"/>
          <w:sz w:val="24"/>
          <w:szCs w:val="24"/>
        </w:rPr>
        <w:t xml:space="preserve">I </w:t>
      </w:r>
      <w:r w:rsidR="0028456A">
        <w:rPr>
          <w:rFonts w:ascii="Times New Roman" w:hAnsi="Times New Roman" w:cs="Times New Roman"/>
          <w:sz w:val="24"/>
          <w:szCs w:val="24"/>
        </w:rPr>
        <w:t>currentl</w:t>
      </w:r>
      <w:r w:rsidR="00DF57F9">
        <w:rPr>
          <w:rFonts w:ascii="Times New Roman" w:hAnsi="Times New Roman" w:cs="Times New Roman"/>
          <w:sz w:val="24"/>
          <w:szCs w:val="24"/>
        </w:rPr>
        <w:t>y</w:t>
      </w:r>
      <w:r w:rsidR="0028456A">
        <w:rPr>
          <w:rFonts w:ascii="Times New Roman" w:hAnsi="Times New Roman" w:cs="Times New Roman"/>
          <w:sz w:val="24"/>
          <w:szCs w:val="24"/>
        </w:rPr>
        <w:t xml:space="preserve"> </w:t>
      </w:r>
      <w:r>
        <w:rPr>
          <w:rFonts w:ascii="Times New Roman" w:hAnsi="Times New Roman" w:cs="Times New Roman"/>
          <w:sz w:val="24"/>
          <w:szCs w:val="24"/>
        </w:rPr>
        <w:t>serve as pastor at Trinity Lutheran Church in Cass Lake, MN. There is a t-shirt from Grand Island, MI which describes me to a “T</w:t>
      </w:r>
      <w:r w:rsidR="0028456A">
        <w:rPr>
          <w:rFonts w:ascii="Times New Roman" w:hAnsi="Times New Roman" w:cs="Times New Roman"/>
          <w:sz w:val="24"/>
          <w:szCs w:val="24"/>
        </w:rPr>
        <w:t>.</w:t>
      </w:r>
      <w:r>
        <w:rPr>
          <w:rFonts w:ascii="Times New Roman" w:hAnsi="Times New Roman" w:cs="Times New Roman"/>
          <w:sz w:val="24"/>
          <w:szCs w:val="24"/>
        </w:rPr>
        <w:t>” It states, “Into the woods I go to lose my mind and find my soul.”</w:t>
      </w:r>
      <w:r w:rsidR="0028456A">
        <w:rPr>
          <w:rFonts w:ascii="Times New Roman" w:hAnsi="Times New Roman" w:cs="Times New Roman"/>
          <w:sz w:val="24"/>
          <w:szCs w:val="24"/>
        </w:rPr>
        <w:t xml:space="preserve"> I am an avid animal and nature lover who hikes, kayaks, and snowshoes as often as possible. Growing up in the Upper Peninsula of Michigan, I feel a strong kinship with creation, particularly trees. During my time in seminary and in both my first and now second calls, I’ve also been gaining a deeper appreciation for and learning from my bond with human neighbors whose culture differs from mine.  </w:t>
      </w:r>
    </w:p>
    <w:p w14:paraId="61BB97D3" w14:textId="77777777" w:rsidR="00D32535" w:rsidRDefault="00D32535" w:rsidP="00FF5C98">
      <w:pPr>
        <w:pStyle w:val="Body"/>
        <w:spacing w:line="288" w:lineRule="auto"/>
        <w:rPr>
          <w:rFonts w:ascii="Times New Roman" w:hAnsi="Times New Roman" w:cs="Times New Roman"/>
          <w:sz w:val="24"/>
          <w:szCs w:val="24"/>
        </w:rPr>
      </w:pPr>
    </w:p>
    <w:sectPr w:rsidR="00D325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98"/>
    <w:rsid w:val="000C3238"/>
    <w:rsid w:val="000E2E4F"/>
    <w:rsid w:val="00107D9B"/>
    <w:rsid w:val="00146BB3"/>
    <w:rsid w:val="00225B14"/>
    <w:rsid w:val="0028456A"/>
    <w:rsid w:val="00363208"/>
    <w:rsid w:val="00367598"/>
    <w:rsid w:val="003D292F"/>
    <w:rsid w:val="003F3369"/>
    <w:rsid w:val="003F72AA"/>
    <w:rsid w:val="00562310"/>
    <w:rsid w:val="005A5384"/>
    <w:rsid w:val="00705AC7"/>
    <w:rsid w:val="00814E3D"/>
    <w:rsid w:val="00836023"/>
    <w:rsid w:val="00852D99"/>
    <w:rsid w:val="00906957"/>
    <w:rsid w:val="009C6918"/>
    <w:rsid w:val="00A2253B"/>
    <w:rsid w:val="00A322A0"/>
    <w:rsid w:val="00AB2615"/>
    <w:rsid w:val="00AD79A0"/>
    <w:rsid w:val="00BA4E50"/>
    <w:rsid w:val="00C47862"/>
    <w:rsid w:val="00C76568"/>
    <w:rsid w:val="00C80168"/>
    <w:rsid w:val="00D06C70"/>
    <w:rsid w:val="00D32535"/>
    <w:rsid w:val="00D7582A"/>
    <w:rsid w:val="00DF57F9"/>
    <w:rsid w:val="00F41B45"/>
    <w:rsid w:val="00FC31D7"/>
    <w:rsid w:val="00FD20D8"/>
    <w:rsid w:val="00FF5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CF9F"/>
  <w15:chartTrackingRefBased/>
  <w15:docId w15:val="{89F2E38F-CA77-4498-B5FC-8E8A98CB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FF5C98"/>
    <w:pPr>
      <w:spacing w:after="0" w:line="240" w:lineRule="auto"/>
    </w:pPr>
    <w:rPr>
      <w:rFonts w:ascii="Helvetica" w:eastAsia="Arial Unicode MS" w:hAnsi="Helvetica" w:cs="Arial Unicode MS"/>
      <w:color w:val="000000"/>
    </w:rPr>
  </w:style>
  <w:style w:type="character" w:styleId="Hyperlink">
    <w:name w:val="Hyperlink"/>
    <w:basedOn w:val="DefaultParagraphFont"/>
    <w:uiPriority w:val="99"/>
    <w:semiHidden/>
    <w:unhideWhenUsed/>
    <w:rsid w:val="00906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4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s://earthjustice.org/features/cancer-alley-rises-u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33C24-F5B9-4C8D-BAB3-47ADF707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Kristin</cp:lastModifiedBy>
  <cp:revision>2</cp:revision>
  <dcterms:created xsi:type="dcterms:W3CDTF">2021-06-25T01:15:00Z</dcterms:created>
  <dcterms:modified xsi:type="dcterms:W3CDTF">2021-06-25T01:15:00Z</dcterms:modified>
</cp:coreProperties>
</file>