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8BCA2" w14:textId="77777777" w:rsidR="005C5D8A" w:rsidRDefault="005C5D8A" w:rsidP="005C5D8A">
      <w:pPr>
        <w:jc w:val="center"/>
        <w:rPr>
          <w:rFonts w:ascii="Bradley Hand ITC" w:hAnsi="Bradley Hand ITC" w:cs="Times New Roman"/>
          <w:b/>
          <w:bCs/>
          <w:sz w:val="48"/>
          <w:szCs w:val="48"/>
        </w:rPr>
      </w:pPr>
      <w:r>
        <w:rPr>
          <w:noProof/>
        </w:rPr>
        <w:drawing>
          <wp:inline distT="0" distB="0" distL="0" distR="0" wp14:anchorId="7534CDD2" wp14:editId="05C8E103">
            <wp:extent cx="3043555" cy="1743674"/>
            <wp:effectExtent l="0" t="0" r="4445" b="9525"/>
            <wp:docPr id="8" name="Picture 8"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hand, vegetable, holding&#10;&#10;Description automatically generated"/>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7649" t="-3210" r="7924" b="-284"/>
                    <a:stretch/>
                  </pic:blipFill>
                  <pic:spPr bwMode="auto">
                    <a:xfrm>
                      <a:off x="0" y="0"/>
                      <a:ext cx="3244224" cy="1858638"/>
                    </a:xfrm>
                    <a:prstGeom prst="rect">
                      <a:avLst/>
                    </a:prstGeom>
                    <a:noFill/>
                    <a:ln>
                      <a:noFill/>
                    </a:ln>
                    <a:extLst>
                      <a:ext uri="{53640926-AAD7-44D8-BBD7-CCE9431645EC}">
                        <a14:shadowObscured xmlns:a14="http://schemas.microsoft.com/office/drawing/2010/main"/>
                      </a:ext>
                    </a:extLst>
                  </pic:spPr>
                </pic:pic>
              </a:graphicData>
            </a:graphic>
          </wp:inline>
        </w:drawing>
      </w:r>
    </w:p>
    <w:p w14:paraId="6A079C22" w14:textId="1A9D7936" w:rsidR="005C5D8A" w:rsidRPr="00B80D1F" w:rsidRDefault="005C5D8A" w:rsidP="00B80D1F">
      <w:pPr>
        <w:jc w:val="center"/>
        <w:rPr>
          <w:rFonts w:ascii="Bradley Hand ITC" w:hAnsi="Bradley Hand ITC" w:cs="Times New Roman"/>
          <w:b/>
          <w:bCs/>
          <w:sz w:val="16"/>
          <w:szCs w:val="16"/>
        </w:rPr>
      </w:pPr>
      <w:r w:rsidRPr="00F21E95">
        <w:rPr>
          <w:rFonts w:ascii="Bradley Hand ITC" w:hAnsi="Bradley Hand ITC" w:cs="Times New Roman"/>
          <w:b/>
          <w:bCs/>
          <w:sz w:val="48"/>
          <w:szCs w:val="48"/>
        </w:rPr>
        <w:t>Green Blades Preaching Roundtable</w:t>
      </w:r>
    </w:p>
    <w:p w14:paraId="40FDC1DB" w14:textId="77777777" w:rsidR="005C5D8A" w:rsidRPr="00B80D1F" w:rsidRDefault="005C5D8A" w:rsidP="005C5D8A">
      <w:pPr>
        <w:jc w:val="center"/>
        <w:rPr>
          <w:rFonts w:ascii="Times New Roman" w:hAnsi="Times New Roman" w:cs="Times New Roman"/>
          <w:sz w:val="28"/>
          <w:szCs w:val="28"/>
        </w:rPr>
      </w:pPr>
      <w:r w:rsidRPr="00B80D1F">
        <w:rPr>
          <w:rFonts w:ascii="Times New Roman" w:hAnsi="Times New Roman" w:cs="Times New Roman"/>
          <w:sz w:val="28"/>
          <w:szCs w:val="28"/>
        </w:rPr>
        <w:t>Reflections on the texts</w:t>
      </w:r>
    </w:p>
    <w:p w14:paraId="6202D1E9" w14:textId="603E037A" w:rsidR="005C5D8A" w:rsidRPr="00B80D1F" w:rsidRDefault="005C5D8A" w:rsidP="005C5D8A">
      <w:pPr>
        <w:spacing w:after="0"/>
        <w:ind w:left="720" w:firstLine="720"/>
        <w:rPr>
          <w:rFonts w:ascii="Times New Roman" w:hAnsi="Times New Roman" w:cs="Times New Roman"/>
          <w:sz w:val="24"/>
          <w:szCs w:val="24"/>
        </w:rPr>
      </w:pPr>
      <w:r w:rsidRPr="00B80D1F">
        <w:rPr>
          <w:rFonts w:ascii="Times New Roman" w:hAnsi="Times New Roman" w:cs="Times New Roman"/>
          <w:sz w:val="24"/>
          <w:szCs w:val="24"/>
        </w:rPr>
        <w:t>December 3</w:t>
      </w:r>
      <w:r w:rsidRPr="00B80D1F">
        <w:rPr>
          <w:rFonts w:ascii="Times New Roman" w:hAnsi="Times New Roman" w:cs="Times New Roman"/>
          <w:sz w:val="24"/>
          <w:szCs w:val="24"/>
          <w:vertAlign w:val="superscript"/>
        </w:rPr>
        <w:t>rd</w:t>
      </w:r>
      <w:r w:rsidRPr="00B80D1F">
        <w:rPr>
          <w:rFonts w:ascii="Times New Roman" w:hAnsi="Times New Roman" w:cs="Times New Roman"/>
          <w:sz w:val="24"/>
          <w:szCs w:val="24"/>
        </w:rPr>
        <w:t xml:space="preserve">, </w:t>
      </w:r>
      <w:proofErr w:type="gramStart"/>
      <w:r w:rsidR="00735F28" w:rsidRPr="00B80D1F">
        <w:rPr>
          <w:rFonts w:ascii="Times New Roman" w:hAnsi="Times New Roman" w:cs="Times New Roman"/>
          <w:sz w:val="24"/>
          <w:szCs w:val="24"/>
        </w:rPr>
        <w:t>2023</w:t>
      </w:r>
      <w:proofErr w:type="gramEnd"/>
      <w:r w:rsidRPr="00B80D1F">
        <w:rPr>
          <w:rFonts w:ascii="Times New Roman" w:hAnsi="Times New Roman" w:cs="Times New Roman"/>
          <w:sz w:val="24"/>
          <w:szCs w:val="24"/>
        </w:rPr>
        <w:t xml:space="preserve"> First Sunday of Advent, Year B</w:t>
      </w:r>
    </w:p>
    <w:p w14:paraId="213BD24E" w14:textId="77777777" w:rsidR="005C5D8A" w:rsidRPr="00B80D1F" w:rsidRDefault="005C5D8A" w:rsidP="005C5D8A">
      <w:pPr>
        <w:spacing w:after="0"/>
        <w:rPr>
          <w:rFonts w:ascii="Times New Roman" w:hAnsi="Times New Roman" w:cs="Times New Roman"/>
          <w:sz w:val="28"/>
          <w:szCs w:val="28"/>
        </w:rPr>
      </w:pPr>
    </w:p>
    <w:p w14:paraId="694ED28B" w14:textId="639E7794" w:rsidR="005C5D8A" w:rsidRPr="00B80D1F" w:rsidRDefault="005C5D8A" w:rsidP="00B80D1F">
      <w:pPr>
        <w:spacing w:after="0"/>
        <w:jc w:val="center"/>
        <w:rPr>
          <w:rFonts w:ascii="Times New Roman" w:hAnsi="Times New Roman" w:cs="Times New Roman"/>
        </w:rPr>
      </w:pPr>
      <w:r w:rsidRPr="00B80D1F">
        <w:rPr>
          <w:rFonts w:ascii="Times New Roman" w:hAnsi="Times New Roman" w:cs="Times New Roman"/>
        </w:rPr>
        <w:t>Texts: Isaiah 64:1-9, Psalm 80:1-7, 17-19, 1 Corinthians 1:3-9, Mark 13:24-37</w:t>
      </w:r>
    </w:p>
    <w:p w14:paraId="03B89F59" w14:textId="77777777" w:rsidR="005C5D8A" w:rsidRPr="00B80D1F" w:rsidRDefault="005C5D8A" w:rsidP="005C5D8A">
      <w:pPr>
        <w:spacing w:after="0"/>
        <w:rPr>
          <w:rFonts w:ascii="Times New Roman" w:hAnsi="Times New Roman" w:cs="Times New Roman"/>
          <w:sz w:val="28"/>
          <w:szCs w:val="28"/>
        </w:rPr>
      </w:pPr>
    </w:p>
    <w:p w14:paraId="2B29948E" w14:textId="61C18B4B" w:rsidR="005C5D8A" w:rsidRPr="00B80D1F" w:rsidRDefault="005C5D8A" w:rsidP="005C5D8A">
      <w:pPr>
        <w:spacing w:after="0"/>
        <w:jc w:val="right"/>
        <w:rPr>
          <w:rFonts w:ascii="Times New Roman" w:hAnsi="Times New Roman" w:cs="Times New Roman"/>
        </w:rPr>
      </w:pPr>
      <w:r w:rsidRPr="00B80D1F">
        <w:rPr>
          <w:rFonts w:ascii="Times New Roman" w:hAnsi="Times New Roman" w:cs="Times New Roman"/>
        </w:rPr>
        <w:t>Tyler Bublitz, Bemidji, Minnesota</w:t>
      </w:r>
    </w:p>
    <w:p w14:paraId="07BECB4E" w14:textId="77777777" w:rsidR="005C5D8A" w:rsidRDefault="005C5D8A" w:rsidP="00B71D93">
      <w:pPr>
        <w:spacing w:line="276" w:lineRule="auto"/>
        <w:ind w:firstLine="720"/>
        <w:rPr>
          <w:rFonts w:ascii="Times New Roman" w:hAnsi="Times New Roman" w:cs="Times New Roman"/>
          <w:sz w:val="24"/>
          <w:szCs w:val="24"/>
        </w:rPr>
      </w:pPr>
    </w:p>
    <w:p w14:paraId="2FC7F941" w14:textId="7C774C80" w:rsidR="002B013A" w:rsidRPr="001E0CC5" w:rsidRDefault="002B013A" w:rsidP="00B71D93">
      <w:pPr>
        <w:spacing w:line="276" w:lineRule="auto"/>
        <w:ind w:firstLine="720"/>
        <w:rPr>
          <w:rFonts w:ascii="Times New Roman" w:hAnsi="Times New Roman" w:cs="Times New Roman"/>
          <w:sz w:val="24"/>
          <w:szCs w:val="24"/>
        </w:rPr>
      </w:pPr>
      <w:r w:rsidRPr="001E0CC5">
        <w:rPr>
          <w:rFonts w:ascii="Times New Roman" w:hAnsi="Times New Roman" w:cs="Times New Roman"/>
          <w:sz w:val="24"/>
          <w:szCs w:val="24"/>
        </w:rPr>
        <w:t>Happy New Church Year!</w:t>
      </w:r>
    </w:p>
    <w:p w14:paraId="0A70259C" w14:textId="263FDB5E" w:rsidR="002B013A" w:rsidRPr="001E0CC5" w:rsidRDefault="002B013A" w:rsidP="00B71D93">
      <w:pPr>
        <w:spacing w:line="276" w:lineRule="auto"/>
        <w:ind w:firstLine="720"/>
        <w:rPr>
          <w:rFonts w:ascii="Times New Roman" w:hAnsi="Times New Roman" w:cs="Times New Roman"/>
          <w:sz w:val="24"/>
          <w:szCs w:val="24"/>
        </w:rPr>
      </w:pPr>
      <w:r w:rsidRPr="001E0CC5">
        <w:rPr>
          <w:rFonts w:ascii="Times New Roman" w:hAnsi="Times New Roman" w:cs="Times New Roman"/>
          <w:sz w:val="24"/>
          <w:szCs w:val="24"/>
        </w:rPr>
        <w:t>As we enter Advent, to me it’s a time of excitement but also a season where I can find myself feeling as if I am not doing enough</w:t>
      </w:r>
      <w:r w:rsidR="00441F18">
        <w:rPr>
          <w:rFonts w:ascii="Times New Roman" w:hAnsi="Times New Roman" w:cs="Times New Roman"/>
          <w:sz w:val="24"/>
          <w:szCs w:val="24"/>
        </w:rPr>
        <w:t xml:space="preserve"> or </w:t>
      </w:r>
      <w:r w:rsidRPr="001E0CC5">
        <w:rPr>
          <w:rFonts w:ascii="Times New Roman" w:hAnsi="Times New Roman" w:cs="Times New Roman"/>
          <w:sz w:val="24"/>
          <w:szCs w:val="24"/>
        </w:rPr>
        <w:t xml:space="preserve">doing it right.  Don’t get me wrong, I really </w:t>
      </w:r>
      <w:r w:rsidR="009251D7">
        <w:rPr>
          <w:rFonts w:ascii="Times New Roman" w:hAnsi="Times New Roman" w:cs="Times New Roman"/>
          <w:sz w:val="24"/>
          <w:szCs w:val="24"/>
        </w:rPr>
        <w:t>enjoy</w:t>
      </w:r>
      <w:r w:rsidRPr="001E0CC5">
        <w:rPr>
          <w:rFonts w:ascii="Times New Roman" w:hAnsi="Times New Roman" w:cs="Times New Roman"/>
          <w:sz w:val="24"/>
          <w:szCs w:val="24"/>
        </w:rPr>
        <w:t xml:space="preserve"> Advent and think it is vital to my </w:t>
      </w:r>
      <w:r w:rsidR="003615CA" w:rsidRPr="001E0CC5">
        <w:rPr>
          <w:rFonts w:ascii="Times New Roman" w:hAnsi="Times New Roman" w:cs="Times New Roman"/>
          <w:sz w:val="24"/>
          <w:szCs w:val="24"/>
        </w:rPr>
        <w:t>faith,</w:t>
      </w:r>
      <w:r w:rsidRPr="001E0CC5">
        <w:rPr>
          <w:rFonts w:ascii="Times New Roman" w:hAnsi="Times New Roman" w:cs="Times New Roman"/>
          <w:sz w:val="24"/>
          <w:szCs w:val="24"/>
        </w:rPr>
        <w:t xml:space="preserve"> but I still always have this longing </w:t>
      </w:r>
      <w:r w:rsidR="00441F18">
        <w:rPr>
          <w:rFonts w:ascii="Times New Roman" w:hAnsi="Times New Roman" w:cs="Times New Roman"/>
          <w:sz w:val="24"/>
          <w:szCs w:val="24"/>
        </w:rPr>
        <w:t>to dig</w:t>
      </w:r>
      <w:r w:rsidRPr="001E0CC5">
        <w:rPr>
          <w:rFonts w:ascii="Times New Roman" w:hAnsi="Times New Roman" w:cs="Times New Roman"/>
          <w:sz w:val="24"/>
          <w:szCs w:val="24"/>
        </w:rPr>
        <w:t xml:space="preserve"> deeper.  </w:t>
      </w:r>
      <w:r w:rsidRPr="009251D7">
        <w:rPr>
          <w:rFonts w:ascii="Times New Roman" w:hAnsi="Times New Roman" w:cs="Times New Roman"/>
          <w:sz w:val="24"/>
          <w:szCs w:val="24"/>
        </w:rPr>
        <w:t>When looking at the texts that we have for this first Sunday of Advent, there are things that could scare us</w:t>
      </w:r>
      <w:r w:rsidR="00B80D1F">
        <w:rPr>
          <w:rFonts w:ascii="Times New Roman" w:hAnsi="Times New Roman" w:cs="Times New Roman"/>
          <w:sz w:val="24"/>
          <w:szCs w:val="24"/>
        </w:rPr>
        <w:t>,</w:t>
      </w:r>
      <w:r w:rsidRPr="009251D7">
        <w:rPr>
          <w:rFonts w:ascii="Times New Roman" w:hAnsi="Times New Roman" w:cs="Times New Roman"/>
          <w:sz w:val="24"/>
          <w:szCs w:val="24"/>
        </w:rPr>
        <w:t xml:space="preserve"> but also </w:t>
      </w:r>
      <w:r w:rsidR="009251D7">
        <w:rPr>
          <w:rFonts w:ascii="Times New Roman" w:hAnsi="Times New Roman" w:cs="Times New Roman"/>
          <w:sz w:val="24"/>
          <w:szCs w:val="24"/>
        </w:rPr>
        <w:t>provide encouragement</w:t>
      </w:r>
      <w:r w:rsidRPr="009251D7">
        <w:rPr>
          <w:rFonts w:ascii="Times New Roman" w:hAnsi="Times New Roman" w:cs="Times New Roman"/>
          <w:sz w:val="24"/>
          <w:szCs w:val="24"/>
        </w:rPr>
        <w:t xml:space="preserve"> to keep going.</w:t>
      </w:r>
    </w:p>
    <w:p w14:paraId="6B612C72" w14:textId="255220D9" w:rsidR="00693430" w:rsidRDefault="00441F18" w:rsidP="00441F18">
      <w:pPr>
        <w:spacing w:line="276" w:lineRule="auto"/>
        <w:ind w:firstLine="720"/>
        <w:rPr>
          <w:rFonts w:ascii="Times New Roman" w:hAnsi="Times New Roman" w:cs="Times New Roman"/>
          <w:sz w:val="24"/>
          <w:szCs w:val="24"/>
        </w:rPr>
      </w:pPr>
      <w:r>
        <w:rPr>
          <w:rFonts w:ascii="Times New Roman" w:hAnsi="Times New Roman" w:cs="Times New Roman"/>
          <w:sz w:val="24"/>
          <w:szCs w:val="24"/>
        </w:rPr>
        <w:t>Take Is</w:t>
      </w:r>
      <w:r w:rsidR="009251D7">
        <w:rPr>
          <w:rFonts w:ascii="Times New Roman" w:hAnsi="Times New Roman" w:cs="Times New Roman"/>
          <w:sz w:val="24"/>
          <w:szCs w:val="24"/>
        </w:rPr>
        <w:t>aia</w:t>
      </w:r>
      <w:r>
        <w:rPr>
          <w:rFonts w:ascii="Times New Roman" w:hAnsi="Times New Roman" w:cs="Times New Roman"/>
          <w:sz w:val="24"/>
          <w:szCs w:val="24"/>
        </w:rPr>
        <w:t xml:space="preserve">h for example.  We have a text that goes through and reminds us of the power of God in so many ways, </w:t>
      </w:r>
      <w:r w:rsidR="009251D7">
        <w:rPr>
          <w:rFonts w:ascii="Times New Roman" w:hAnsi="Times New Roman" w:cs="Times New Roman"/>
          <w:sz w:val="24"/>
          <w:szCs w:val="24"/>
        </w:rPr>
        <w:t>like</w:t>
      </w:r>
      <w:r>
        <w:rPr>
          <w:rFonts w:ascii="Times New Roman" w:hAnsi="Times New Roman" w:cs="Times New Roman"/>
          <w:sz w:val="24"/>
          <w:szCs w:val="24"/>
        </w:rPr>
        <w:t xml:space="preserve"> verses 2 and 3 for example</w:t>
      </w:r>
      <w:r w:rsidR="009251D7">
        <w:rPr>
          <w:rFonts w:ascii="Times New Roman" w:hAnsi="Times New Roman" w:cs="Times New Roman"/>
          <w:sz w:val="24"/>
          <w:szCs w:val="24"/>
        </w:rPr>
        <w:t>.  Y</w:t>
      </w:r>
      <w:r>
        <w:rPr>
          <w:rFonts w:ascii="Times New Roman" w:hAnsi="Times New Roman" w:cs="Times New Roman"/>
          <w:sz w:val="24"/>
          <w:szCs w:val="24"/>
        </w:rPr>
        <w:t>et</w:t>
      </w:r>
      <w:r w:rsidR="009251D7">
        <w:rPr>
          <w:rFonts w:ascii="Times New Roman" w:hAnsi="Times New Roman" w:cs="Times New Roman"/>
          <w:sz w:val="24"/>
          <w:szCs w:val="24"/>
        </w:rPr>
        <w:t>,</w:t>
      </w:r>
      <w:r>
        <w:rPr>
          <w:rFonts w:ascii="Times New Roman" w:hAnsi="Times New Roman" w:cs="Times New Roman"/>
          <w:sz w:val="24"/>
          <w:szCs w:val="24"/>
        </w:rPr>
        <w:t xml:space="preserve"> concluding </w:t>
      </w:r>
      <w:r w:rsidR="009251D7">
        <w:rPr>
          <w:rFonts w:ascii="Times New Roman" w:hAnsi="Times New Roman" w:cs="Times New Roman"/>
          <w:sz w:val="24"/>
          <w:szCs w:val="24"/>
        </w:rPr>
        <w:t>Isaiah</w:t>
      </w:r>
      <w:r w:rsidR="00693430">
        <w:rPr>
          <w:rFonts w:ascii="Times New Roman" w:hAnsi="Times New Roman" w:cs="Times New Roman"/>
          <w:sz w:val="24"/>
          <w:szCs w:val="24"/>
        </w:rPr>
        <w:t>,</w:t>
      </w:r>
      <w:r>
        <w:rPr>
          <w:rFonts w:ascii="Times New Roman" w:hAnsi="Times New Roman" w:cs="Times New Roman"/>
          <w:sz w:val="24"/>
          <w:szCs w:val="24"/>
        </w:rPr>
        <w:t xml:space="preserve"> we are </w:t>
      </w:r>
      <w:r w:rsidR="009251D7">
        <w:rPr>
          <w:rFonts w:ascii="Times New Roman" w:hAnsi="Times New Roman" w:cs="Times New Roman"/>
          <w:sz w:val="24"/>
          <w:szCs w:val="24"/>
        </w:rPr>
        <w:t xml:space="preserve">called </w:t>
      </w:r>
      <w:r>
        <w:rPr>
          <w:rFonts w:ascii="Times New Roman" w:hAnsi="Times New Roman" w:cs="Times New Roman"/>
          <w:sz w:val="24"/>
          <w:szCs w:val="24"/>
        </w:rPr>
        <w:t>a vessel made from the hand of God to p</w:t>
      </w:r>
      <w:r w:rsidR="009251D7">
        <w:rPr>
          <w:rFonts w:ascii="Times New Roman" w:hAnsi="Times New Roman" w:cs="Times New Roman"/>
          <w:sz w:val="24"/>
          <w:szCs w:val="24"/>
        </w:rPr>
        <w:t>er</w:t>
      </w:r>
      <w:r>
        <w:rPr>
          <w:rFonts w:ascii="Times New Roman" w:hAnsi="Times New Roman" w:cs="Times New Roman"/>
          <w:sz w:val="24"/>
          <w:szCs w:val="24"/>
        </w:rPr>
        <w:t>form the task we are called to do even if we fall short.  The message of falling short and asking for forgiveness is seen in the Psalm</w:t>
      </w:r>
      <w:r w:rsidR="00693430">
        <w:rPr>
          <w:rFonts w:ascii="Times New Roman" w:hAnsi="Times New Roman" w:cs="Times New Roman"/>
          <w:sz w:val="24"/>
          <w:szCs w:val="24"/>
        </w:rPr>
        <w:t>,</w:t>
      </w:r>
      <w:r>
        <w:rPr>
          <w:rFonts w:ascii="Times New Roman" w:hAnsi="Times New Roman" w:cs="Times New Roman"/>
          <w:sz w:val="24"/>
          <w:szCs w:val="24"/>
        </w:rPr>
        <w:t xml:space="preserve"> but </w:t>
      </w:r>
      <w:r w:rsidR="00B80D1F">
        <w:rPr>
          <w:rFonts w:ascii="Times New Roman" w:hAnsi="Times New Roman" w:cs="Times New Roman"/>
          <w:sz w:val="24"/>
          <w:szCs w:val="24"/>
        </w:rPr>
        <w:t xml:space="preserve">it </w:t>
      </w:r>
      <w:r>
        <w:rPr>
          <w:rFonts w:ascii="Times New Roman" w:hAnsi="Times New Roman" w:cs="Times New Roman"/>
          <w:sz w:val="24"/>
          <w:szCs w:val="24"/>
        </w:rPr>
        <w:t>is</w:t>
      </w:r>
      <w:r w:rsidR="009F0769">
        <w:rPr>
          <w:rFonts w:ascii="Times New Roman" w:hAnsi="Times New Roman" w:cs="Times New Roman"/>
          <w:sz w:val="24"/>
          <w:szCs w:val="24"/>
        </w:rPr>
        <w:t xml:space="preserve"> juxtaposed</w:t>
      </w:r>
      <w:r>
        <w:rPr>
          <w:rFonts w:ascii="Times New Roman" w:hAnsi="Times New Roman" w:cs="Times New Roman"/>
          <w:sz w:val="24"/>
          <w:szCs w:val="24"/>
        </w:rPr>
        <w:t xml:space="preserve"> with the 1 Corinthians text of stating that we are not lacking in anything and are equipped for the task at hand.  This then leads us to the </w:t>
      </w:r>
      <w:r w:rsidRPr="009F0769">
        <w:rPr>
          <w:rFonts w:ascii="Times New Roman" w:hAnsi="Times New Roman" w:cs="Times New Roman"/>
          <w:sz w:val="24"/>
          <w:szCs w:val="24"/>
        </w:rPr>
        <w:t>g</w:t>
      </w:r>
      <w:r>
        <w:rPr>
          <w:rFonts w:ascii="Times New Roman" w:hAnsi="Times New Roman" w:cs="Times New Roman"/>
          <w:sz w:val="24"/>
          <w:szCs w:val="24"/>
        </w:rPr>
        <w:t>ospel</w:t>
      </w:r>
      <w:r w:rsidR="00693430">
        <w:rPr>
          <w:rFonts w:ascii="Times New Roman" w:hAnsi="Times New Roman" w:cs="Times New Roman"/>
          <w:sz w:val="24"/>
          <w:szCs w:val="24"/>
        </w:rPr>
        <w:t>,</w:t>
      </w:r>
      <w:r>
        <w:rPr>
          <w:rFonts w:ascii="Times New Roman" w:hAnsi="Times New Roman" w:cs="Times New Roman"/>
          <w:sz w:val="24"/>
          <w:szCs w:val="24"/>
        </w:rPr>
        <w:t xml:space="preserve"> where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these texts come together.  We as people struggle to understand how God</w:t>
      </w:r>
      <w:r w:rsidR="00693430">
        <w:rPr>
          <w:rFonts w:ascii="Times New Roman" w:hAnsi="Times New Roman" w:cs="Times New Roman"/>
          <w:sz w:val="24"/>
          <w:szCs w:val="24"/>
        </w:rPr>
        <w:t>’s</w:t>
      </w:r>
      <w:r>
        <w:rPr>
          <w:rFonts w:ascii="Times New Roman" w:hAnsi="Times New Roman" w:cs="Times New Roman"/>
          <w:sz w:val="24"/>
          <w:szCs w:val="24"/>
        </w:rPr>
        <w:t xml:space="preserve"> timing and signs work as compared to earthly things.  We </w:t>
      </w:r>
      <w:r w:rsidR="00735F28">
        <w:rPr>
          <w:rFonts w:ascii="Times New Roman" w:hAnsi="Times New Roman" w:cs="Times New Roman"/>
          <w:sz w:val="24"/>
          <w:szCs w:val="24"/>
        </w:rPr>
        <w:t xml:space="preserve">humans </w:t>
      </w:r>
      <w:r>
        <w:rPr>
          <w:rFonts w:ascii="Times New Roman" w:hAnsi="Times New Roman" w:cs="Times New Roman"/>
          <w:sz w:val="24"/>
          <w:szCs w:val="24"/>
        </w:rPr>
        <w:t xml:space="preserve">just can’t fully </w:t>
      </w:r>
      <w:r w:rsidR="00735F28">
        <w:rPr>
          <w:rFonts w:ascii="Times New Roman" w:hAnsi="Times New Roman" w:cs="Times New Roman"/>
          <w:sz w:val="24"/>
          <w:szCs w:val="24"/>
        </w:rPr>
        <w:t>comprehend</w:t>
      </w:r>
      <w:r>
        <w:rPr>
          <w:rFonts w:ascii="Times New Roman" w:hAnsi="Times New Roman" w:cs="Times New Roman"/>
          <w:sz w:val="24"/>
          <w:szCs w:val="24"/>
        </w:rPr>
        <w:t xml:space="preserve"> God</w:t>
      </w:r>
      <w:r w:rsidR="00735F28">
        <w:rPr>
          <w:rFonts w:ascii="Times New Roman" w:hAnsi="Times New Roman" w:cs="Times New Roman"/>
          <w:sz w:val="24"/>
          <w:szCs w:val="24"/>
        </w:rPr>
        <w:t>’s timing</w:t>
      </w:r>
      <w:r>
        <w:rPr>
          <w:rFonts w:ascii="Times New Roman" w:hAnsi="Times New Roman" w:cs="Times New Roman"/>
          <w:sz w:val="24"/>
          <w:szCs w:val="24"/>
        </w:rPr>
        <w:t xml:space="preserve"> well.  This leads us to the </w:t>
      </w:r>
      <w:r w:rsidR="001E0CC5">
        <w:rPr>
          <w:rFonts w:ascii="Times New Roman" w:hAnsi="Times New Roman" w:cs="Times New Roman"/>
          <w:sz w:val="24"/>
          <w:szCs w:val="24"/>
        </w:rPr>
        <w:t xml:space="preserve">parable of the </w:t>
      </w:r>
      <w:r w:rsidR="00CC2729">
        <w:rPr>
          <w:rFonts w:ascii="Times New Roman" w:hAnsi="Times New Roman" w:cs="Times New Roman"/>
          <w:sz w:val="24"/>
          <w:szCs w:val="24"/>
        </w:rPr>
        <w:t>landowner</w:t>
      </w:r>
      <w:r w:rsidR="001E0CC5">
        <w:rPr>
          <w:rFonts w:ascii="Times New Roman" w:hAnsi="Times New Roman" w:cs="Times New Roman"/>
          <w:sz w:val="24"/>
          <w:szCs w:val="24"/>
        </w:rPr>
        <w:t xml:space="preserve"> leaving his </w:t>
      </w:r>
      <w:r w:rsidR="00CC2729">
        <w:rPr>
          <w:rFonts w:ascii="Times New Roman" w:hAnsi="Times New Roman" w:cs="Times New Roman"/>
          <w:sz w:val="24"/>
          <w:szCs w:val="24"/>
        </w:rPr>
        <w:t xml:space="preserve">slaves in charge while telling the doorkeeper to keep watch and to “keep awake”.  </w:t>
      </w:r>
    </w:p>
    <w:p w14:paraId="24A2CC06" w14:textId="66B29092" w:rsidR="001E0CC5" w:rsidRDefault="00441F18" w:rsidP="00441F18">
      <w:pPr>
        <w:spacing w:line="276" w:lineRule="auto"/>
        <w:ind w:firstLine="720"/>
        <w:rPr>
          <w:rFonts w:ascii="Times New Roman" w:hAnsi="Times New Roman" w:cs="Times New Roman"/>
          <w:sz w:val="24"/>
          <w:szCs w:val="24"/>
        </w:rPr>
      </w:pPr>
      <w:r>
        <w:rPr>
          <w:rFonts w:ascii="Times New Roman" w:hAnsi="Times New Roman" w:cs="Times New Roman"/>
          <w:sz w:val="24"/>
          <w:szCs w:val="24"/>
        </w:rPr>
        <w:t xml:space="preserve">How do all these texts come together in a way that we can </w:t>
      </w:r>
      <w:proofErr w:type="gramStart"/>
      <w:r>
        <w:rPr>
          <w:rFonts w:ascii="Times New Roman" w:hAnsi="Times New Roman" w:cs="Times New Roman"/>
          <w:sz w:val="24"/>
          <w:szCs w:val="24"/>
        </w:rPr>
        <w:t>actually follow</w:t>
      </w:r>
      <w:proofErr w:type="gramEnd"/>
      <w:r>
        <w:rPr>
          <w:rFonts w:ascii="Times New Roman" w:hAnsi="Times New Roman" w:cs="Times New Roman"/>
          <w:sz w:val="24"/>
          <w:szCs w:val="24"/>
        </w:rPr>
        <w:t>?</w:t>
      </w:r>
    </w:p>
    <w:p w14:paraId="2910F60A" w14:textId="659ADC27" w:rsidR="00CC2729" w:rsidRDefault="00671F82" w:rsidP="00B71D93">
      <w:pPr>
        <w:spacing w:line="276" w:lineRule="auto"/>
        <w:ind w:firstLine="720"/>
        <w:rPr>
          <w:rFonts w:ascii="Times New Roman" w:hAnsi="Times New Roman" w:cs="Times New Roman"/>
          <w:sz w:val="24"/>
          <w:szCs w:val="24"/>
        </w:rPr>
      </w:pPr>
      <w:r>
        <w:rPr>
          <w:rFonts w:ascii="Times New Roman" w:hAnsi="Times New Roman" w:cs="Times New Roman"/>
          <w:sz w:val="24"/>
          <w:szCs w:val="24"/>
        </w:rPr>
        <w:t xml:space="preserve">It is surprising that the word </w:t>
      </w:r>
      <w:r w:rsidR="00693430">
        <w:rPr>
          <w:rFonts w:ascii="Times New Roman" w:hAnsi="Times New Roman" w:cs="Times New Roman"/>
          <w:sz w:val="24"/>
          <w:szCs w:val="24"/>
        </w:rPr>
        <w:t>“</w:t>
      </w:r>
      <w:r>
        <w:rPr>
          <w:rFonts w:ascii="Times New Roman" w:hAnsi="Times New Roman" w:cs="Times New Roman"/>
          <w:sz w:val="24"/>
          <w:szCs w:val="24"/>
        </w:rPr>
        <w:t>prepare</w:t>
      </w:r>
      <w:r w:rsidR="00693430">
        <w:rPr>
          <w:rFonts w:ascii="Times New Roman" w:hAnsi="Times New Roman" w:cs="Times New Roman"/>
          <w:sz w:val="24"/>
          <w:szCs w:val="24"/>
        </w:rPr>
        <w:t>”</w:t>
      </w:r>
      <w:r>
        <w:rPr>
          <w:rFonts w:ascii="Times New Roman" w:hAnsi="Times New Roman" w:cs="Times New Roman"/>
          <w:sz w:val="24"/>
          <w:szCs w:val="24"/>
        </w:rPr>
        <w:t xml:space="preserve"> never appears</w:t>
      </w:r>
      <w:r w:rsidR="00BD7E73">
        <w:rPr>
          <w:rFonts w:ascii="Times New Roman" w:hAnsi="Times New Roman" w:cs="Times New Roman"/>
          <w:sz w:val="24"/>
          <w:szCs w:val="24"/>
        </w:rPr>
        <w:t xml:space="preserve"> in </w:t>
      </w:r>
      <w:r w:rsidR="009251D7">
        <w:rPr>
          <w:rFonts w:ascii="Times New Roman" w:hAnsi="Times New Roman" w:cs="Times New Roman"/>
          <w:sz w:val="24"/>
          <w:szCs w:val="24"/>
        </w:rPr>
        <w:t xml:space="preserve">any of these </w:t>
      </w:r>
      <w:r w:rsidR="00BD7E73">
        <w:rPr>
          <w:rFonts w:ascii="Times New Roman" w:hAnsi="Times New Roman" w:cs="Times New Roman"/>
          <w:sz w:val="24"/>
          <w:szCs w:val="24"/>
        </w:rPr>
        <w:t>text</w:t>
      </w:r>
      <w:r w:rsidR="009251D7">
        <w:rPr>
          <w:rFonts w:ascii="Times New Roman" w:hAnsi="Times New Roman" w:cs="Times New Roman"/>
          <w:sz w:val="24"/>
          <w:szCs w:val="24"/>
        </w:rPr>
        <w:t>s</w:t>
      </w:r>
      <w:r w:rsidR="00BD7E73">
        <w:rPr>
          <w:rFonts w:ascii="Times New Roman" w:hAnsi="Times New Roman" w:cs="Times New Roman"/>
          <w:sz w:val="24"/>
          <w:szCs w:val="24"/>
        </w:rPr>
        <w:t>.</w:t>
      </w:r>
      <w:r w:rsidR="00CC2729">
        <w:rPr>
          <w:rFonts w:ascii="Times New Roman" w:hAnsi="Times New Roman" w:cs="Times New Roman"/>
          <w:sz w:val="24"/>
          <w:szCs w:val="24"/>
        </w:rPr>
        <w:t xml:space="preserve">  When I think about Advent, I think of it as a </w:t>
      </w:r>
      <w:r w:rsidR="00180E1A">
        <w:rPr>
          <w:rFonts w:ascii="Times New Roman" w:hAnsi="Times New Roman" w:cs="Times New Roman"/>
          <w:sz w:val="24"/>
          <w:szCs w:val="24"/>
        </w:rPr>
        <w:t>season of preparation</w:t>
      </w:r>
      <w:r w:rsidR="00CC2729">
        <w:rPr>
          <w:rFonts w:ascii="Times New Roman" w:hAnsi="Times New Roman" w:cs="Times New Roman"/>
          <w:sz w:val="24"/>
          <w:szCs w:val="24"/>
        </w:rPr>
        <w:t xml:space="preserve">.  </w:t>
      </w:r>
      <w:r>
        <w:rPr>
          <w:rFonts w:ascii="Times New Roman" w:hAnsi="Times New Roman" w:cs="Times New Roman"/>
          <w:sz w:val="24"/>
          <w:szCs w:val="24"/>
        </w:rPr>
        <w:t xml:space="preserve">These </w:t>
      </w:r>
      <w:r w:rsidR="00CC2729">
        <w:rPr>
          <w:rFonts w:ascii="Times New Roman" w:hAnsi="Times New Roman" w:cs="Times New Roman"/>
          <w:sz w:val="24"/>
          <w:szCs w:val="24"/>
        </w:rPr>
        <w:t xml:space="preserve">texts remind us </w:t>
      </w:r>
      <w:r w:rsidR="00180E1A">
        <w:rPr>
          <w:rFonts w:ascii="Times New Roman" w:hAnsi="Times New Roman" w:cs="Times New Roman"/>
          <w:sz w:val="24"/>
          <w:szCs w:val="24"/>
        </w:rPr>
        <w:t xml:space="preserve">of the importance </w:t>
      </w:r>
      <w:r w:rsidR="00CC2729">
        <w:rPr>
          <w:rFonts w:ascii="Times New Roman" w:hAnsi="Times New Roman" w:cs="Times New Roman"/>
          <w:sz w:val="24"/>
          <w:szCs w:val="24"/>
        </w:rPr>
        <w:t xml:space="preserve">of </w:t>
      </w:r>
      <w:r w:rsidR="00180E1A">
        <w:rPr>
          <w:rFonts w:ascii="Times New Roman" w:hAnsi="Times New Roman" w:cs="Times New Roman"/>
          <w:sz w:val="24"/>
          <w:szCs w:val="24"/>
        </w:rPr>
        <w:lastRenderedPageBreak/>
        <w:t>preparing and equipping ourselve</w:t>
      </w:r>
      <w:r w:rsidR="00CC2729">
        <w:rPr>
          <w:rFonts w:ascii="Times New Roman" w:hAnsi="Times New Roman" w:cs="Times New Roman"/>
          <w:sz w:val="24"/>
          <w:szCs w:val="24"/>
        </w:rPr>
        <w:t xml:space="preserve">s.  Do we really prepare?  I know that being the midwestern person that I am, I have spent months </w:t>
      </w:r>
      <w:r w:rsidR="003F520A">
        <w:rPr>
          <w:rFonts w:ascii="Times New Roman" w:hAnsi="Times New Roman" w:cs="Times New Roman"/>
          <w:sz w:val="24"/>
          <w:szCs w:val="24"/>
        </w:rPr>
        <w:t>preparing</w:t>
      </w:r>
      <w:r w:rsidR="00CC2729">
        <w:rPr>
          <w:rFonts w:ascii="Times New Roman" w:hAnsi="Times New Roman" w:cs="Times New Roman"/>
          <w:sz w:val="24"/>
          <w:szCs w:val="24"/>
        </w:rPr>
        <w:t xml:space="preserve"> for the incoming winter that should arrive at any time, but how well do we prepare for something that we struggle to see?</w:t>
      </w:r>
    </w:p>
    <w:p w14:paraId="6180F703" w14:textId="566ACD1C" w:rsidR="003615CA" w:rsidRDefault="00CC2729" w:rsidP="00B71D93">
      <w:pPr>
        <w:spacing w:line="276" w:lineRule="auto"/>
        <w:ind w:firstLine="720"/>
        <w:rPr>
          <w:rFonts w:ascii="Times New Roman" w:hAnsi="Times New Roman" w:cs="Times New Roman"/>
          <w:sz w:val="24"/>
          <w:szCs w:val="24"/>
        </w:rPr>
      </w:pPr>
      <w:r>
        <w:rPr>
          <w:rFonts w:ascii="Times New Roman" w:hAnsi="Times New Roman" w:cs="Times New Roman"/>
          <w:sz w:val="24"/>
          <w:szCs w:val="24"/>
        </w:rPr>
        <w:t xml:space="preserve">This is where I think that our feathered friends can help us </w:t>
      </w:r>
      <w:r w:rsidR="003F520A">
        <w:rPr>
          <w:rFonts w:ascii="Times New Roman" w:hAnsi="Times New Roman" w:cs="Times New Roman"/>
          <w:sz w:val="24"/>
          <w:szCs w:val="24"/>
        </w:rPr>
        <w:t>get in the right mindset for these texts.  Every year, millions of birds migrate from warmer winter climates to the breeding grounds and then back again in the fall.  This is all triggered by the photoreceptors in their brain noticing the differences in the amount of light</w:t>
      </w:r>
      <w:r w:rsidR="00693430">
        <w:rPr>
          <w:rFonts w:ascii="Times New Roman" w:hAnsi="Times New Roman" w:cs="Times New Roman"/>
          <w:sz w:val="24"/>
          <w:szCs w:val="24"/>
        </w:rPr>
        <w:t>, which then</w:t>
      </w:r>
      <w:r w:rsidR="003F520A">
        <w:rPr>
          <w:rFonts w:ascii="Times New Roman" w:hAnsi="Times New Roman" w:cs="Times New Roman"/>
          <w:sz w:val="24"/>
          <w:szCs w:val="24"/>
        </w:rPr>
        <w:t xml:space="preserve"> triggers new flight feathers a larger appetite, and more restlessness at night.  </w:t>
      </w:r>
      <w:r w:rsidR="003F520A" w:rsidRPr="003615CA">
        <w:rPr>
          <w:rFonts w:ascii="Times New Roman" w:hAnsi="Times New Roman" w:cs="Times New Roman"/>
          <w:sz w:val="24"/>
          <w:szCs w:val="24"/>
        </w:rPr>
        <w:t xml:space="preserve">These birds </w:t>
      </w:r>
      <w:r w:rsidR="003615CA" w:rsidRPr="003615CA">
        <w:rPr>
          <w:rFonts w:ascii="Times New Roman" w:hAnsi="Times New Roman" w:cs="Times New Roman"/>
          <w:sz w:val="24"/>
          <w:szCs w:val="24"/>
        </w:rPr>
        <w:t xml:space="preserve">then </w:t>
      </w:r>
      <w:r w:rsidR="003F520A" w:rsidRPr="003615CA">
        <w:rPr>
          <w:rFonts w:ascii="Times New Roman" w:hAnsi="Times New Roman" w:cs="Times New Roman"/>
          <w:sz w:val="24"/>
          <w:szCs w:val="24"/>
        </w:rPr>
        <w:t>start their preparation for making their long trip.  These trips can be thousands of miles</w:t>
      </w:r>
      <w:r w:rsidR="00693430">
        <w:rPr>
          <w:rFonts w:ascii="Times New Roman" w:hAnsi="Times New Roman" w:cs="Times New Roman"/>
          <w:sz w:val="24"/>
          <w:szCs w:val="24"/>
        </w:rPr>
        <w:t>,</w:t>
      </w:r>
      <w:r w:rsidR="003F520A" w:rsidRPr="003615CA">
        <w:rPr>
          <w:rFonts w:ascii="Times New Roman" w:hAnsi="Times New Roman" w:cs="Times New Roman"/>
          <w:sz w:val="24"/>
          <w:szCs w:val="24"/>
        </w:rPr>
        <w:t xml:space="preserve"> so this preparation is necessary.</w:t>
      </w:r>
      <w:r w:rsidR="003F520A">
        <w:rPr>
          <w:rFonts w:ascii="Times New Roman" w:hAnsi="Times New Roman" w:cs="Times New Roman"/>
          <w:sz w:val="24"/>
          <w:szCs w:val="24"/>
        </w:rPr>
        <w:t xml:space="preserve">  </w:t>
      </w:r>
    </w:p>
    <w:p w14:paraId="65AC2C92" w14:textId="056CB9A8" w:rsidR="00CC2729" w:rsidRDefault="003F520A" w:rsidP="00B71D93">
      <w:pPr>
        <w:spacing w:line="276" w:lineRule="auto"/>
        <w:ind w:firstLine="720"/>
        <w:rPr>
          <w:rFonts w:ascii="Times New Roman" w:hAnsi="Times New Roman" w:cs="Times New Roman"/>
          <w:sz w:val="24"/>
          <w:szCs w:val="24"/>
        </w:rPr>
      </w:pPr>
      <w:r>
        <w:rPr>
          <w:rFonts w:ascii="Times New Roman" w:hAnsi="Times New Roman" w:cs="Times New Roman"/>
          <w:sz w:val="24"/>
          <w:szCs w:val="24"/>
        </w:rPr>
        <w:t xml:space="preserve">For the fall migration, the breeding hormones </w:t>
      </w:r>
      <w:r w:rsidR="005C5D8A">
        <w:rPr>
          <w:rFonts w:ascii="Times New Roman" w:hAnsi="Times New Roman" w:cs="Times New Roman"/>
          <w:sz w:val="24"/>
          <w:szCs w:val="24"/>
        </w:rPr>
        <w:t>drop,</w:t>
      </w:r>
      <w:r w:rsidR="003615CA">
        <w:rPr>
          <w:rFonts w:ascii="Times New Roman" w:hAnsi="Times New Roman" w:cs="Times New Roman"/>
          <w:sz w:val="24"/>
          <w:szCs w:val="24"/>
        </w:rPr>
        <w:t xml:space="preserve"> and</w:t>
      </w:r>
      <w:r>
        <w:rPr>
          <w:rFonts w:ascii="Times New Roman" w:hAnsi="Times New Roman" w:cs="Times New Roman"/>
          <w:sz w:val="24"/>
          <w:szCs w:val="24"/>
        </w:rPr>
        <w:t xml:space="preserve"> you see birds more and more doing training flights together along with finding food sources together to </w:t>
      </w:r>
      <w:r w:rsidR="003615CA">
        <w:rPr>
          <w:rFonts w:ascii="Times New Roman" w:hAnsi="Times New Roman" w:cs="Times New Roman"/>
          <w:sz w:val="24"/>
          <w:szCs w:val="24"/>
        </w:rPr>
        <w:t>make</w:t>
      </w:r>
      <w:r>
        <w:rPr>
          <w:rFonts w:ascii="Times New Roman" w:hAnsi="Times New Roman" w:cs="Times New Roman"/>
          <w:sz w:val="24"/>
          <w:szCs w:val="24"/>
        </w:rPr>
        <w:t xml:space="preserve"> sure they can make these flights.  They find that flying together </w:t>
      </w:r>
      <w:r w:rsidR="00B71D93">
        <w:rPr>
          <w:rFonts w:ascii="Times New Roman" w:hAnsi="Times New Roman" w:cs="Times New Roman"/>
          <w:sz w:val="24"/>
          <w:szCs w:val="24"/>
        </w:rPr>
        <w:t>makes</w:t>
      </w:r>
      <w:r>
        <w:rPr>
          <w:rFonts w:ascii="Times New Roman" w:hAnsi="Times New Roman" w:cs="Times New Roman"/>
          <w:sz w:val="24"/>
          <w:szCs w:val="24"/>
        </w:rPr>
        <w:t xml:space="preserve"> it easier for them to </w:t>
      </w:r>
      <w:r w:rsidR="00B71D93">
        <w:rPr>
          <w:rFonts w:ascii="Times New Roman" w:hAnsi="Times New Roman" w:cs="Times New Roman"/>
          <w:sz w:val="24"/>
          <w:szCs w:val="24"/>
        </w:rPr>
        <w:t>accomplish</w:t>
      </w:r>
      <w:r>
        <w:rPr>
          <w:rFonts w:ascii="Times New Roman" w:hAnsi="Times New Roman" w:cs="Times New Roman"/>
          <w:sz w:val="24"/>
          <w:szCs w:val="24"/>
        </w:rPr>
        <w:t xml:space="preserve"> their huge goal </w:t>
      </w:r>
      <w:r w:rsidR="00B71D93">
        <w:rPr>
          <w:rFonts w:ascii="Times New Roman" w:hAnsi="Times New Roman" w:cs="Times New Roman"/>
          <w:sz w:val="24"/>
          <w:szCs w:val="24"/>
        </w:rPr>
        <w:t>of</w:t>
      </w:r>
      <w:r>
        <w:rPr>
          <w:rFonts w:ascii="Times New Roman" w:hAnsi="Times New Roman" w:cs="Times New Roman"/>
          <w:sz w:val="24"/>
          <w:szCs w:val="24"/>
        </w:rPr>
        <w:t xml:space="preserve"> </w:t>
      </w:r>
      <w:r w:rsidR="00B71D93">
        <w:rPr>
          <w:rFonts w:ascii="Times New Roman" w:hAnsi="Times New Roman" w:cs="Times New Roman"/>
          <w:sz w:val="24"/>
          <w:szCs w:val="24"/>
        </w:rPr>
        <w:t>reaching their end destination.  They need to train together, feed together and fly together so that all have the best chance of doing it.  In doing so, it is easier for everyone involved.</w:t>
      </w:r>
      <w:r w:rsidR="005734EA">
        <w:rPr>
          <w:rFonts w:ascii="Times New Roman" w:hAnsi="Times New Roman" w:cs="Times New Roman"/>
          <w:sz w:val="24"/>
          <w:szCs w:val="24"/>
        </w:rPr>
        <w:t xml:space="preserve">  The preparation is necessary for them to fulfill the calling that they must </w:t>
      </w:r>
      <w:r w:rsidR="00693430">
        <w:rPr>
          <w:rFonts w:ascii="Times New Roman" w:hAnsi="Times New Roman" w:cs="Times New Roman"/>
          <w:sz w:val="24"/>
          <w:szCs w:val="24"/>
        </w:rPr>
        <w:t>fulfill</w:t>
      </w:r>
      <w:r w:rsidR="005734EA">
        <w:rPr>
          <w:rFonts w:ascii="Times New Roman" w:hAnsi="Times New Roman" w:cs="Times New Roman"/>
          <w:sz w:val="24"/>
          <w:szCs w:val="24"/>
        </w:rPr>
        <w:t>.  There is a lot of building up reserves for the long journey</w:t>
      </w:r>
      <w:r w:rsidR="00693430">
        <w:rPr>
          <w:rFonts w:ascii="Times New Roman" w:hAnsi="Times New Roman" w:cs="Times New Roman"/>
          <w:sz w:val="24"/>
          <w:szCs w:val="24"/>
        </w:rPr>
        <w:t xml:space="preserve">. A </w:t>
      </w:r>
      <w:r w:rsidR="005734EA">
        <w:rPr>
          <w:rFonts w:ascii="Times New Roman" w:hAnsi="Times New Roman" w:cs="Times New Roman"/>
          <w:sz w:val="24"/>
          <w:szCs w:val="24"/>
        </w:rPr>
        <w:t>lot of muscle building is also necessary.  It is difficult to build up the strength and muscle to do it, but they do.</w:t>
      </w:r>
    </w:p>
    <w:p w14:paraId="2EECF326" w14:textId="43BA5923" w:rsidR="00693430" w:rsidRDefault="005734EA" w:rsidP="00D47632">
      <w:pPr>
        <w:spacing w:line="276" w:lineRule="auto"/>
        <w:ind w:firstLine="720"/>
        <w:rPr>
          <w:rFonts w:ascii="Times New Roman" w:hAnsi="Times New Roman" w:cs="Times New Roman"/>
          <w:sz w:val="24"/>
          <w:szCs w:val="24"/>
        </w:rPr>
      </w:pPr>
      <w:r>
        <w:rPr>
          <w:rFonts w:ascii="Times New Roman" w:hAnsi="Times New Roman" w:cs="Times New Roman"/>
          <w:sz w:val="24"/>
          <w:szCs w:val="24"/>
        </w:rPr>
        <w:t>We as people sometimes forget that we have been put in charge and don’t know when the master is returning.  That still means that we need to take care of the place</w:t>
      </w:r>
      <w:r w:rsidR="00B80D1F">
        <w:rPr>
          <w:rFonts w:ascii="Times New Roman" w:hAnsi="Times New Roman" w:cs="Times New Roman"/>
          <w:sz w:val="24"/>
          <w:szCs w:val="24"/>
        </w:rPr>
        <w:t xml:space="preserve"> where we have been put in charge – the Earth! – to</w:t>
      </w:r>
      <w:r>
        <w:rPr>
          <w:rFonts w:ascii="Times New Roman" w:hAnsi="Times New Roman" w:cs="Times New Roman"/>
          <w:sz w:val="24"/>
          <w:szCs w:val="24"/>
        </w:rPr>
        <w:t xml:space="preserve"> the best of our abilities.  We are also </w:t>
      </w:r>
      <w:r w:rsidR="009251D7">
        <w:rPr>
          <w:rFonts w:ascii="Times New Roman" w:hAnsi="Times New Roman" w:cs="Times New Roman"/>
          <w:sz w:val="24"/>
          <w:szCs w:val="24"/>
        </w:rPr>
        <w:t>reassured</w:t>
      </w:r>
      <w:r>
        <w:rPr>
          <w:rFonts w:ascii="Times New Roman" w:hAnsi="Times New Roman" w:cs="Times New Roman"/>
          <w:sz w:val="24"/>
          <w:szCs w:val="24"/>
        </w:rPr>
        <w:t xml:space="preserve"> that we have gifts given by God to do the jobs that we are called to </w:t>
      </w:r>
      <w:r w:rsidR="00B80D1F">
        <w:rPr>
          <w:rFonts w:ascii="Times New Roman" w:hAnsi="Times New Roman" w:cs="Times New Roman"/>
          <w:sz w:val="24"/>
          <w:szCs w:val="24"/>
        </w:rPr>
        <w:t xml:space="preserve">do, even </w:t>
      </w:r>
      <w:r>
        <w:rPr>
          <w:rFonts w:ascii="Times New Roman" w:hAnsi="Times New Roman" w:cs="Times New Roman"/>
          <w:sz w:val="24"/>
          <w:szCs w:val="24"/>
        </w:rPr>
        <w:t xml:space="preserve">if it seems difficult.  </w:t>
      </w:r>
      <w:r w:rsidR="00D47632">
        <w:rPr>
          <w:rFonts w:ascii="Times New Roman" w:hAnsi="Times New Roman" w:cs="Times New Roman"/>
          <w:sz w:val="24"/>
          <w:szCs w:val="24"/>
        </w:rPr>
        <w:t>We also can see that we need to work together</w:t>
      </w:r>
      <w:r w:rsidR="00B80D1F">
        <w:rPr>
          <w:rFonts w:ascii="Times New Roman" w:hAnsi="Times New Roman" w:cs="Times New Roman"/>
          <w:sz w:val="24"/>
          <w:szCs w:val="24"/>
        </w:rPr>
        <w:t>, like migrating birds who know the season,</w:t>
      </w:r>
      <w:r w:rsidR="00D47632">
        <w:rPr>
          <w:rFonts w:ascii="Times New Roman" w:hAnsi="Times New Roman" w:cs="Times New Roman"/>
          <w:sz w:val="24"/>
          <w:szCs w:val="24"/>
        </w:rPr>
        <w:t xml:space="preserve"> </w:t>
      </w:r>
      <w:proofErr w:type="gramStart"/>
      <w:r w:rsidR="00D47632">
        <w:rPr>
          <w:rFonts w:ascii="Times New Roman" w:hAnsi="Times New Roman" w:cs="Times New Roman"/>
          <w:sz w:val="24"/>
          <w:szCs w:val="24"/>
        </w:rPr>
        <w:t>in order for</w:t>
      </w:r>
      <w:proofErr w:type="gramEnd"/>
      <w:r w:rsidR="00D47632">
        <w:rPr>
          <w:rFonts w:ascii="Times New Roman" w:hAnsi="Times New Roman" w:cs="Times New Roman"/>
          <w:sz w:val="24"/>
          <w:szCs w:val="24"/>
        </w:rPr>
        <w:t xml:space="preserve"> us to accomplish these goals</w:t>
      </w:r>
      <w:r w:rsidR="00B80D1F">
        <w:rPr>
          <w:rFonts w:ascii="Times New Roman" w:hAnsi="Times New Roman" w:cs="Times New Roman"/>
          <w:sz w:val="24"/>
          <w:szCs w:val="24"/>
        </w:rPr>
        <w:t xml:space="preserve"> to which God is calling us</w:t>
      </w:r>
      <w:r w:rsidR="00D47632">
        <w:rPr>
          <w:rFonts w:ascii="Times New Roman" w:hAnsi="Times New Roman" w:cs="Times New Roman"/>
          <w:sz w:val="24"/>
          <w:szCs w:val="24"/>
        </w:rPr>
        <w:t>.</w:t>
      </w:r>
    </w:p>
    <w:p w14:paraId="7E0E8DD1" w14:textId="3EFA99D9" w:rsidR="005C5D8A" w:rsidRDefault="00D47632" w:rsidP="00D47632">
      <w:pPr>
        <w:spacing w:line="276" w:lineRule="auto"/>
        <w:ind w:firstLine="720"/>
        <w:rPr>
          <w:rFonts w:ascii="Times New Roman" w:hAnsi="Times New Roman" w:cs="Times New Roman"/>
          <w:sz w:val="24"/>
          <w:szCs w:val="24"/>
        </w:rPr>
      </w:pPr>
      <w:r>
        <w:rPr>
          <w:rFonts w:ascii="Times New Roman" w:hAnsi="Times New Roman" w:cs="Times New Roman"/>
          <w:sz w:val="24"/>
          <w:szCs w:val="24"/>
        </w:rPr>
        <w:t xml:space="preserve">What are some of the projects we need to work on?  </w:t>
      </w:r>
    </w:p>
    <w:p w14:paraId="7C38EA13" w14:textId="05B9ADD1" w:rsidR="005734EA" w:rsidRDefault="003615CA" w:rsidP="00D47632">
      <w:pPr>
        <w:spacing w:line="276" w:lineRule="auto"/>
        <w:ind w:firstLine="720"/>
        <w:rPr>
          <w:rFonts w:ascii="Times New Roman" w:hAnsi="Times New Roman" w:cs="Times New Roman"/>
          <w:sz w:val="24"/>
          <w:szCs w:val="24"/>
        </w:rPr>
      </w:pPr>
      <w:r>
        <w:rPr>
          <w:rFonts w:ascii="Times New Roman" w:hAnsi="Times New Roman" w:cs="Times New Roman"/>
          <w:sz w:val="24"/>
          <w:szCs w:val="24"/>
        </w:rPr>
        <w:t>One example would be</w:t>
      </w:r>
      <w:r w:rsidR="00D47632">
        <w:rPr>
          <w:rFonts w:ascii="Times New Roman" w:hAnsi="Times New Roman" w:cs="Times New Roman"/>
          <w:sz w:val="24"/>
          <w:szCs w:val="24"/>
        </w:rPr>
        <w:t xml:space="preserve"> </w:t>
      </w:r>
      <w:r w:rsidR="00693430">
        <w:rPr>
          <w:rFonts w:ascii="Times New Roman" w:hAnsi="Times New Roman" w:cs="Times New Roman"/>
          <w:sz w:val="24"/>
          <w:szCs w:val="24"/>
        </w:rPr>
        <w:t>the</w:t>
      </w:r>
      <w:r w:rsidR="00D47632">
        <w:rPr>
          <w:rFonts w:ascii="Times New Roman" w:hAnsi="Times New Roman" w:cs="Times New Roman"/>
          <w:sz w:val="24"/>
          <w:szCs w:val="24"/>
        </w:rPr>
        <w:t xml:space="preserve"> </w:t>
      </w:r>
      <w:r>
        <w:rPr>
          <w:rFonts w:ascii="Times New Roman" w:hAnsi="Times New Roman" w:cs="Times New Roman"/>
          <w:sz w:val="24"/>
          <w:szCs w:val="24"/>
        </w:rPr>
        <w:t xml:space="preserve">current </w:t>
      </w:r>
      <w:r w:rsidR="00D47632">
        <w:rPr>
          <w:rFonts w:ascii="Times New Roman" w:hAnsi="Times New Roman" w:cs="Times New Roman"/>
          <w:sz w:val="24"/>
          <w:szCs w:val="24"/>
        </w:rPr>
        <w:t xml:space="preserve">climate crisis </w:t>
      </w:r>
      <w:r w:rsidR="00693430">
        <w:rPr>
          <w:rFonts w:ascii="Times New Roman" w:hAnsi="Times New Roman" w:cs="Times New Roman"/>
          <w:sz w:val="24"/>
          <w:szCs w:val="24"/>
        </w:rPr>
        <w:t>with which</w:t>
      </w:r>
      <w:r w:rsidR="00D47632">
        <w:rPr>
          <w:rFonts w:ascii="Times New Roman" w:hAnsi="Times New Roman" w:cs="Times New Roman"/>
          <w:sz w:val="24"/>
          <w:szCs w:val="24"/>
        </w:rPr>
        <w:t xml:space="preserve"> we are dealing.  </w:t>
      </w:r>
      <w:r w:rsidR="009251D7">
        <w:rPr>
          <w:rFonts w:ascii="Times New Roman" w:hAnsi="Times New Roman" w:cs="Times New Roman"/>
          <w:sz w:val="24"/>
          <w:szCs w:val="24"/>
        </w:rPr>
        <w:t>O</w:t>
      </w:r>
      <w:r w:rsidR="00D47632">
        <w:rPr>
          <w:rFonts w:ascii="Times New Roman" w:hAnsi="Times New Roman" w:cs="Times New Roman"/>
          <w:sz w:val="24"/>
          <w:szCs w:val="24"/>
        </w:rPr>
        <w:t xml:space="preserve">ur lack of </w:t>
      </w:r>
      <w:r w:rsidR="009251D7">
        <w:rPr>
          <w:rFonts w:ascii="Times New Roman" w:hAnsi="Times New Roman" w:cs="Times New Roman"/>
          <w:sz w:val="24"/>
          <w:szCs w:val="24"/>
        </w:rPr>
        <w:t>action</w:t>
      </w:r>
      <w:r w:rsidR="00D47632">
        <w:rPr>
          <w:rFonts w:ascii="Times New Roman" w:hAnsi="Times New Roman" w:cs="Times New Roman"/>
          <w:sz w:val="24"/>
          <w:szCs w:val="24"/>
        </w:rPr>
        <w:t xml:space="preserve"> and </w:t>
      </w:r>
      <w:r w:rsidR="009251D7">
        <w:rPr>
          <w:rFonts w:ascii="Times New Roman" w:hAnsi="Times New Roman" w:cs="Times New Roman"/>
          <w:sz w:val="24"/>
          <w:szCs w:val="24"/>
        </w:rPr>
        <w:t xml:space="preserve">our </w:t>
      </w:r>
      <w:r w:rsidR="00B80D1F">
        <w:rPr>
          <w:rFonts w:ascii="Times New Roman" w:hAnsi="Times New Roman" w:cs="Times New Roman"/>
          <w:sz w:val="24"/>
          <w:szCs w:val="24"/>
        </w:rPr>
        <w:t xml:space="preserve">staggering </w:t>
      </w:r>
      <w:r w:rsidR="009251D7">
        <w:rPr>
          <w:rFonts w:ascii="Times New Roman" w:hAnsi="Times New Roman" w:cs="Times New Roman"/>
          <w:sz w:val="24"/>
          <w:szCs w:val="24"/>
        </w:rPr>
        <w:t xml:space="preserve">ability to </w:t>
      </w:r>
      <w:r w:rsidR="00D47632">
        <w:rPr>
          <w:rFonts w:ascii="Times New Roman" w:hAnsi="Times New Roman" w:cs="Times New Roman"/>
          <w:sz w:val="24"/>
          <w:szCs w:val="24"/>
        </w:rPr>
        <w:t xml:space="preserve">ignore </w:t>
      </w:r>
      <w:r w:rsidR="009251D7">
        <w:rPr>
          <w:rFonts w:ascii="Times New Roman" w:hAnsi="Times New Roman" w:cs="Times New Roman"/>
          <w:sz w:val="24"/>
          <w:szCs w:val="24"/>
        </w:rPr>
        <w:t xml:space="preserve">this issue </w:t>
      </w:r>
      <w:r w:rsidR="00D47632">
        <w:rPr>
          <w:rFonts w:ascii="Times New Roman" w:hAnsi="Times New Roman" w:cs="Times New Roman"/>
          <w:sz w:val="24"/>
          <w:szCs w:val="24"/>
        </w:rPr>
        <w:t>is catching up with us quickly.  We need to be able to tackle the</w:t>
      </w:r>
      <w:r w:rsidR="00B80D1F">
        <w:rPr>
          <w:rFonts w:ascii="Times New Roman" w:hAnsi="Times New Roman" w:cs="Times New Roman"/>
          <w:sz w:val="24"/>
          <w:szCs w:val="24"/>
        </w:rPr>
        <w:t xml:space="preserve"> </w:t>
      </w:r>
      <w:r w:rsidR="00D47632">
        <w:rPr>
          <w:rFonts w:ascii="Times New Roman" w:hAnsi="Times New Roman" w:cs="Times New Roman"/>
          <w:sz w:val="24"/>
          <w:szCs w:val="24"/>
        </w:rPr>
        <w:t xml:space="preserve">difficult tasks </w:t>
      </w:r>
      <w:r w:rsidR="00B80D1F">
        <w:rPr>
          <w:rFonts w:ascii="Times New Roman" w:hAnsi="Times New Roman" w:cs="Times New Roman"/>
          <w:sz w:val="24"/>
          <w:szCs w:val="24"/>
        </w:rPr>
        <w:t xml:space="preserve">of addressing the climate crisis </w:t>
      </w:r>
      <w:r w:rsidR="00D47632">
        <w:rPr>
          <w:rFonts w:ascii="Times New Roman" w:hAnsi="Times New Roman" w:cs="Times New Roman"/>
          <w:sz w:val="24"/>
          <w:szCs w:val="24"/>
        </w:rPr>
        <w:t xml:space="preserve">together </w:t>
      </w:r>
      <w:r>
        <w:rPr>
          <w:rFonts w:ascii="Times New Roman" w:hAnsi="Times New Roman" w:cs="Times New Roman"/>
          <w:sz w:val="24"/>
          <w:szCs w:val="24"/>
        </w:rPr>
        <w:t>for</w:t>
      </w:r>
      <w:r w:rsidR="00D47632">
        <w:rPr>
          <w:rFonts w:ascii="Times New Roman" w:hAnsi="Times New Roman" w:cs="Times New Roman"/>
          <w:sz w:val="24"/>
          <w:szCs w:val="24"/>
        </w:rPr>
        <w:t xml:space="preserve"> all of us to do well.</w:t>
      </w:r>
      <w:r w:rsidR="005734EA">
        <w:rPr>
          <w:rFonts w:ascii="Times New Roman" w:hAnsi="Times New Roman" w:cs="Times New Roman"/>
          <w:sz w:val="24"/>
          <w:szCs w:val="24"/>
        </w:rPr>
        <w:t xml:space="preserve"> </w:t>
      </w:r>
      <w:r w:rsidR="00D47632">
        <w:rPr>
          <w:rFonts w:ascii="Times New Roman" w:hAnsi="Times New Roman" w:cs="Times New Roman"/>
          <w:sz w:val="24"/>
          <w:szCs w:val="24"/>
        </w:rPr>
        <w:t xml:space="preserve"> By no means are these easy things for </w:t>
      </w:r>
      <w:r w:rsidR="00D47632" w:rsidRPr="009251D7">
        <w:rPr>
          <w:rFonts w:ascii="Times New Roman" w:hAnsi="Times New Roman" w:cs="Times New Roman"/>
          <w:sz w:val="24"/>
          <w:szCs w:val="24"/>
        </w:rPr>
        <w:t>us to solve</w:t>
      </w:r>
      <w:r w:rsidR="00693430">
        <w:rPr>
          <w:rFonts w:ascii="Times New Roman" w:hAnsi="Times New Roman" w:cs="Times New Roman"/>
          <w:sz w:val="24"/>
          <w:szCs w:val="24"/>
        </w:rPr>
        <w:t>. I</w:t>
      </w:r>
      <w:r w:rsidR="00D47632" w:rsidRPr="009251D7">
        <w:rPr>
          <w:rFonts w:ascii="Times New Roman" w:hAnsi="Times New Roman" w:cs="Times New Roman"/>
          <w:sz w:val="24"/>
          <w:szCs w:val="24"/>
        </w:rPr>
        <w:t xml:space="preserve">t will take all of us working together.  </w:t>
      </w:r>
      <w:r w:rsidR="00D47632" w:rsidRPr="00B80D1F">
        <w:rPr>
          <w:rFonts w:ascii="Times New Roman" w:hAnsi="Times New Roman" w:cs="Times New Roman"/>
          <w:i/>
          <w:iCs/>
          <w:sz w:val="24"/>
          <w:szCs w:val="24"/>
        </w:rPr>
        <w:t>Each</w:t>
      </w:r>
      <w:r w:rsidR="00D47632" w:rsidRPr="009251D7">
        <w:rPr>
          <w:rFonts w:ascii="Times New Roman" w:hAnsi="Times New Roman" w:cs="Times New Roman"/>
          <w:sz w:val="24"/>
          <w:szCs w:val="24"/>
        </w:rPr>
        <w:t xml:space="preserve"> of us </w:t>
      </w:r>
      <w:r w:rsidR="009251D7" w:rsidRPr="009251D7">
        <w:rPr>
          <w:rFonts w:ascii="Times New Roman" w:hAnsi="Times New Roman" w:cs="Times New Roman"/>
          <w:sz w:val="24"/>
          <w:szCs w:val="24"/>
        </w:rPr>
        <w:t>taking</w:t>
      </w:r>
      <w:r w:rsidR="00D47632" w:rsidRPr="009251D7">
        <w:rPr>
          <w:rFonts w:ascii="Times New Roman" w:hAnsi="Times New Roman" w:cs="Times New Roman"/>
          <w:sz w:val="24"/>
          <w:szCs w:val="24"/>
        </w:rPr>
        <w:t xml:space="preserve"> small </w:t>
      </w:r>
      <w:r w:rsidR="009251D7" w:rsidRPr="009251D7">
        <w:rPr>
          <w:rFonts w:ascii="Times New Roman" w:hAnsi="Times New Roman" w:cs="Times New Roman"/>
          <w:sz w:val="24"/>
          <w:szCs w:val="24"/>
        </w:rPr>
        <w:t>actions,</w:t>
      </w:r>
      <w:r w:rsidR="00D47632" w:rsidRPr="009251D7">
        <w:rPr>
          <w:rFonts w:ascii="Times New Roman" w:hAnsi="Times New Roman" w:cs="Times New Roman"/>
          <w:sz w:val="24"/>
          <w:szCs w:val="24"/>
        </w:rPr>
        <w:t xml:space="preserve"> </w:t>
      </w:r>
      <w:r w:rsidR="009251D7" w:rsidRPr="009251D7">
        <w:rPr>
          <w:rFonts w:ascii="Times New Roman" w:hAnsi="Times New Roman" w:cs="Times New Roman"/>
          <w:sz w:val="24"/>
          <w:szCs w:val="24"/>
        </w:rPr>
        <w:t xml:space="preserve">asking challenging </w:t>
      </w:r>
      <w:r w:rsidR="00D47632" w:rsidRPr="009251D7">
        <w:rPr>
          <w:rFonts w:ascii="Times New Roman" w:hAnsi="Times New Roman" w:cs="Times New Roman"/>
          <w:sz w:val="24"/>
          <w:szCs w:val="24"/>
        </w:rPr>
        <w:t>questions</w:t>
      </w:r>
      <w:r w:rsidR="009251D7" w:rsidRPr="009251D7">
        <w:rPr>
          <w:rFonts w:ascii="Times New Roman" w:hAnsi="Times New Roman" w:cs="Times New Roman"/>
          <w:sz w:val="24"/>
          <w:szCs w:val="24"/>
        </w:rPr>
        <w:t>, and finding and sharing results will</w:t>
      </w:r>
      <w:r w:rsidR="00D47632" w:rsidRPr="009251D7">
        <w:rPr>
          <w:rFonts w:ascii="Times New Roman" w:hAnsi="Times New Roman" w:cs="Times New Roman"/>
          <w:sz w:val="24"/>
          <w:szCs w:val="24"/>
        </w:rPr>
        <w:t xml:space="preserve"> </w:t>
      </w:r>
      <w:r w:rsidR="00735F28" w:rsidRPr="009251D7">
        <w:rPr>
          <w:rFonts w:ascii="Times New Roman" w:hAnsi="Times New Roman" w:cs="Times New Roman"/>
          <w:sz w:val="24"/>
          <w:szCs w:val="24"/>
        </w:rPr>
        <w:t>help</w:t>
      </w:r>
      <w:r w:rsidR="00D47632" w:rsidRPr="00B80D1F">
        <w:rPr>
          <w:rFonts w:ascii="Times New Roman" w:hAnsi="Times New Roman" w:cs="Times New Roman"/>
          <w:i/>
          <w:iCs/>
          <w:sz w:val="24"/>
          <w:szCs w:val="24"/>
        </w:rPr>
        <w:t xml:space="preserve"> all</w:t>
      </w:r>
      <w:r w:rsidR="00D47632" w:rsidRPr="009251D7">
        <w:rPr>
          <w:rFonts w:ascii="Times New Roman" w:hAnsi="Times New Roman" w:cs="Times New Roman"/>
          <w:sz w:val="24"/>
          <w:szCs w:val="24"/>
        </w:rPr>
        <w:t xml:space="preserve"> of us grow and learn together.</w:t>
      </w:r>
      <w:r w:rsidR="00D47632">
        <w:rPr>
          <w:rFonts w:ascii="Times New Roman" w:hAnsi="Times New Roman" w:cs="Times New Roman"/>
          <w:sz w:val="24"/>
          <w:szCs w:val="24"/>
        </w:rPr>
        <w:t xml:space="preserve">  This will </w:t>
      </w:r>
      <w:r w:rsidR="009251D7">
        <w:rPr>
          <w:rFonts w:ascii="Times New Roman" w:hAnsi="Times New Roman" w:cs="Times New Roman"/>
          <w:sz w:val="24"/>
          <w:szCs w:val="24"/>
        </w:rPr>
        <w:t>not only</w:t>
      </w:r>
      <w:r w:rsidR="00D47632">
        <w:rPr>
          <w:rFonts w:ascii="Times New Roman" w:hAnsi="Times New Roman" w:cs="Times New Roman"/>
          <w:sz w:val="24"/>
          <w:szCs w:val="24"/>
        </w:rPr>
        <w:t xml:space="preserve"> draw us closer to each other</w:t>
      </w:r>
      <w:r w:rsidR="00B80D1F">
        <w:rPr>
          <w:rFonts w:ascii="Times New Roman" w:hAnsi="Times New Roman" w:cs="Times New Roman"/>
          <w:sz w:val="24"/>
          <w:szCs w:val="24"/>
        </w:rPr>
        <w:t>.</w:t>
      </w:r>
      <w:r w:rsidR="00693430">
        <w:rPr>
          <w:rFonts w:ascii="Times New Roman" w:hAnsi="Times New Roman" w:cs="Times New Roman"/>
          <w:sz w:val="24"/>
          <w:szCs w:val="24"/>
        </w:rPr>
        <w:t xml:space="preserve"> </w:t>
      </w:r>
      <w:r w:rsidR="00B80D1F">
        <w:rPr>
          <w:rFonts w:ascii="Times New Roman" w:hAnsi="Times New Roman" w:cs="Times New Roman"/>
          <w:sz w:val="24"/>
          <w:szCs w:val="24"/>
        </w:rPr>
        <w:t>D</w:t>
      </w:r>
      <w:r w:rsidR="00693430">
        <w:rPr>
          <w:rFonts w:ascii="Times New Roman" w:hAnsi="Times New Roman" w:cs="Times New Roman"/>
          <w:sz w:val="24"/>
          <w:szCs w:val="24"/>
        </w:rPr>
        <w:t>uring this process</w:t>
      </w:r>
      <w:r w:rsidR="00B80D1F">
        <w:rPr>
          <w:rFonts w:ascii="Times New Roman" w:hAnsi="Times New Roman" w:cs="Times New Roman"/>
          <w:sz w:val="24"/>
          <w:szCs w:val="24"/>
        </w:rPr>
        <w:t>, we will also be drawn closer</w:t>
      </w:r>
      <w:r w:rsidR="009251D7">
        <w:rPr>
          <w:rFonts w:ascii="Times New Roman" w:hAnsi="Times New Roman" w:cs="Times New Roman"/>
          <w:sz w:val="24"/>
          <w:szCs w:val="24"/>
        </w:rPr>
        <w:t xml:space="preserve"> to </w:t>
      </w:r>
      <w:r w:rsidR="00D47632">
        <w:rPr>
          <w:rFonts w:ascii="Times New Roman" w:hAnsi="Times New Roman" w:cs="Times New Roman"/>
          <w:sz w:val="24"/>
          <w:szCs w:val="24"/>
        </w:rPr>
        <w:t>God</w:t>
      </w:r>
      <w:r w:rsidR="009251D7">
        <w:rPr>
          <w:rFonts w:ascii="Times New Roman" w:hAnsi="Times New Roman" w:cs="Times New Roman"/>
          <w:sz w:val="24"/>
          <w:szCs w:val="24"/>
        </w:rPr>
        <w:t>.</w:t>
      </w:r>
      <w:r w:rsidR="00D47632">
        <w:rPr>
          <w:rFonts w:ascii="Times New Roman" w:hAnsi="Times New Roman" w:cs="Times New Roman"/>
          <w:sz w:val="24"/>
          <w:szCs w:val="24"/>
        </w:rPr>
        <w:t xml:space="preserve">  </w:t>
      </w:r>
      <w:r w:rsidR="009251D7">
        <w:rPr>
          <w:rFonts w:ascii="Times New Roman" w:hAnsi="Times New Roman" w:cs="Times New Roman"/>
          <w:sz w:val="24"/>
          <w:szCs w:val="24"/>
        </w:rPr>
        <w:t>W</w:t>
      </w:r>
      <w:r w:rsidR="00D47632">
        <w:rPr>
          <w:rFonts w:ascii="Times New Roman" w:hAnsi="Times New Roman" w:cs="Times New Roman"/>
          <w:sz w:val="24"/>
          <w:szCs w:val="24"/>
        </w:rPr>
        <w:t xml:space="preserve">e </w:t>
      </w:r>
      <w:r w:rsidR="009251D7">
        <w:rPr>
          <w:rFonts w:ascii="Times New Roman" w:hAnsi="Times New Roman" w:cs="Times New Roman"/>
          <w:sz w:val="24"/>
          <w:szCs w:val="24"/>
        </w:rPr>
        <w:t xml:space="preserve">will then </w:t>
      </w:r>
      <w:r w:rsidR="00D47632">
        <w:rPr>
          <w:rFonts w:ascii="Times New Roman" w:hAnsi="Times New Roman" w:cs="Times New Roman"/>
          <w:sz w:val="24"/>
          <w:szCs w:val="24"/>
        </w:rPr>
        <w:t xml:space="preserve">prepare to show the master upon the return </w:t>
      </w:r>
      <w:r w:rsidR="009251D7">
        <w:rPr>
          <w:rFonts w:ascii="Times New Roman" w:hAnsi="Times New Roman" w:cs="Times New Roman"/>
          <w:sz w:val="24"/>
          <w:szCs w:val="24"/>
        </w:rPr>
        <w:t xml:space="preserve">that </w:t>
      </w:r>
      <w:r w:rsidR="00D47632">
        <w:rPr>
          <w:rFonts w:ascii="Times New Roman" w:hAnsi="Times New Roman" w:cs="Times New Roman"/>
          <w:sz w:val="24"/>
          <w:szCs w:val="24"/>
        </w:rPr>
        <w:t>we messed up, but we worked hard to fix it to the best of our ability.  The act of seeing our sin and working to reconcile with human and non-human alike is part of us living out the faith as we take care of this place</w:t>
      </w:r>
      <w:r w:rsidR="00B80D1F">
        <w:rPr>
          <w:rFonts w:ascii="Times New Roman" w:hAnsi="Times New Roman" w:cs="Times New Roman"/>
          <w:sz w:val="24"/>
          <w:szCs w:val="24"/>
        </w:rPr>
        <w:t>, the Earth</w:t>
      </w:r>
      <w:r w:rsidR="00D47632">
        <w:rPr>
          <w:rFonts w:ascii="Times New Roman" w:hAnsi="Times New Roman" w:cs="Times New Roman"/>
          <w:sz w:val="24"/>
          <w:szCs w:val="24"/>
        </w:rPr>
        <w:t xml:space="preserve">.  To me, it appears we have some </w:t>
      </w:r>
      <w:r>
        <w:rPr>
          <w:rFonts w:ascii="Times New Roman" w:hAnsi="Times New Roman" w:cs="Times New Roman"/>
          <w:sz w:val="24"/>
          <w:szCs w:val="24"/>
        </w:rPr>
        <w:t>preparation</w:t>
      </w:r>
      <w:r w:rsidR="00D47632">
        <w:rPr>
          <w:rFonts w:ascii="Times New Roman" w:hAnsi="Times New Roman" w:cs="Times New Roman"/>
          <w:sz w:val="24"/>
          <w:szCs w:val="24"/>
        </w:rPr>
        <w:t xml:space="preserve"> to do</w:t>
      </w:r>
      <w:r w:rsidR="00693430">
        <w:rPr>
          <w:rFonts w:ascii="Times New Roman" w:hAnsi="Times New Roman" w:cs="Times New Roman"/>
          <w:sz w:val="24"/>
          <w:szCs w:val="24"/>
        </w:rPr>
        <w:t>,</w:t>
      </w:r>
      <w:r w:rsidR="00D47632">
        <w:rPr>
          <w:rFonts w:ascii="Times New Roman" w:hAnsi="Times New Roman" w:cs="Times New Roman"/>
          <w:sz w:val="24"/>
          <w:szCs w:val="24"/>
        </w:rPr>
        <w:t xml:space="preserve"> ahead of when the master returns</w:t>
      </w:r>
      <w:r w:rsidR="00693430">
        <w:rPr>
          <w:rFonts w:ascii="Times New Roman" w:hAnsi="Times New Roman" w:cs="Times New Roman"/>
          <w:sz w:val="24"/>
          <w:szCs w:val="24"/>
        </w:rPr>
        <w:t>!</w:t>
      </w:r>
      <w:r w:rsidR="00D47632">
        <w:rPr>
          <w:rFonts w:ascii="Times New Roman" w:hAnsi="Times New Roman" w:cs="Times New Roman"/>
          <w:sz w:val="24"/>
          <w:szCs w:val="24"/>
        </w:rPr>
        <w:t xml:space="preserve"> We </w:t>
      </w:r>
      <w:r>
        <w:rPr>
          <w:rFonts w:ascii="Times New Roman" w:hAnsi="Times New Roman" w:cs="Times New Roman"/>
          <w:sz w:val="24"/>
          <w:szCs w:val="24"/>
        </w:rPr>
        <w:t>know</w:t>
      </w:r>
      <w:r w:rsidR="00D47632">
        <w:rPr>
          <w:rFonts w:ascii="Times New Roman" w:hAnsi="Times New Roman" w:cs="Times New Roman"/>
          <w:sz w:val="24"/>
          <w:szCs w:val="24"/>
        </w:rPr>
        <w:t xml:space="preserve"> things will not be </w:t>
      </w:r>
      <w:r>
        <w:rPr>
          <w:rFonts w:ascii="Times New Roman" w:hAnsi="Times New Roman" w:cs="Times New Roman"/>
          <w:sz w:val="24"/>
          <w:szCs w:val="24"/>
        </w:rPr>
        <w:t>perfect</w:t>
      </w:r>
      <w:r w:rsidR="00D47632">
        <w:rPr>
          <w:rFonts w:ascii="Times New Roman" w:hAnsi="Times New Roman" w:cs="Times New Roman"/>
          <w:sz w:val="24"/>
          <w:szCs w:val="24"/>
        </w:rPr>
        <w:t xml:space="preserve">, but that shouldn’t stop us from trying.  </w:t>
      </w:r>
      <w:r>
        <w:rPr>
          <w:rFonts w:ascii="Times New Roman" w:hAnsi="Times New Roman" w:cs="Times New Roman"/>
          <w:sz w:val="24"/>
          <w:szCs w:val="24"/>
        </w:rPr>
        <w:t>This process of trying</w:t>
      </w:r>
      <w:r w:rsidR="00D47632">
        <w:rPr>
          <w:rFonts w:ascii="Times New Roman" w:hAnsi="Times New Roman" w:cs="Times New Roman"/>
          <w:sz w:val="24"/>
          <w:szCs w:val="24"/>
        </w:rPr>
        <w:t xml:space="preserve"> will help us deepe</w:t>
      </w:r>
      <w:r w:rsidR="00693430">
        <w:rPr>
          <w:rFonts w:ascii="Times New Roman" w:hAnsi="Times New Roman" w:cs="Times New Roman"/>
          <w:sz w:val="24"/>
          <w:szCs w:val="24"/>
        </w:rPr>
        <w:t xml:space="preserve">n </w:t>
      </w:r>
      <w:r w:rsidR="00D47632">
        <w:rPr>
          <w:rFonts w:ascii="Times New Roman" w:hAnsi="Times New Roman" w:cs="Times New Roman"/>
          <w:sz w:val="24"/>
          <w:szCs w:val="24"/>
        </w:rPr>
        <w:t xml:space="preserve">our faith as we prepare for the season </w:t>
      </w:r>
      <w:r>
        <w:rPr>
          <w:rFonts w:ascii="Times New Roman" w:hAnsi="Times New Roman" w:cs="Times New Roman"/>
          <w:sz w:val="24"/>
          <w:szCs w:val="24"/>
        </w:rPr>
        <w:t>of receiving our gift from God</w:t>
      </w:r>
      <w:r w:rsidR="00B80D1F">
        <w:rPr>
          <w:rFonts w:ascii="Times New Roman" w:hAnsi="Times New Roman" w:cs="Times New Roman"/>
          <w:sz w:val="24"/>
          <w:szCs w:val="24"/>
        </w:rPr>
        <w:t>.</w:t>
      </w:r>
    </w:p>
    <w:p w14:paraId="5E9F1AD4" w14:textId="77777777" w:rsidR="009F0769" w:rsidRDefault="009F0769" w:rsidP="00D47632">
      <w:pPr>
        <w:spacing w:line="276" w:lineRule="auto"/>
        <w:ind w:firstLine="720"/>
        <w:rPr>
          <w:rFonts w:ascii="Times New Roman" w:hAnsi="Times New Roman" w:cs="Times New Roman"/>
          <w:sz w:val="24"/>
          <w:szCs w:val="24"/>
        </w:rPr>
      </w:pPr>
    </w:p>
    <w:p w14:paraId="0FD78EC5" w14:textId="3ED7F6D0" w:rsidR="0034145F" w:rsidRDefault="0034145F" w:rsidP="0034145F">
      <w:pPr>
        <w:spacing w:line="276" w:lineRule="auto"/>
        <w:rPr>
          <w:rFonts w:ascii="Times New Roman" w:hAnsi="Times New Roman" w:cs="Times New Roman"/>
          <w:sz w:val="24"/>
          <w:szCs w:val="24"/>
        </w:rPr>
      </w:pPr>
      <w:r>
        <w:rPr>
          <w:rFonts w:ascii="Times New Roman" w:hAnsi="Times New Roman" w:cs="Times New Roman"/>
          <w:sz w:val="24"/>
          <w:szCs w:val="24"/>
        </w:rPr>
        <w:t>References:</w:t>
      </w:r>
    </w:p>
    <w:p w14:paraId="525A16DE" w14:textId="526B7AA3" w:rsidR="0034145F" w:rsidRDefault="0034145F" w:rsidP="0034145F">
      <w:pPr>
        <w:spacing w:line="276" w:lineRule="auto"/>
        <w:rPr>
          <w:rFonts w:ascii="Times New Roman" w:hAnsi="Times New Roman" w:cs="Times New Roman"/>
          <w:sz w:val="24"/>
          <w:szCs w:val="24"/>
        </w:rPr>
      </w:pPr>
      <w:r>
        <w:rPr>
          <w:rFonts w:ascii="Times New Roman" w:hAnsi="Times New Roman" w:cs="Times New Roman"/>
          <w:sz w:val="24"/>
          <w:szCs w:val="24"/>
        </w:rPr>
        <w:tab/>
      </w:r>
      <w:hyperlink r:id="rId5" w:history="1">
        <w:r w:rsidRPr="00F7771C">
          <w:rPr>
            <w:rStyle w:val="Hyperlink"/>
            <w:rFonts w:ascii="Times New Roman" w:hAnsi="Times New Roman" w:cs="Times New Roman"/>
            <w:sz w:val="24"/>
            <w:szCs w:val="24"/>
          </w:rPr>
          <w:t>https://www.axios.com/2023/09/14/climate-change-paris-accord</w:t>
        </w:r>
      </w:hyperlink>
    </w:p>
    <w:p w14:paraId="595FA86A" w14:textId="07C54DDA" w:rsidR="0034145F" w:rsidRDefault="0034145F" w:rsidP="0034145F">
      <w:pPr>
        <w:spacing w:line="276" w:lineRule="auto"/>
        <w:rPr>
          <w:rFonts w:ascii="Times New Roman" w:hAnsi="Times New Roman" w:cs="Times New Roman"/>
          <w:sz w:val="24"/>
          <w:szCs w:val="24"/>
        </w:rPr>
      </w:pPr>
      <w:r>
        <w:rPr>
          <w:rFonts w:ascii="Times New Roman" w:hAnsi="Times New Roman" w:cs="Times New Roman"/>
          <w:sz w:val="24"/>
          <w:szCs w:val="24"/>
        </w:rPr>
        <w:tab/>
      </w:r>
      <w:hyperlink r:id="rId6" w:history="1">
        <w:r w:rsidRPr="00F7771C">
          <w:rPr>
            <w:rStyle w:val="Hyperlink"/>
            <w:rFonts w:ascii="Times New Roman" w:hAnsi="Times New Roman" w:cs="Times New Roman"/>
            <w:sz w:val="24"/>
            <w:szCs w:val="24"/>
          </w:rPr>
          <w:t>https://www.axios.com/2023/11/20/un-climate-change-emissions-gap</w:t>
        </w:r>
      </w:hyperlink>
    </w:p>
    <w:p w14:paraId="45F0D7DE" w14:textId="33920B79" w:rsidR="0034145F" w:rsidRDefault="0034145F" w:rsidP="0034145F">
      <w:pPr>
        <w:spacing w:line="276" w:lineRule="auto"/>
        <w:rPr>
          <w:rFonts w:ascii="Times New Roman" w:hAnsi="Times New Roman" w:cs="Times New Roman"/>
          <w:sz w:val="24"/>
          <w:szCs w:val="24"/>
        </w:rPr>
      </w:pPr>
      <w:r>
        <w:rPr>
          <w:rFonts w:ascii="Times New Roman" w:hAnsi="Times New Roman" w:cs="Times New Roman"/>
          <w:sz w:val="24"/>
          <w:szCs w:val="24"/>
        </w:rPr>
        <w:tab/>
      </w:r>
      <w:hyperlink r:id="rId7" w:history="1">
        <w:r w:rsidRPr="00F7771C">
          <w:rPr>
            <w:rStyle w:val="Hyperlink"/>
            <w:rFonts w:ascii="Times New Roman" w:hAnsi="Times New Roman" w:cs="Times New Roman"/>
            <w:sz w:val="24"/>
            <w:szCs w:val="24"/>
          </w:rPr>
          <w:t>https://www.allaboutbirds.org/news/how-do-birds-prepare-for-long-migrations/#</w:t>
        </w:r>
      </w:hyperlink>
    </w:p>
    <w:p w14:paraId="4C6254C1" w14:textId="78715F02" w:rsidR="0034145F" w:rsidRDefault="0034145F" w:rsidP="0034145F">
      <w:pPr>
        <w:spacing w:line="276" w:lineRule="auto"/>
        <w:rPr>
          <w:rFonts w:ascii="Times New Roman" w:hAnsi="Times New Roman" w:cs="Times New Roman"/>
          <w:sz w:val="24"/>
          <w:szCs w:val="24"/>
        </w:rPr>
      </w:pPr>
      <w:r>
        <w:rPr>
          <w:rFonts w:ascii="Times New Roman" w:hAnsi="Times New Roman" w:cs="Times New Roman"/>
          <w:sz w:val="24"/>
          <w:szCs w:val="24"/>
        </w:rPr>
        <w:tab/>
      </w:r>
      <w:hyperlink r:id="rId8" w:history="1">
        <w:r w:rsidRPr="00F7771C">
          <w:rPr>
            <w:rStyle w:val="Hyperlink"/>
            <w:rFonts w:ascii="Times New Roman" w:hAnsi="Times New Roman" w:cs="Times New Roman"/>
            <w:sz w:val="24"/>
            <w:szCs w:val="24"/>
          </w:rPr>
          <w:t>https://abcbirds.org/blog/how-birds-navigate/?gad_source=1&amp;gclid=CjwKCAiAx_GqBhBQEiwAlDNAZj5hBjYgvHmjVDa7pgiA8Dtmegud3ShvCb7lAzMlc6zqK-Gb2BQGXBoCXmAQAvD_BwE</w:t>
        </w:r>
      </w:hyperlink>
    </w:p>
    <w:p w14:paraId="20B83E0D" w14:textId="6266078C" w:rsidR="0034145F" w:rsidRDefault="0034145F" w:rsidP="0034145F">
      <w:pPr>
        <w:spacing w:line="276" w:lineRule="auto"/>
        <w:rPr>
          <w:rFonts w:ascii="Times New Roman" w:hAnsi="Times New Roman" w:cs="Times New Roman"/>
          <w:sz w:val="24"/>
          <w:szCs w:val="24"/>
        </w:rPr>
      </w:pPr>
      <w:r>
        <w:rPr>
          <w:rFonts w:ascii="Times New Roman" w:hAnsi="Times New Roman" w:cs="Times New Roman"/>
          <w:sz w:val="24"/>
          <w:szCs w:val="24"/>
        </w:rPr>
        <w:tab/>
      </w:r>
      <w:hyperlink r:id="rId9" w:history="1">
        <w:r w:rsidRPr="00F7771C">
          <w:rPr>
            <w:rStyle w:val="Hyperlink"/>
            <w:rFonts w:ascii="Times New Roman" w:hAnsi="Times New Roman" w:cs="Times New Roman"/>
            <w:sz w:val="24"/>
            <w:szCs w:val="24"/>
          </w:rPr>
          <w:t>https://www.audubon.org/birds/flyways?ms=digital-acq-ppc-google-x-20190000_google_grant&amp;gad_source=1&amp;gclid=CjwKCAiAx_GqBhBQEiwAlDNAZgLCPq_B0rIVBTPnRUjRHokhtA-8P1qJkRbI_lnfWIDqYRGVGDMCQhoCh_kQAvD_BwE</w:t>
        </w:r>
      </w:hyperlink>
    </w:p>
    <w:p w14:paraId="71E6F8C4" w14:textId="77777777" w:rsidR="0034145F" w:rsidRDefault="0034145F" w:rsidP="00D47632">
      <w:pPr>
        <w:spacing w:line="276" w:lineRule="auto"/>
        <w:ind w:firstLine="720"/>
        <w:rPr>
          <w:rFonts w:ascii="Times New Roman" w:hAnsi="Times New Roman" w:cs="Times New Roman"/>
          <w:sz w:val="24"/>
          <w:szCs w:val="24"/>
        </w:rPr>
      </w:pPr>
    </w:p>
    <w:p w14:paraId="79CFD686" w14:textId="2EBEB94D" w:rsidR="00CB5CC2" w:rsidRDefault="00CB5CC2" w:rsidP="00CB5CC2">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F4C2C43" wp14:editId="4BF5DCEF">
            <wp:extent cx="2525151" cy="3117860"/>
            <wp:effectExtent l="0" t="0" r="8890" b="6350"/>
            <wp:docPr id="1570431176" name="Picture 3" descr="A person sitting on a rock near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431176" name="Picture 3" descr="A person sitting on a rock near wat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49454" cy="3147867"/>
                    </a:xfrm>
                    <a:prstGeom prst="rect">
                      <a:avLst/>
                    </a:prstGeom>
                  </pic:spPr>
                </pic:pic>
              </a:graphicData>
            </a:graphic>
          </wp:inline>
        </w:drawing>
      </w:r>
    </w:p>
    <w:p w14:paraId="43169AA9" w14:textId="32AB89BD" w:rsidR="009F0769" w:rsidRDefault="009F0769" w:rsidP="00CB5CC2">
      <w:pPr>
        <w:spacing w:line="276" w:lineRule="auto"/>
        <w:rPr>
          <w:rFonts w:ascii="Times New Roman" w:hAnsi="Times New Roman" w:cs="Times New Roman"/>
          <w:sz w:val="24"/>
          <w:szCs w:val="24"/>
        </w:rPr>
      </w:pPr>
      <w:r>
        <w:rPr>
          <w:rFonts w:ascii="Times New Roman" w:hAnsi="Times New Roman" w:cs="Times New Roman"/>
          <w:sz w:val="24"/>
          <w:szCs w:val="24"/>
        </w:rPr>
        <w:t xml:space="preserve">Tyler Bublitz is the Director of Children, Youth and Family Ministry at First Lutheran Church in Bemidji.  He is also the Host and Founder of The Faith and Science Podcast, which is a podcast the follows the Revised Common Lectionary each week and finds a science tie in for each </w:t>
      </w:r>
      <w:proofErr w:type="gramStart"/>
      <w:r>
        <w:rPr>
          <w:rFonts w:ascii="Times New Roman" w:hAnsi="Times New Roman" w:cs="Times New Roman"/>
          <w:sz w:val="24"/>
          <w:szCs w:val="24"/>
        </w:rPr>
        <w:t>weeks</w:t>
      </w:r>
      <w:proofErr w:type="gramEnd"/>
      <w:r>
        <w:rPr>
          <w:rFonts w:ascii="Times New Roman" w:hAnsi="Times New Roman" w:cs="Times New Roman"/>
          <w:sz w:val="24"/>
          <w:szCs w:val="24"/>
        </w:rPr>
        <w:t xml:space="preserve"> text.  He lives in Bemidji with his wonderful wife Sarah.</w:t>
      </w:r>
    </w:p>
    <w:p w14:paraId="51803EED" w14:textId="77777777" w:rsidR="00B71D93" w:rsidRPr="001E0CC5" w:rsidRDefault="00B71D93" w:rsidP="00B71D93">
      <w:pPr>
        <w:spacing w:line="276" w:lineRule="auto"/>
        <w:ind w:firstLine="720"/>
        <w:rPr>
          <w:rFonts w:ascii="Times New Roman" w:hAnsi="Times New Roman" w:cs="Times New Roman"/>
          <w:sz w:val="24"/>
          <w:szCs w:val="24"/>
        </w:rPr>
      </w:pPr>
    </w:p>
    <w:sectPr w:rsidR="00B71D93" w:rsidRPr="001E0C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13A"/>
    <w:rsid w:val="00180E1A"/>
    <w:rsid w:val="001E0CC5"/>
    <w:rsid w:val="002B013A"/>
    <w:rsid w:val="00320196"/>
    <w:rsid w:val="0034145F"/>
    <w:rsid w:val="003615CA"/>
    <w:rsid w:val="003F520A"/>
    <w:rsid w:val="00441F18"/>
    <w:rsid w:val="005734EA"/>
    <w:rsid w:val="005C5D8A"/>
    <w:rsid w:val="00671F82"/>
    <w:rsid w:val="00693430"/>
    <w:rsid w:val="00735F28"/>
    <w:rsid w:val="00826975"/>
    <w:rsid w:val="008629A6"/>
    <w:rsid w:val="009251D7"/>
    <w:rsid w:val="009F0769"/>
    <w:rsid w:val="00B71D93"/>
    <w:rsid w:val="00B80D1F"/>
    <w:rsid w:val="00BD7E73"/>
    <w:rsid w:val="00C97065"/>
    <w:rsid w:val="00CB5CC2"/>
    <w:rsid w:val="00CC2729"/>
    <w:rsid w:val="00D47632"/>
    <w:rsid w:val="00D520F3"/>
    <w:rsid w:val="00F17D97"/>
    <w:rsid w:val="00F82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7708A"/>
  <w15:chartTrackingRefBased/>
  <w15:docId w15:val="{14348ED2-7800-4242-923E-688BA75FD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C5D8A"/>
    <w:pPr>
      <w:spacing w:after="0" w:line="240" w:lineRule="auto"/>
    </w:pPr>
  </w:style>
  <w:style w:type="character" w:styleId="Hyperlink">
    <w:name w:val="Hyperlink"/>
    <w:basedOn w:val="DefaultParagraphFont"/>
    <w:uiPriority w:val="99"/>
    <w:unhideWhenUsed/>
    <w:rsid w:val="0034145F"/>
    <w:rPr>
      <w:color w:val="0563C1" w:themeColor="hyperlink"/>
      <w:u w:val="single"/>
    </w:rPr>
  </w:style>
  <w:style w:type="character" w:styleId="UnresolvedMention">
    <w:name w:val="Unresolved Mention"/>
    <w:basedOn w:val="DefaultParagraphFont"/>
    <w:uiPriority w:val="99"/>
    <w:semiHidden/>
    <w:unhideWhenUsed/>
    <w:rsid w:val="003414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cbirds.org/blog/how-birds-navigate/?gad_source=1&amp;gclid=CjwKCAiAx_GqBhBQEiwAlDNAZj5hBjYgvHmjVDa7pgiA8Dtmegud3ShvCb7lAzMlc6zqK-Gb2BQGXBoCXmAQAvD_BwE" TargetMode="External"/><Relationship Id="rId3" Type="http://schemas.openxmlformats.org/officeDocument/2006/relationships/webSettings" Target="webSettings.xml"/><Relationship Id="rId7" Type="http://schemas.openxmlformats.org/officeDocument/2006/relationships/hyperlink" Target="https://www.allaboutbirds.org/news/how-do-birds-prepare-for-long-migration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xios.com/2023/11/20/un-climate-change-emissions-gap" TargetMode="External"/><Relationship Id="rId11" Type="http://schemas.openxmlformats.org/officeDocument/2006/relationships/fontTable" Target="fontTable.xml"/><Relationship Id="rId5" Type="http://schemas.openxmlformats.org/officeDocument/2006/relationships/hyperlink" Target="https://www.axios.com/2023/09/14/climate-change-paris-accord" TargetMode="External"/><Relationship Id="rId10"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hyperlink" Target="https://www.audubon.org/birds/flyways?ms=digital-acq-ppc-google-x-20190000_google_grant&amp;gad_source=1&amp;gclid=CjwKCAiAx_GqBhBQEiwAlDNAZgLCPq_B0rIVBTPnRUjRHokhtA-8P1qJkRbI_lnfWIDqYRGVGDMCQhoCh_kQAvD_B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1006</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Bublitz</dc:creator>
  <cp:keywords/>
  <dc:description/>
  <cp:lastModifiedBy>Kristin Foster</cp:lastModifiedBy>
  <cp:revision>3</cp:revision>
  <dcterms:created xsi:type="dcterms:W3CDTF">2023-11-26T01:23:00Z</dcterms:created>
  <dcterms:modified xsi:type="dcterms:W3CDTF">2023-11-26T01:33:00Z</dcterms:modified>
</cp:coreProperties>
</file>