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9945" w14:textId="77777777" w:rsidR="003738C8" w:rsidRPr="004246B0" w:rsidRDefault="00620376" w:rsidP="00555C18">
      <w:pPr>
        <w:jc w:val="center"/>
        <w:rPr>
          <w:b/>
        </w:rPr>
      </w:pPr>
      <w:r w:rsidRPr="004246B0">
        <w:rPr>
          <w:b/>
        </w:rPr>
        <w:t>Connections with Creation</w:t>
      </w:r>
    </w:p>
    <w:p w14:paraId="6BC5E692" w14:textId="723503C4" w:rsidR="009C76EA" w:rsidRPr="004246B0" w:rsidRDefault="008B3D4A" w:rsidP="00555C18">
      <w:pPr>
        <w:jc w:val="center"/>
        <w:rPr>
          <w:b/>
        </w:rPr>
      </w:pPr>
      <w:r>
        <w:rPr>
          <w:b/>
        </w:rPr>
        <w:t>Octo</w:t>
      </w:r>
      <w:r w:rsidR="00103010">
        <w:rPr>
          <w:b/>
        </w:rPr>
        <w:t xml:space="preserve">ber </w:t>
      </w:r>
      <w:r w:rsidR="001D25B8" w:rsidRPr="004246B0">
        <w:rPr>
          <w:b/>
        </w:rPr>
        <w:t>202</w:t>
      </w:r>
      <w:r w:rsidR="000B67F9">
        <w:rPr>
          <w:b/>
        </w:rPr>
        <w:t>4</w:t>
      </w:r>
    </w:p>
    <w:p w14:paraId="222B6E92" w14:textId="24593C60" w:rsidR="00620376" w:rsidRPr="004246B0" w:rsidRDefault="003738C8" w:rsidP="00555C18">
      <w:pPr>
        <w:jc w:val="center"/>
      </w:pPr>
      <w:r w:rsidRPr="004246B0">
        <w:t xml:space="preserve">© </w:t>
      </w:r>
      <w:r w:rsidR="000270D6">
        <w:t>202</w:t>
      </w:r>
      <w:r w:rsidR="0058149E">
        <w:t>4</w:t>
      </w:r>
      <w:r w:rsidRPr="004246B0">
        <w:t xml:space="preserve"> Sundays &amp; Seasons, reprinted with permission</w:t>
      </w:r>
    </w:p>
    <w:p w14:paraId="1C3CE303" w14:textId="45E69A4F" w:rsidR="00D609AD" w:rsidRDefault="00D609AD" w:rsidP="00D609AD">
      <w:pPr>
        <w:pStyle w:val="Heading3"/>
        <w:spacing w:before="0" w:beforeAutospacing="0" w:after="0" w:afterAutospacing="0"/>
        <w:rPr>
          <w:b w:val="0"/>
          <w:bCs w:val="0"/>
          <w:sz w:val="24"/>
          <w:szCs w:val="24"/>
        </w:rPr>
      </w:pPr>
    </w:p>
    <w:p w14:paraId="3ABAAEE7" w14:textId="77777777" w:rsidR="00D609AD" w:rsidRPr="00D609AD" w:rsidRDefault="00D609AD" w:rsidP="00D609AD">
      <w:pPr>
        <w:pStyle w:val="Heading3"/>
        <w:spacing w:before="0" w:beforeAutospacing="0" w:after="0" w:afterAutospacing="0"/>
        <w:rPr>
          <w:b w:val="0"/>
          <w:bCs w:val="0"/>
          <w:sz w:val="24"/>
          <w:szCs w:val="24"/>
        </w:rPr>
      </w:pPr>
    </w:p>
    <w:p w14:paraId="707AF991" w14:textId="7573801C" w:rsidR="00D609AD" w:rsidRPr="00BB175F" w:rsidRDefault="008B3D4A" w:rsidP="00D609AD">
      <w:pPr>
        <w:pStyle w:val="Heading3"/>
        <w:spacing w:before="0" w:beforeAutospacing="0" w:after="0" w:afterAutospacing="0"/>
        <w:rPr>
          <w:rFonts w:eastAsia="Times New Roman"/>
          <w:sz w:val="24"/>
          <w:szCs w:val="24"/>
        </w:rPr>
      </w:pPr>
      <w:r>
        <w:rPr>
          <w:rFonts w:eastAsia="Times New Roman"/>
          <w:sz w:val="24"/>
          <w:szCs w:val="24"/>
        </w:rPr>
        <w:t>October 6</w:t>
      </w:r>
      <w:r w:rsidR="00D609AD" w:rsidRPr="00BB175F">
        <w:rPr>
          <w:rFonts w:eastAsia="Times New Roman"/>
          <w:sz w:val="24"/>
          <w:szCs w:val="24"/>
        </w:rPr>
        <w:t xml:space="preserve"> –</w:t>
      </w:r>
      <w:r w:rsidR="006D5058">
        <w:rPr>
          <w:sz w:val="24"/>
          <w:szCs w:val="24"/>
        </w:rPr>
        <w:t xml:space="preserve"> </w:t>
      </w:r>
      <w:r>
        <w:rPr>
          <w:sz w:val="24"/>
          <w:szCs w:val="24"/>
        </w:rPr>
        <w:t>20</w:t>
      </w:r>
      <w:r w:rsidR="003632BF">
        <w:rPr>
          <w:sz w:val="24"/>
          <w:szCs w:val="24"/>
        </w:rPr>
        <w:t>th</w:t>
      </w:r>
      <w:r w:rsidR="00237D81">
        <w:rPr>
          <w:sz w:val="24"/>
          <w:szCs w:val="24"/>
        </w:rPr>
        <w:t xml:space="preserve"> Sunday after Pentecost</w:t>
      </w:r>
    </w:p>
    <w:p w14:paraId="58956E7C" w14:textId="3C9955C0" w:rsidR="006D5058" w:rsidRDefault="008B3D4A" w:rsidP="006A2D51">
      <w:pPr>
        <w:rPr>
          <w:shd w:val="clear" w:color="auto" w:fill="FFFFFF"/>
        </w:rPr>
      </w:pPr>
      <w:r w:rsidRPr="008B3D4A">
        <w:rPr>
          <w:shd w:val="clear" w:color="auto" w:fill="FFFFFF"/>
        </w:rPr>
        <w:t xml:space="preserve">The second creation account in Genesis emphasizes human need for relationship. God says, “It is not good that [Adam] should be alone” (2:18). </w:t>
      </w:r>
      <w:proofErr w:type="gramStart"/>
      <w:r w:rsidRPr="008B3D4A">
        <w:rPr>
          <w:shd w:val="clear" w:color="auto" w:fill="FFFFFF"/>
        </w:rPr>
        <w:t>So</w:t>
      </w:r>
      <w:proofErr w:type="gramEnd"/>
      <w:r w:rsidRPr="008B3D4A">
        <w:rPr>
          <w:shd w:val="clear" w:color="auto" w:fill="FFFFFF"/>
        </w:rPr>
        <w:t xml:space="preserve"> God forms animals—implying that we are made to be in relationship with nonhuman beings too. And it is a close relationship: Adam names the animals, much as a parent names a child. While we often focus on the human relationships in this story, our relationship to nonhuman creation is also sacred. This context is important in pondering Jesus’ teaching on divorce; while the religious leaders ask about relationships between spouses, Jesus emphasizes oneness in relationship broadly. And yet, we too often live separated—even divorced—from our human and nonhuman companions. This is not the life God desires for us.</w:t>
      </w:r>
    </w:p>
    <w:p w14:paraId="4B8AFC96" w14:textId="77777777" w:rsidR="00BA6D02" w:rsidRDefault="00BA6D02" w:rsidP="006A2D51"/>
    <w:p w14:paraId="31C05C7A" w14:textId="77777777" w:rsidR="008B3D4A" w:rsidRPr="00D609AD" w:rsidRDefault="008B3D4A" w:rsidP="006A2D51"/>
    <w:p w14:paraId="59507283" w14:textId="214DE859" w:rsidR="006D5058" w:rsidRPr="006D5058" w:rsidRDefault="008B3D4A" w:rsidP="006D5058">
      <w:pPr>
        <w:pStyle w:val="NormalWeb"/>
        <w:spacing w:before="0" w:beforeAutospacing="0" w:after="0" w:afterAutospacing="0"/>
        <w:rPr>
          <w:b/>
          <w:bCs/>
          <w:sz w:val="24"/>
          <w:szCs w:val="24"/>
        </w:rPr>
      </w:pPr>
      <w:r>
        <w:rPr>
          <w:rFonts w:eastAsia="Times New Roman"/>
          <w:b/>
          <w:bCs/>
          <w:sz w:val="24"/>
          <w:szCs w:val="24"/>
        </w:rPr>
        <w:t>October 13</w:t>
      </w:r>
      <w:r w:rsidR="006D5058" w:rsidRPr="006D5058">
        <w:rPr>
          <w:rFonts w:eastAsia="Times New Roman"/>
          <w:b/>
          <w:bCs/>
          <w:sz w:val="24"/>
          <w:szCs w:val="24"/>
        </w:rPr>
        <w:t xml:space="preserve"> – </w:t>
      </w:r>
      <w:r>
        <w:rPr>
          <w:b/>
          <w:bCs/>
          <w:sz w:val="24"/>
          <w:szCs w:val="24"/>
        </w:rPr>
        <w:t>21st</w:t>
      </w:r>
      <w:r w:rsidR="00237D81" w:rsidRPr="00237D81">
        <w:rPr>
          <w:b/>
          <w:bCs/>
          <w:sz w:val="24"/>
          <w:szCs w:val="24"/>
        </w:rPr>
        <w:t xml:space="preserve"> Sunday after Pentecost</w:t>
      </w:r>
    </w:p>
    <w:p w14:paraId="6330AA24" w14:textId="15096903" w:rsidR="00D609AD" w:rsidRDefault="008B3D4A" w:rsidP="006A2D51">
      <w:pPr>
        <w:pStyle w:val="Heading3"/>
        <w:spacing w:before="0" w:beforeAutospacing="0" w:after="0" w:afterAutospacing="0"/>
        <w:rPr>
          <w:rFonts w:eastAsia="Times New Roman"/>
          <w:b w:val="0"/>
          <w:bCs w:val="0"/>
          <w:sz w:val="24"/>
          <w:szCs w:val="24"/>
        </w:rPr>
      </w:pPr>
      <w:r w:rsidRPr="008B3D4A">
        <w:rPr>
          <w:b w:val="0"/>
          <w:bCs w:val="0"/>
          <w:sz w:val="24"/>
          <w:szCs w:val="24"/>
        </w:rPr>
        <w:t>Amos calls us to “seek good and not evil” and to “establish justice in the gate” (5:14-15). The “gate” was the public forum of the time for debate, adjudication, and righting wrongs. The second reading reinforces our calling to do justice, asserting that “no creature is hidden” before “the one to whom we must render an account” (Heb. 4:13). Approaching Election Day, it is timely to read the ELCA social statement “Caring for Creation: Vision, Hope, and Justice.” Among this church’s commitments: “The principles of participation, solidarity, sufficiency, and sustainability will shape our advocacy . . . [through] communication with governments and private entities, attendance at public hearings, selective buying and investing, and voting.” Let’s seek good and do justice.</w:t>
      </w:r>
    </w:p>
    <w:p w14:paraId="114C0C14" w14:textId="77777777" w:rsidR="006D5058" w:rsidRDefault="006D5058" w:rsidP="006A2D51">
      <w:pPr>
        <w:pStyle w:val="Heading3"/>
        <w:spacing w:before="0" w:beforeAutospacing="0" w:after="0" w:afterAutospacing="0"/>
        <w:rPr>
          <w:rFonts w:eastAsia="Times New Roman"/>
          <w:b w:val="0"/>
          <w:bCs w:val="0"/>
          <w:sz w:val="24"/>
          <w:szCs w:val="24"/>
        </w:rPr>
      </w:pPr>
    </w:p>
    <w:p w14:paraId="4A4904C0" w14:textId="77777777" w:rsidR="008B3D4A" w:rsidRPr="006A2D51" w:rsidRDefault="008B3D4A" w:rsidP="006A2D51">
      <w:pPr>
        <w:pStyle w:val="Heading3"/>
        <w:spacing w:before="0" w:beforeAutospacing="0" w:after="0" w:afterAutospacing="0"/>
        <w:rPr>
          <w:rFonts w:eastAsia="Times New Roman"/>
          <w:b w:val="0"/>
          <w:bCs w:val="0"/>
          <w:sz w:val="24"/>
          <w:szCs w:val="24"/>
        </w:rPr>
      </w:pPr>
    </w:p>
    <w:p w14:paraId="756DFEA6" w14:textId="2C291252" w:rsidR="00443D72" w:rsidRPr="00BB175F" w:rsidRDefault="008B3D4A" w:rsidP="006A2D51">
      <w:pPr>
        <w:pStyle w:val="Heading3"/>
        <w:spacing w:before="0" w:beforeAutospacing="0" w:after="0" w:afterAutospacing="0"/>
        <w:rPr>
          <w:rFonts w:eastAsia="Times New Roman"/>
          <w:sz w:val="24"/>
          <w:szCs w:val="24"/>
        </w:rPr>
      </w:pPr>
      <w:r>
        <w:rPr>
          <w:rFonts w:eastAsia="Times New Roman"/>
          <w:sz w:val="24"/>
          <w:szCs w:val="24"/>
        </w:rPr>
        <w:t>October 20</w:t>
      </w:r>
      <w:r w:rsidR="00443D72" w:rsidRPr="00BB175F">
        <w:rPr>
          <w:rFonts w:eastAsia="Times New Roman"/>
          <w:sz w:val="24"/>
          <w:szCs w:val="24"/>
        </w:rPr>
        <w:t xml:space="preserve"> – </w:t>
      </w:r>
      <w:r>
        <w:rPr>
          <w:sz w:val="24"/>
          <w:szCs w:val="24"/>
        </w:rPr>
        <w:t>22nd</w:t>
      </w:r>
      <w:r w:rsidR="00237D81">
        <w:rPr>
          <w:sz w:val="24"/>
          <w:szCs w:val="24"/>
        </w:rPr>
        <w:t xml:space="preserve"> Sunday after Pentecost</w:t>
      </w:r>
    </w:p>
    <w:p w14:paraId="1ED1BA6D" w14:textId="02732D48" w:rsidR="006D5058" w:rsidRDefault="008B3D4A" w:rsidP="006A2D51">
      <w:pPr>
        <w:pStyle w:val="NormalWeb"/>
        <w:spacing w:before="0" w:beforeAutospacing="0" w:after="0" w:afterAutospacing="0"/>
        <w:rPr>
          <w:sz w:val="24"/>
          <w:szCs w:val="24"/>
        </w:rPr>
      </w:pPr>
      <w:r w:rsidRPr="008B3D4A">
        <w:rPr>
          <w:sz w:val="24"/>
          <w:szCs w:val="24"/>
        </w:rPr>
        <w:t>Nearing the election, it may be disturbing that Jesus declares that “those whom they recognize as their rulers . . . are tyrants over them” (Mark 10:42). A democratic government is intended to serve the common good. But in the fight against climate change, the tyranny of the few has continued to inflict damage and ignore the servanthood Jesus commends. We ourselves may serve vulnerable humans and creation. Our service may be in preserving the wild or in sacrificially reducing our energy use. Servanthood includes “prayers and supplications” (Heb. 5:7) for “the well-being of creation” (ELW, p. 105). Service shapes our vote. We speak on behalf of the vulnerable. Sign up for action alerts at elca.org/advocacy to find ways to serve.</w:t>
      </w:r>
    </w:p>
    <w:p w14:paraId="72FA692A" w14:textId="77777777" w:rsidR="00DC5EDE" w:rsidRDefault="00DC5EDE" w:rsidP="006A2D51">
      <w:pPr>
        <w:pStyle w:val="NormalWeb"/>
        <w:spacing w:before="0" w:beforeAutospacing="0" w:after="0" w:afterAutospacing="0"/>
        <w:rPr>
          <w:sz w:val="24"/>
          <w:szCs w:val="24"/>
        </w:rPr>
      </w:pPr>
    </w:p>
    <w:p w14:paraId="0B8C0281" w14:textId="77777777" w:rsidR="00543387" w:rsidRPr="004246B0" w:rsidRDefault="00543387" w:rsidP="006A2D51">
      <w:pPr>
        <w:pStyle w:val="NormalWeb"/>
        <w:spacing w:before="0" w:beforeAutospacing="0" w:after="0" w:afterAutospacing="0"/>
        <w:rPr>
          <w:sz w:val="24"/>
          <w:szCs w:val="24"/>
        </w:rPr>
      </w:pPr>
    </w:p>
    <w:p w14:paraId="17CF1F51" w14:textId="5B1D594F" w:rsidR="00443D72" w:rsidRPr="00BB175F" w:rsidRDefault="008B3D4A" w:rsidP="006A2D51">
      <w:pPr>
        <w:pStyle w:val="Heading3"/>
        <w:spacing w:before="0" w:beforeAutospacing="0" w:after="0" w:afterAutospacing="0"/>
        <w:rPr>
          <w:rFonts w:eastAsia="Times New Roman"/>
          <w:sz w:val="24"/>
          <w:szCs w:val="24"/>
        </w:rPr>
      </w:pPr>
      <w:r>
        <w:rPr>
          <w:rFonts w:eastAsia="Times New Roman"/>
          <w:sz w:val="24"/>
          <w:szCs w:val="24"/>
        </w:rPr>
        <w:t>October 27</w:t>
      </w:r>
      <w:r w:rsidR="00443D72" w:rsidRPr="00BB175F">
        <w:rPr>
          <w:rFonts w:eastAsia="Times New Roman"/>
          <w:sz w:val="24"/>
          <w:szCs w:val="24"/>
        </w:rPr>
        <w:t xml:space="preserve"> – </w:t>
      </w:r>
      <w:r>
        <w:rPr>
          <w:sz w:val="24"/>
          <w:szCs w:val="24"/>
        </w:rPr>
        <w:t>23rd</w:t>
      </w:r>
      <w:r w:rsidR="00237D81">
        <w:rPr>
          <w:sz w:val="24"/>
          <w:szCs w:val="24"/>
        </w:rPr>
        <w:t xml:space="preserve"> Sunday after Pentecost</w:t>
      </w:r>
    </w:p>
    <w:p w14:paraId="545E9B86" w14:textId="5958C210" w:rsidR="00ED1FB7" w:rsidRDefault="008B3D4A" w:rsidP="006A2D51">
      <w:pPr>
        <w:pStyle w:val="NormalWeb"/>
        <w:spacing w:before="0" w:beforeAutospacing="0" w:after="0" w:afterAutospacing="0"/>
        <w:rPr>
          <w:sz w:val="24"/>
          <w:szCs w:val="24"/>
        </w:rPr>
      </w:pPr>
      <w:r w:rsidRPr="008B3D4A">
        <w:rPr>
          <w:sz w:val="24"/>
          <w:szCs w:val="24"/>
        </w:rPr>
        <w:t xml:space="preserve">Harvest season naturally prompts us to look back on what has passed. Today’s psalm offers blessing: “Those who sowed with tears will reap with songs of joy. Those who go out weeping, carrying the seed, will come again with joy, shouldering their sheaves” (Ps. 126:5-6). Near a field, garden, or fresh food ponder: What has this year grown for me? </w:t>
      </w:r>
      <w:r w:rsidRPr="008B3D4A">
        <w:rPr>
          <w:sz w:val="24"/>
          <w:szCs w:val="24"/>
        </w:rPr>
        <w:lastRenderedPageBreak/>
        <w:t>Where was I sorrowful several months ago, only to find joy now? What unexpected abundance was produced from what not long ago seemed a small seed? What goodness is with me? If you’re not sensing vast improvement, perhaps a walk along a waterway will offer inspiration, as suggested in the psalm (126:4) and first reading (Jer. 31:9).</w:t>
      </w:r>
    </w:p>
    <w:p w14:paraId="5CBDFB06" w14:textId="77777777" w:rsidR="006A2D51" w:rsidRPr="006A2D51" w:rsidRDefault="006A2D51" w:rsidP="006A2D51">
      <w:pPr>
        <w:pStyle w:val="NormalWeb"/>
        <w:spacing w:before="0" w:beforeAutospacing="0" w:after="0" w:afterAutospacing="0"/>
        <w:rPr>
          <w:sz w:val="24"/>
          <w:szCs w:val="24"/>
        </w:rPr>
      </w:pPr>
    </w:p>
    <w:p w14:paraId="6055445C" w14:textId="77DE25F6" w:rsidR="002673BB" w:rsidRPr="00ED1FB7" w:rsidRDefault="002673BB" w:rsidP="002673BB">
      <w:pPr>
        <w:rPr>
          <w:sz w:val="12"/>
          <w:szCs w:val="12"/>
        </w:rPr>
      </w:pPr>
    </w:p>
    <w:p w14:paraId="0222A7BD" w14:textId="6D63B07F" w:rsidR="00625E99" w:rsidRPr="00BB175F" w:rsidRDefault="008B3D4A" w:rsidP="00625E99">
      <w:pPr>
        <w:pStyle w:val="Heading3"/>
        <w:spacing w:before="0" w:beforeAutospacing="0" w:after="0" w:afterAutospacing="0"/>
        <w:rPr>
          <w:rFonts w:eastAsia="Times New Roman"/>
          <w:sz w:val="24"/>
          <w:szCs w:val="24"/>
        </w:rPr>
      </w:pPr>
      <w:r>
        <w:rPr>
          <w:rFonts w:eastAsia="Times New Roman"/>
          <w:sz w:val="24"/>
          <w:szCs w:val="24"/>
        </w:rPr>
        <w:t>October 27</w:t>
      </w:r>
      <w:r w:rsidR="00625E99" w:rsidRPr="00BB175F">
        <w:rPr>
          <w:rFonts w:eastAsia="Times New Roman"/>
          <w:sz w:val="24"/>
          <w:szCs w:val="24"/>
        </w:rPr>
        <w:t xml:space="preserve"> – </w:t>
      </w:r>
      <w:r>
        <w:rPr>
          <w:sz w:val="24"/>
          <w:szCs w:val="24"/>
        </w:rPr>
        <w:t>Reformation Sunday</w:t>
      </w:r>
    </w:p>
    <w:p w14:paraId="4F53E5D7" w14:textId="2A679A76" w:rsidR="00D609BB" w:rsidRPr="004246B0" w:rsidRDefault="008B3D4A" w:rsidP="002673BB">
      <w:r w:rsidRPr="008B3D4A">
        <w:t>Happy Eco-Reformation Sunday! For all that God our creator has given us and strives to preserve and protect, explore how you can join our church’s work of ongoing renewal in caring for creation at LutheransRestoringCreation.org. This attention and service embodies what Martin Luther, in his Small Catechism, confessed: “I believe that God has created me together with all that exists</w:t>
      </w:r>
      <w:proofErr w:type="gramStart"/>
      <w:r w:rsidRPr="008B3D4A">
        <w:t>. . . .</w:t>
      </w:r>
      <w:proofErr w:type="gramEnd"/>
      <w:r w:rsidRPr="008B3D4A">
        <w:t xml:space="preserve"> God daily and abundantly provides . . . all the necessities and nourishment for this body and life. God protects me against all danger and shields and preserves me from all evil</w:t>
      </w:r>
      <w:proofErr w:type="gramStart"/>
      <w:r w:rsidRPr="008B3D4A">
        <w:t>. . . .</w:t>
      </w:r>
      <w:proofErr w:type="gramEnd"/>
      <w:r w:rsidRPr="008B3D4A">
        <w:t xml:space="preserve"> For all of this I owe it to God to thank and praise, serve and obey [God]” (ELW, p. 1162).</w:t>
      </w:r>
    </w:p>
    <w:sectPr w:rsidR="00D609BB" w:rsidRPr="004246B0" w:rsidSect="009C76E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6"/>
    <w:rsid w:val="000261FD"/>
    <w:rsid w:val="000270D6"/>
    <w:rsid w:val="000304B0"/>
    <w:rsid w:val="000B67F9"/>
    <w:rsid w:val="000B72B3"/>
    <w:rsid w:val="00103010"/>
    <w:rsid w:val="00123340"/>
    <w:rsid w:val="001A0B48"/>
    <w:rsid w:val="001B34C5"/>
    <w:rsid w:val="001D25B8"/>
    <w:rsid w:val="00223B4E"/>
    <w:rsid w:val="00237D81"/>
    <w:rsid w:val="002673BB"/>
    <w:rsid w:val="002C6BE4"/>
    <w:rsid w:val="002D1901"/>
    <w:rsid w:val="002E1E68"/>
    <w:rsid w:val="002F335C"/>
    <w:rsid w:val="003374F0"/>
    <w:rsid w:val="003632BF"/>
    <w:rsid w:val="003738C8"/>
    <w:rsid w:val="003D59D0"/>
    <w:rsid w:val="003E4251"/>
    <w:rsid w:val="00414344"/>
    <w:rsid w:val="004246B0"/>
    <w:rsid w:val="00443D72"/>
    <w:rsid w:val="00452690"/>
    <w:rsid w:val="004927C1"/>
    <w:rsid w:val="004C7934"/>
    <w:rsid w:val="005329BD"/>
    <w:rsid w:val="00543387"/>
    <w:rsid w:val="00554204"/>
    <w:rsid w:val="00555C18"/>
    <w:rsid w:val="0058149E"/>
    <w:rsid w:val="005B3412"/>
    <w:rsid w:val="005C0769"/>
    <w:rsid w:val="005F5218"/>
    <w:rsid w:val="00620376"/>
    <w:rsid w:val="00625E99"/>
    <w:rsid w:val="00664C25"/>
    <w:rsid w:val="00686E16"/>
    <w:rsid w:val="006A2D51"/>
    <w:rsid w:val="006D5058"/>
    <w:rsid w:val="0072142F"/>
    <w:rsid w:val="007B2E76"/>
    <w:rsid w:val="00841BAF"/>
    <w:rsid w:val="008464DB"/>
    <w:rsid w:val="00847330"/>
    <w:rsid w:val="00850B7E"/>
    <w:rsid w:val="008702B3"/>
    <w:rsid w:val="008B3D4A"/>
    <w:rsid w:val="00954177"/>
    <w:rsid w:val="009545BB"/>
    <w:rsid w:val="009C44BF"/>
    <w:rsid w:val="009C76EA"/>
    <w:rsid w:val="00A27C97"/>
    <w:rsid w:val="00A93A56"/>
    <w:rsid w:val="00A947AE"/>
    <w:rsid w:val="00A97E4A"/>
    <w:rsid w:val="00AA0260"/>
    <w:rsid w:val="00AA40EB"/>
    <w:rsid w:val="00AC5B26"/>
    <w:rsid w:val="00B42EDA"/>
    <w:rsid w:val="00B47289"/>
    <w:rsid w:val="00B6233C"/>
    <w:rsid w:val="00B73BA3"/>
    <w:rsid w:val="00B83CE5"/>
    <w:rsid w:val="00B96B39"/>
    <w:rsid w:val="00BA6D02"/>
    <w:rsid w:val="00BB175F"/>
    <w:rsid w:val="00BE3114"/>
    <w:rsid w:val="00BF68FE"/>
    <w:rsid w:val="00C17258"/>
    <w:rsid w:val="00C177F6"/>
    <w:rsid w:val="00C50E94"/>
    <w:rsid w:val="00C64DC3"/>
    <w:rsid w:val="00C97477"/>
    <w:rsid w:val="00D609AD"/>
    <w:rsid w:val="00D609BB"/>
    <w:rsid w:val="00DC5EDE"/>
    <w:rsid w:val="00E42CF5"/>
    <w:rsid w:val="00E5030D"/>
    <w:rsid w:val="00E56EC2"/>
    <w:rsid w:val="00ED1FB7"/>
    <w:rsid w:val="00EE4454"/>
    <w:rsid w:val="00EF7A16"/>
    <w:rsid w:val="00FB6CAD"/>
    <w:rsid w:val="00FD0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682484"/>
  <w14:defaultImageDpi w14:val="300"/>
  <w15:docId w15:val="{F51B9EF1-A92E-FF45-B1A5-11CE23E3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9AD"/>
    <w:rPr>
      <w:rFonts w:ascii="Times New Roman" w:eastAsia="Times New Roman" w:hAnsi="Times New Roman" w:cs="Times New Roman"/>
    </w:rPr>
  </w:style>
  <w:style w:type="paragraph" w:styleId="Heading3">
    <w:name w:val="heading 3"/>
    <w:basedOn w:val="Normal"/>
    <w:link w:val="Heading3Char"/>
    <w:uiPriority w:val="9"/>
    <w:qFormat/>
    <w:rsid w:val="00620376"/>
    <w:pPr>
      <w:spacing w:before="100" w:beforeAutospacing="1" w:after="100" w:afterAutospacing="1"/>
      <w:outlineLvl w:val="2"/>
    </w:pPr>
    <w:rPr>
      <w:rFonts w:eastAsiaTheme="minorEastAsi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eastAsiaTheme="minorEastAsia"/>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0718">
      <w:bodyDiv w:val="1"/>
      <w:marLeft w:val="0"/>
      <w:marRight w:val="0"/>
      <w:marTop w:val="0"/>
      <w:marBottom w:val="0"/>
      <w:divBdr>
        <w:top w:val="none" w:sz="0" w:space="0" w:color="auto"/>
        <w:left w:val="none" w:sz="0" w:space="0" w:color="auto"/>
        <w:bottom w:val="none" w:sz="0" w:space="0" w:color="auto"/>
        <w:right w:val="none" w:sz="0" w:space="0" w:color="auto"/>
      </w:divBdr>
      <w:divsChild>
        <w:div w:id="456141760">
          <w:marLeft w:val="0"/>
          <w:marRight w:val="0"/>
          <w:marTop w:val="0"/>
          <w:marBottom w:val="0"/>
          <w:divBdr>
            <w:top w:val="none" w:sz="0" w:space="0" w:color="auto"/>
            <w:left w:val="none" w:sz="0" w:space="0" w:color="auto"/>
            <w:bottom w:val="none" w:sz="0" w:space="0" w:color="auto"/>
            <w:right w:val="none" w:sz="0" w:space="0" w:color="auto"/>
          </w:divBdr>
        </w:div>
      </w:divsChild>
    </w:div>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37179354">
      <w:bodyDiv w:val="1"/>
      <w:marLeft w:val="0"/>
      <w:marRight w:val="0"/>
      <w:marTop w:val="0"/>
      <w:marBottom w:val="0"/>
      <w:divBdr>
        <w:top w:val="none" w:sz="0" w:space="0" w:color="auto"/>
        <w:left w:val="none" w:sz="0" w:space="0" w:color="auto"/>
        <w:bottom w:val="none" w:sz="0" w:space="0" w:color="auto"/>
        <w:right w:val="none" w:sz="0" w:space="0" w:color="auto"/>
      </w:divBdr>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306471208">
      <w:bodyDiv w:val="1"/>
      <w:marLeft w:val="0"/>
      <w:marRight w:val="0"/>
      <w:marTop w:val="0"/>
      <w:marBottom w:val="0"/>
      <w:divBdr>
        <w:top w:val="none" w:sz="0" w:space="0" w:color="auto"/>
        <w:left w:val="none" w:sz="0" w:space="0" w:color="auto"/>
        <w:bottom w:val="none" w:sz="0" w:space="0" w:color="auto"/>
        <w:right w:val="none" w:sz="0" w:space="0" w:color="auto"/>
      </w:divBdr>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797259205">
      <w:bodyDiv w:val="1"/>
      <w:marLeft w:val="0"/>
      <w:marRight w:val="0"/>
      <w:marTop w:val="0"/>
      <w:marBottom w:val="0"/>
      <w:divBdr>
        <w:top w:val="none" w:sz="0" w:space="0" w:color="auto"/>
        <w:left w:val="none" w:sz="0" w:space="0" w:color="auto"/>
        <w:bottom w:val="none" w:sz="0" w:space="0" w:color="auto"/>
        <w:right w:val="none" w:sz="0" w:space="0" w:color="auto"/>
      </w:divBdr>
      <w:divsChild>
        <w:div w:id="667096417">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980698353">
      <w:bodyDiv w:val="1"/>
      <w:marLeft w:val="0"/>
      <w:marRight w:val="0"/>
      <w:marTop w:val="0"/>
      <w:marBottom w:val="0"/>
      <w:divBdr>
        <w:top w:val="none" w:sz="0" w:space="0" w:color="auto"/>
        <w:left w:val="none" w:sz="0" w:space="0" w:color="auto"/>
        <w:bottom w:val="none" w:sz="0" w:space="0" w:color="auto"/>
        <w:right w:val="none" w:sz="0" w:space="0" w:color="auto"/>
      </w:divBdr>
    </w:div>
    <w:div w:id="1231187640">
      <w:bodyDiv w:val="1"/>
      <w:marLeft w:val="0"/>
      <w:marRight w:val="0"/>
      <w:marTop w:val="0"/>
      <w:marBottom w:val="0"/>
      <w:divBdr>
        <w:top w:val="none" w:sz="0" w:space="0" w:color="auto"/>
        <w:left w:val="none" w:sz="0" w:space="0" w:color="auto"/>
        <w:bottom w:val="none" w:sz="0" w:space="0" w:color="auto"/>
        <w:right w:val="none" w:sz="0" w:space="0" w:color="auto"/>
      </w:divBdr>
      <w:divsChild>
        <w:div w:id="1693608689">
          <w:marLeft w:val="0"/>
          <w:marRight w:val="0"/>
          <w:marTop w:val="0"/>
          <w:marBottom w:val="0"/>
          <w:divBdr>
            <w:top w:val="none" w:sz="0" w:space="0" w:color="auto"/>
            <w:left w:val="none" w:sz="0" w:space="0" w:color="auto"/>
            <w:bottom w:val="none" w:sz="0" w:space="0" w:color="auto"/>
            <w:right w:val="none" w:sz="0" w:space="0" w:color="auto"/>
          </w:divBdr>
        </w:div>
      </w:divsChild>
    </w:div>
    <w:div w:id="1599408436">
      <w:bodyDiv w:val="1"/>
      <w:marLeft w:val="0"/>
      <w:marRight w:val="0"/>
      <w:marTop w:val="0"/>
      <w:marBottom w:val="0"/>
      <w:divBdr>
        <w:top w:val="none" w:sz="0" w:space="0" w:color="auto"/>
        <w:left w:val="none" w:sz="0" w:space="0" w:color="auto"/>
        <w:bottom w:val="none" w:sz="0" w:space="0" w:color="auto"/>
        <w:right w:val="none" w:sz="0" w:space="0" w:color="auto"/>
      </w:divBdr>
      <w:divsChild>
        <w:div w:id="941643247">
          <w:marLeft w:val="0"/>
          <w:marRight w:val="0"/>
          <w:marTop w:val="0"/>
          <w:marBottom w:val="0"/>
          <w:divBdr>
            <w:top w:val="none" w:sz="0" w:space="0" w:color="auto"/>
            <w:left w:val="none" w:sz="0" w:space="0" w:color="auto"/>
            <w:bottom w:val="none" w:sz="0" w:space="0" w:color="auto"/>
            <w:right w:val="none" w:sz="0" w:space="0" w:color="auto"/>
          </w:divBdr>
        </w:div>
      </w:divsChild>
    </w:div>
    <w:div w:id="1617448418">
      <w:bodyDiv w:val="1"/>
      <w:marLeft w:val="0"/>
      <w:marRight w:val="0"/>
      <w:marTop w:val="0"/>
      <w:marBottom w:val="0"/>
      <w:divBdr>
        <w:top w:val="none" w:sz="0" w:space="0" w:color="auto"/>
        <w:left w:val="none" w:sz="0" w:space="0" w:color="auto"/>
        <w:bottom w:val="none" w:sz="0" w:space="0" w:color="auto"/>
        <w:right w:val="none" w:sz="0" w:space="0" w:color="auto"/>
      </w:divBdr>
      <w:divsChild>
        <w:div w:id="865485621">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632</Words>
  <Characters>3289</Characters>
  <Application>Microsoft Office Word</Application>
  <DocSecurity>0</DocSecurity>
  <Lines>55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David Carlson</cp:lastModifiedBy>
  <cp:revision>2</cp:revision>
  <dcterms:created xsi:type="dcterms:W3CDTF">2024-08-28T17:57:00Z</dcterms:created>
  <dcterms:modified xsi:type="dcterms:W3CDTF">2024-08-28T17:57:00Z</dcterms:modified>
</cp:coreProperties>
</file>