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AF4BD" w14:textId="512012AC" w:rsidR="00175713" w:rsidRDefault="00420548">
      <w:pPr>
        <w:jc w:val="center"/>
        <w:rPr>
          <w:rFonts w:ascii="Arial" w:hAnsi="Arial"/>
        </w:rPr>
      </w:pPr>
      <w:r>
        <w:rPr>
          <w:rFonts w:ascii="Arial" w:hAnsi="Arial"/>
        </w:rPr>
        <w:t>Book Review</w:t>
      </w:r>
    </w:p>
    <w:p w14:paraId="5679321D" w14:textId="59C889CB" w:rsidR="00420548" w:rsidRDefault="00420548">
      <w:pPr>
        <w:jc w:val="center"/>
        <w:rPr>
          <w:rFonts w:ascii="Arial" w:hAnsi="Arial"/>
        </w:rPr>
      </w:pPr>
      <w:r>
        <w:rPr>
          <w:rFonts w:ascii="Arial" w:hAnsi="Arial"/>
        </w:rPr>
        <w:t>Rev. John Hanson, EcoFaith Network Leadership Team</w:t>
      </w:r>
    </w:p>
    <w:p w14:paraId="6F9BDB70" w14:textId="77777777" w:rsidR="00175713" w:rsidRDefault="00175713">
      <w:pPr>
        <w:jc w:val="center"/>
        <w:rPr>
          <w:rFonts w:ascii="Arial" w:hAnsi="Arial"/>
        </w:rPr>
      </w:pPr>
    </w:p>
    <w:p w14:paraId="493E3D5D" w14:textId="77777777" w:rsidR="00175713" w:rsidRDefault="00420548">
      <w:pPr>
        <w:jc w:val="center"/>
        <w:rPr>
          <w:rFonts w:ascii="Arial" w:hAnsi="Arial"/>
          <w:u w:val="single"/>
        </w:rPr>
      </w:pPr>
      <w:r>
        <w:rPr>
          <w:rFonts w:ascii="Arial" w:hAnsi="Arial"/>
          <w:u w:val="single"/>
        </w:rPr>
        <w:t>Moral Ground:  Ethical action for a planet in peril</w:t>
      </w:r>
    </w:p>
    <w:p w14:paraId="73C5055A" w14:textId="77777777" w:rsidR="00175713" w:rsidRDefault="00420548">
      <w:pPr>
        <w:jc w:val="center"/>
        <w:rPr>
          <w:rFonts w:ascii="Arial" w:hAnsi="Arial"/>
        </w:rPr>
      </w:pPr>
      <w:r>
        <w:rPr>
          <w:rFonts w:ascii="Arial" w:hAnsi="Arial"/>
        </w:rPr>
        <w:t>Kathleen Moore, Michael Nelson, eds.  2010, Trinity University Press</w:t>
      </w:r>
    </w:p>
    <w:p w14:paraId="686B5577" w14:textId="77777777" w:rsidR="00175713" w:rsidRDefault="00175713">
      <w:pPr>
        <w:jc w:val="center"/>
        <w:rPr>
          <w:rFonts w:ascii="Arial" w:hAnsi="Arial"/>
        </w:rPr>
      </w:pPr>
    </w:p>
    <w:p w14:paraId="78BA9529" w14:textId="184F83A7" w:rsidR="00175713" w:rsidRDefault="00420548">
      <w:pPr>
        <w:rPr>
          <w:rFonts w:ascii="Arial" w:hAnsi="Arial"/>
        </w:rPr>
      </w:pPr>
      <w:r>
        <w:rPr>
          <w:rFonts w:ascii="Arial" w:hAnsi="Arial"/>
        </w:rPr>
        <w:tab/>
        <w:t xml:space="preserve">Writers from diverse backgrounds have been asked to comment on this question:  “Do we have a moral obligation to </w:t>
      </w:r>
      <w:r>
        <w:rPr>
          <w:rFonts w:ascii="Arial" w:hAnsi="Arial"/>
        </w:rPr>
        <w:t xml:space="preserve">take action to protect the future of a planet in Peril?”  The answer is “yes” in all instances and collected under fourteen categories, such as: </w:t>
      </w:r>
      <w:r>
        <w:rPr>
          <w:rFonts w:ascii="Arial" w:hAnsi="Arial"/>
        </w:rPr>
        <w:t>“for the survival of humankind; for the sake of the children; for the sake of the Earth itself; because all fl</w:t>
      </w:r>
      <w:r>
        <w:rPr>
          <w:rFonts w:ascii="Arial" w:hAnsi="Arial"/>
        </w:rPr>
        <w:t>ourishing is mutual; because compassion requires it; because moral integrity requires us to do what is right.”</w:t>
      </w:r>
    </w:p>
    <w:p w14:paraId="28F94B6B" w14:textId="1C8FBBB0" w:rsidR="00175713" w:rsidRDefault="00420548">
      <w:pPr>
        <w:rPr>
          <w:rFonts w:ascii="Arial" w:hAnsi="Arial"/>
        </w:rPr>
      </w:pPr>
      <w:r>
        <w:rPr>
          <w:rFonts w:ascii="Arial" w:hAnsi="Arial"/>
        </w:rPr>
        <w:tab/>
        <w:t>Contributors vary from Sheila Watt-Coultier, Inuit activist; President Barack Obama; Pope Frances; scientists such as E. O. Wilson, James Speth,</w:t>
      </w:r>
      <w:r>
        <w:rPr>
          <w:rFonts w:ascii="Arial" w:hAnsi="Arial"/>
        </w:rPr>
        <w:t xml:space="preserve"> S</w:t>
      </w:r>
      <w:r>
        <w:rPr>
          <w:rFonts w:ascii="Arial" w:hAnsi="Arial"/>
        </w:rPr>
        <w:t xml:space="preserve">hephard Krech III; the Dalai Lama; Wendall Berry; Bill McKibben; theologians, Sally McFague and Courtney Campbell, and Marcus Borg.  There are 88 contributors in all.  </w:t>
      </w:r>
    </w:p>
    <w:p w14:paraId="7ECF15B8" w14:textId="77777777" w:rsidR="00175713" w:rsidRDefault="00420548">
      <w:pPr>
        <w:rPr>
          <w:rFonts w:ascii="Arial" w:hAnsi="Arial"/>
        </w:rPr>
      </w:pPr>
      <w:r>
        <w:rPr>
          <w:rFonts w:ascii="Arial" w:hAnsi="Arial"/>
        </w:rPr>
        <w:tab/>
        <w:t>At the end of each category, or section, there is an “ethical action” directive to a</w:t>
      </w:r>
      <w:r>
        <w:rPr>
          <w:rFonts w:ascii="Arial" w:hAnsi="Arial"/>
        </w:rPr>
        <w:t>ddress the theme of each section.  From the introduction:  “What the authors collectively argue is that no matter what moral theory one might turn to, one will find a strong affirmation of our obligation to future generations to preserve or restore a thriv</w:t>
      </w:r>
      <w:r>
        <w:rPr>
          <w:rFonts w:ascii="Arial" w:hAnsi="Arial"/>
        </w:rPr>
        <w:t xml:space="preserve">ing, healthy world filled with beauty and possibility….Above all, we must learn to listen to the Earth, which resounds with a wisdom we can hear if we try, wisdom born of the longest reaches of time and space, red leaves falling from oak trees, soft rain, </w:t>
      </w:r>
      <w:r>
        <w:rPr>
          <w:rFonts w:ascii="Arial" w:hAnsi="Arial"/>
        </w:rPr>
        <w:t>children coming home at dusk.”  There is scientific analysis, moral arguments, poetry, theological observations, and praise of God’s creation, something for all different interests in preserving and celebrating the Earth and all that is in it.</w:t>
      </w:r>
    </w:p>
    <w:sectPr w:rsidR="00175713">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13"/>
    <w:rsid w:val="00067A08"/>
    <w:rsid w:val="00175713"/>
    <w:rsid w:val="00420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346B"/>
  <w15:docId w15:val="{52FAA788-B263-44A1-A890-1B32342C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dc:description/>
  <cp:lastModifiedBy>Kristin</cp:lastModifiedBy>
  <cp:revision>3</cp:revision>
  <dcterms:created xsi:type="dcterms:W3CDTF">2021-03-26T22:10:00Z</dcterms:created>
  <dcterms:modified xsi:type="dcterms:W3CDTF">2021-03-26T22:11:00Z</dcterms:modified>
  <dc:language>en-US</dc:language>
</cp:coreProperties>
</file>