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08DC9" w14:textId="77777777" w:rsidR="007918B7" w:rsidRPr="009F43DA" w:rsidRDefault="007918B7" w:rsidP="007918B7">
      <w:pPr>
        <w:jc w:val="center"/>
        <w:rPr>
          <w:rFonts w:ascii="Bradley Hand ITC" w:hAnsi="Bradley Hand ITC"/>
          <w:b/>
          <w:bCs/>
          <w:sz w:val="44"/>
          <w:szCs w:val="44"/>
        </w:rPr>
      </w:pPr>
      <w:r w:rsidRPr="009F43DA">
        <w:rPr>
          <w:rFonts w:ascii="Bradley Hand ITC" w:hAnsi="Bradley Hand ITC"/>
          <w:b/>
          <w:bCs/>
          <w:sz w:val="44"/>
          <w:szCs w:val="44"/>
        </w:rPr>
        <w:t>Green Blades Preaching Roundtable</w:t>
      </w:r>
    </w:p>
    <w:p w14:paraId="470C190F" w14:textId="75CD5607" w:rsidR="007918B7" w:rsidRPr="007918B7" w:rsidRDefault="007918B7" w:rsidP="007918B7">
      <w:pPr>
        <w:pStyle w:val="NoSpacing"/>
        <w:numPr>
          <w:ilvl w:val="0"/>
          <w:numId w:val="1"/>
        </w:numPr>
        <w:jc w:val="center"/>
        <w:rPr>
          <w:rFonts w:ascii="Times New Roman" w:hAnsi="Times New Roman" w:cs="Times New Roman"/>
          <w:sz w:val="24"/>
          <w:szCs w:val="24"/>
        </w:rPr>
      </w:pPr>
      <w:r w:rsidRPr="007918B7">
        <w:rPr>
          <w:rFonts w:ascii="Times New Roman" w:hAnsi="Times New Roman" w:cs="Times New Roman"/>
          <w:sz w:val="24"/>
          <w:szCs w:val="24"/>
        </w:rPr>
        <w:t xml:space="preserve">Year A: </w:t>
      </w:r>
      <w:r w:rsidRPr="007918B7">
        <w:rPr>
          <w:rFonts w:ascii="Times New Roman" w:hAnsi="Times New Roman" w:cs="Times New Roman"/>
          <w:sz w:val="24"/>
          <w:szCs w:val="24"/>
        </w:rPr>
        <w:t>First Sunday of Christmas</w:t>
      </w:r>
    </w:p>
    <w:p w14:paraId="362A2167" w14:textId="655876B7" w:rsidR="007918B7" w:rsidRPr="007918B7" w:rsidRDefault="007918B7" w:rsidP="007918B7">
      <w:pPr>
        <w:pStyle w:val="NoSpacing"/>
        <w:numPr>
          <w:ilvl w:val="0"/>
          <w:numId w:val="1"/>
        </w:numPr>
        <w:jc w:val="center"/>
        <w:rPr>
          <w:rFonts w:ascii="Times New Roman" w:hAnsi="Times New Roman" w:cs="Times New Roman"/>
          <w:sz w:val="24"/>
          <w:szCs w:val="24"/>
        </w:rPr>
      </w:pPr>
      <w:r w:rsidRPr="007918B7">
        <w:rPr>
          <w:rFonts w:ascii="Times New Roman" w:hAnsi="Times New Roman" w:cs="Times New Roman"/>
          <w:sz w:val="24"/>
          <w:szCs w:val="24"/>
        </w:rPr>
        <w:t>January 1, 2023</w:t>
      </w:r>
    </w:p>
    <w:p w14:paraId="5FA6315C" w14:textId="77777777" w:rsidR="007918B7" w:rsidRPr="007918B7" w:rsidRDefault="007918B7" w:rsidP="007918B7">
      <w:pPr>
        <w:pStyle w:val="Body"/>
        <w:spacing w:line="288" w:lineRule="auto"/>
        <w:jc w:val="center"/>
        <w:rPr>
          <w:rFonts w:ascii="Times New Roman" w:hAnsi="Times New Roman" w:cs="Times New Roman"/>
          <w:color w:val="000000" w:themeColor="text1"/>
          <w:sz w:val="24"/>
          <w:szCs w:val="24"/>
        </w:rPr>
      </w:pPr>
    </w:p>
    <w:p w14:paraId="5432C8E3" w14:textId="3BDA8169" w:rsidR="00705AC7" w:rsidRPr="007918B7" w:rsidRDefault="00E3595B" w:rsidP="007918B7">
      <w:pPr>
        <w:pStyle w:val="Body"/>
        <w:spacing w:line="288" w:lineRule="auto"/>
        <w:jc w:val="center"/>
        <w:rPr>
          <w:rFonts w:ascii="Times New Roman" w:hAnsi="Times New Roman" w:cs="Times New Roman"/>
          <w:color w:val="000000" w:themeColor="text1"/>
          <w:sz w:val="24"/>
          <w:szCs w:val="24"/>
        </w:rPr>
      </w:pPr>
      <w:r w:rsidRPr="007918B7">
        <w:rPr>
          <w:rFonts w:ascii="Times New Roman" w:hAnsi="Times New Roman" w:cs="Times New Roman"/>
          <w:color w:val="000000" w:themeColor="text1"/>
          <w:sz w:val="24"/>
          <w:szCs w:val="24"/>
        </w:rPr>
        <w:t xml:space="preserve">Isaiah </w:t>
      </w:r>
      <w:r w:rsidR="00E7778D" w:rsidRPr="007918B7">
        <w:rPr>
          <w:rFonts w:ascii="Times New Roman" w:hAnsi="Times New Roman" w:cs="Times New Roman"/>
          <w:color w:val="000000" w:themeColor="text1"/>
          <w:sz w:val="24"/>
          <w:szCs w:val="24"/>
        </w:rPr>
        <w:t>6</w:t>
      </w:r>
      <w:r w:rsidRPr="007918B7">
        <w:rPr>
          <w:rFonts w:ascii="Times New Roman" w:hAnsi="Times New Roman" w:cs="Times New Roman"/>
          <w:color w:val="000000" w:themeColor="text1"/>
          <w:sz w:val="24"/>
          <w:szCs w:val="24"/>
        </w:rPr>
        <w:t>3:</w:t>
      </w:r>
      <w:r w:rsidR="00E7778D" w:rsidRPr="007918B7">
        <w:rPr>
          <w:rFonts w:ascii="Times New Roman" w:hAnsi="Times New Roman" w:cs="Times New Roman"/>
          <w:color w:val="000000" w:themeColor="text1"/>
          <w:sz w:val="24"/>
          <w:szCs w:val="24"/>
        </w:rPr>
        <w:t>7</w:t>
      </w:r>
      <w:r w:rsidRPr="007918B7">
        <w:rPr>
          <w:rFonts w:ascii="Times New Roman" w:hAnsi="Times New Roman" w:cs="Times New Roman"/>
          <w:color w:val="000000" w:themeColor="text1"/>
          <w:sz w:val="24"/>
          <w:szCs w:val="24"/>
        </w:rPr>
        <w:t>-</w:t>
      </w:r>
      <w:r w:rsidR="00E7778D" w:rsidRPr="007918B7">
        <w:rPr>
          <w:rFonts w:ascii="Times New Roman" w:hAnsi="Times New Roman" w:cs="Times New Roman"/>
          <w:color w:val="000000" w:themeColor="text1"/>
          <w:sz w:val="24"/>
          <w:szCs w:val="24"/>
        </w:rPr>
        <w:t>9</w:t>
      </w:r>
      <w:r w:rsidRPr="007918B7">
        <w:rPr>
          <w:rFonts w:ascii="Times New Roman" w:hAnsi="Times New Roman" w:cs="Times New Roman"/>
          <w:color w:val="000000" w:themeColor="text1"/>
          <w:sz w:val="24"/>
          <w:szCs w:val="24"/>
        </w:rPr>
        <w:t xml:space="preserve">; Psalm </w:t>
      </w:r>
      <w:r w:rsidR="00E7778D" w:rsidRPr="007918B7">
        <w:rPr>
          <w:rFonts w:ascii="Times New Roman" w:hAnsi="Times New Roman" w:cs="Times New Roman"/>
          <w:color w:val="000000" w:themeColor="text1"/>
          <w:sz w:val="24"/>
          <w:szCs w:val="24"/>
        </w:rPr>
        <w:t>148</w:t>
      </w:r>
      <w:r w:rsidRPr="007918B7">
        <w:rPr>
          <w:rFonts w:ascii="Times New Roman" w:hAnsi="Times New Roman" w:cs="Times New Roman"/>
          <w:color w:val="000000" w:themeColor="text1"/>
          <w:sz w:val="24"/>
          <w:szCs w:val="24"/>
        </w:rPr>
        <w:t xml:space="preserve">, </w:t>
      </w:r>
      <w:r w:rsidR="00E7778D" w:rsidRPr="007918B7">
        <w:rPr>
          <w:rFonts w:ascii="Times New Roman" w:hAnsi="Times New Roman" w:cs="Times New Roman"/>
          <w:color w:val="000000" w:themeColor="text1"/>
          <w:sz w:val="24"/>
          <w:szCs w:val="24"/>
        </w:rPr>
        <w:t>Heb 2:10-18; Matt 2:13-23</w:t>
      </w:r>
    </w:p>
    <w:p w14:paraId="48A3735C" w14:textId="77777777" w:rsidR="007918B7" w:rsidRPr="00A55916" w:rsidRDefault="007918B7" w:rsidP="00FF5C98">
      <w:pPr>
        <w:pStyle w:val="Body"/>
        <w:spacing w:line="288" w:lineRule="auto"/>
        <w:rPr>
          <w:rFonts w:ascii="Times New Roman" w:hAnsi="Times New Roman" w:cs="Times New Roman"/>
          <w:color w:val="000000" w:themeColor="text1"/>
          <w:sz w:val="24"/>
          <w:szCs w:val="24"/>
        </w:rPr>
      </w:pPr>
    </w:p>
    <w:p w14:paraId="723B222E" w14:textId="49614AA7" w:rsidR="00FF5C98" w:rsidRDefault="00FF5C98" w:rsidP="007918B7">
      <w:pPr>
        <w:pStyle w:val="Body"/>
        <w:spacing w:line="288" w:lineRule="auto"/>
        <w:jc w:val="right"/>
        <w:rPr>
          <w:rFonts w:ascii="Times New Roman" w:hAnsi="Times New Roman" w:cs="Times New Roman"/>
          <w:color w:val="000000" w:themeColor="text1"/>
          <w:sz w:val="24"/>
          <w:szCs w:val="24"/>
        </w:rPr>
      </w:pPr>
      <w:r w:rsidRPr="00A55916">
        <w:rPr>
          <w:rFonts w:ascii="Times New Roman" w:hAnsi="Times New Roman" w:cs="Times New Roman"/>
          <w:color w:val="000000" w:themeColor="text1"/>
          <w:sz w:val="24"/>
          <w:szCs w:val="24"/>
        </w:rPr>
        <w:t>P</w:t>
      </w:r>
      <w:r w:rsidR="007918B7">
        <w:rPr>
          <w:rFonts w:ascii="Times New Roman" w:hAnsi="Times New Roman" w:cs="Times New Roman"/>
          <w:color w:val="000000" w:themeColor="text1"/>
          <w:sz w:val="24"/>
          <w:szCs w:val="24"/>
        </w:rPr>
        <w:t xml:space="preserve">astor </w:t>
      </w:r>
      <w:r w:rsidRPr="00A55916">
        <w:rPr>
          <w:rFonts w:ascii="Times New Roman" w:hAnsi="Times New Roman" w:cs="Times New Roman"/>
          <w:color w:val="000000" w:themeColor="text1"/>
          <w:sz w:val="24"/>
          <w:szCs w:val="24"/>
        </w:rPr>
        <w:t xml:space="preserve">Amanda </w:t>
      </w:r>
      <w:proofErr w:type="spellStart"/>
      <w:r w:rsidRPr="00A55916">
        <w:rPr>
          <w:rFonts w:ascii="Times New Roman" w:hAnsi="Times New Roman" w:cs="Times New Roman"/>
          <w:color w:val="000000" w:themeColor="text1"/>
          <w:sz w:val="24"/>
          <w:szCs w:val="24"/>
        </w:rPr>
        <w:t>Kossow</w:t>
      </w:r>
      <w:proofErr w:type="spellEnd"/>
      <w:r w:rsidR="007918B7">
        <w:rPr>
          <w:rFonts w:ascii="Times New Roman" w:hAnsi="Times New Roman" w:cs="Times New Roman"/>
          <w:color w:val="000000" w:themeColor="text1"/>
          <w:sz w:val="24"/>
          <w:szCs w:val="24"/>
        </w:rPr>
        <w:t>, Cass Lake, Minnesota</w:t>
      </w:r>
    </w:p>
    <w:p w14:paraId="6F09E140" w14:textId="691340BE" w:rsidR="005F744D" w:rsidRDefault="005F744D" w:rsidP="00FF5C98">
      <w:pPr>
        <w:pStyle w:val="Body"/>
        <w:spacing w:line="288" w:lineRule="auto"/>
        <w:rPr>
          <w:rFonts w:ascii="Times New Roman" w:hAnsi="Times New Roman" w:cs="Times New Roman"/>
          <w:color w:val="000000" w:themeColor="text1"/>
          <w:sz w:val="24"/>
          <w:szCs w:val="24"/>
        </w:rPr>
      </w:pPr>
    </w:p>
    <w:p w14:paraId="03941790" w14:textId="0BB8D424" w:rsidR="009563F6" w:rsidRDefault="005F744D" w:rsidP="00FF5C98">
      <w:pPr>
        <w:pStyle w:val="Body"/>
        <w:spacing w:line="288"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904FC7">
        <w:rPr>
          <w:rFonts w:ascii="Times New Roman" w:hAnsi="Times New Roman" w:cs="Times New Roman"/>
          <w:color w:val="000000" w:themeColor="text1"/>
          <w:sz w:val="24"/>
          <w:szCs w:val="24"/>
        </w:rPr>
        <w:t>As I started reading Hebrews, I was struck by the author’s sidenote assertion</w:t>
      </w:r>
      <w:r w:rsidR="009563F6">
        <w:rPr>
          <w:rFonts w:ascii="Times New Roman" w:hAnsi="Times New Roman" w:cs="Times New Roman"/>
          <w:color w:val="000000" w:themeColor="text1"/>
          <w:sz w:val="24"/>
          <w:szCs w:val="24"/>
        </w:rPr>
        <w:t xml:space="preserve"> in verse 10</w:t>
      </w:r>
      <w:r w:rsidR="00904FC7">
        <w:rPr>
          <w:rFonts w:ascii="Times New Roman" w:hAnsi="Times New Roman" w:cs="Times New Roman"/>
          <w:color w:val="000000" w:themeColor="text1"/>
          <w:sz w:val="24"/>
          <w:szCs w:val="24"/>
        </w:rPr>
        <w:t>, “</w:t>
      </w:r>
      <w:r w:rsidR="00A11E40">
        <w:rPr>
          <w:rFonts w:ascii="Times New Roman" w:hAnsi="Times New Roman" w:cs="Times New Roman"/>
          <w:color w:val="000000" w:themeColor="text1"/>
          <w:sz w:val="24"/>
          <w:szCs w:val="24"/>
        </w:rPr>
        <w:t>…</w:t>
      </w:r>
      <w:r w:rsidR="00904FC7">
        <w:rPr>
          <w:rFonts w:ascii="Times New Roman" w:hAnsi="Times New Roman" w:cs="Times New Roman"/>
          <w:color w:val="000000" w:themeColor="text1"/>
          <w:sz w:val="24"/>
          <w:szCs w:val="24"/>
        </w:rPr>
        <w:t>God, f</w:t>
      </w:r>
      <w:r>
        <w:rPr>
          <w:rFonts w:ascii="Times New Roman" w:hAnsi="Times New Roman" w:cs="Times New Roman"/>
          <w:color w:val="000000" w:themeColor="text1"/>
          <w:sz w:val="24"/>
          <w:szCs w:val="24"/>
        </w:rPr>
        <w:t xml:space="preserve">or whom…all things exist.” </w:t>
      </w:r>
      <w:r w:rsidR="00904FC7">
        <w:rPr>
          <w:rFonts w:ascii="Times New Roman" w:hAnsi="Times New Roman" w:cs="Times New Roman"/>
          <w:color w:val="000000" w:themeColor="text1"/>
          <w:sz w:val="24"/>
          <w:szCs w:val="24"/>
        </w:rPr>
        <w:t xml:space="preserve">I exist </w:t>
      </w:r>
      <w:r w:rsidR="00904FC7" w:rsidRPr="00904FC7">
        <w:rPr>
          <w:rFonts w:ascii="Times New Roman" w:hAnsi="Times New Roman" w:cs="Times New Roman"/>
          <w:i/>
          <w:iCs/>
          <w:color w:val="000000" w:themeColor="text1"/>
          <w:sz w:val="24"/>
          <w:szCs w:val="24"/>
        </w:rPr>
        <w:t>for</w:t>
      </w:r>
      <w:r w:rsidR="00904FC7">
        <w:rPr>
          <w:rFonts w:ascii="Times New Roman" w:hAnsi="Times New Roman" w:cs="Times New Roman"/>
          <w:color w:val="000000" w:themeColor="text1"/>
          <w:sz w:val="24"/>
          <w:szCs w:val="24"/>
        </w:rPr>
        <w:t xml:space="preserve"> God. You exist </w:t>
      </w:r>
      <w:r w:rsidR="00904FC7" w:rsidRPr="00904FC7">
        <w:rPr>
          <w:rFonts w:ascii="Times New Roman" w:hAnsi="Times New Roman" w:cs="Times New Roman"/>
          <w:i/>
          <w:iCs/>
          <w:color w:val="000000" w:themeColor="text1"/>
          <w:sz w:val="24"/>
          <w:szCs w:val="24"/>
        </w:rPr>
        <w:t>for</w:t>
      </w:r>
      <w:r w:rsidR="00904FC7">
        <w:rPr>
          <w:rFonts w:ascii="Times New Roman" w:hAnsi="Times New Roman" w:cs="Times New Roman"/>
          <w:color w:val="000000" w:themeColor="text1"/>
          <w:sz w:val="24"/>
          <w:szCs w:val="24"/>
        </w:rPr>
        <w:t xml:space="preserve"> God. The black squirrel exists </w:t>
      </w:r>
      <w:r w:rsidR="00904FC7" w:rsidRPr="00904FC7">
        <w:rPr>
          <w:rFonts w:ascii="Times New Roman" w:hAnsi="Times New Roman" w:cs="Times New Roman"/>
          <w:i/>
          <w:iCs/>
          <w:color w:val="000000" w:themeColor="text1"/>
          <w:sz w:val="24"/>
          <w:szCs w:val="24"/>
        </w:rPr>
        <w:t>for</w:t>
      </w:r>
      <w:r w:rsidR="00904FC7">
        <w:rPr>
          <w:rFonts w:ascii="Times New Roman" w:hAnsi="Times New Roman" w:cs="Times New Roman"/>
          <w:color w:val="000000" w:themeColor="text1"/>
          <w:sz w:val="24"/>
          <w:szCs w:val="24"/>
        </w:rPr>
        <w:t xml:space="preserve"> God. The tall red pine exists </w:t>
      </w:r>
      <w:r w:rsidR="00904FC7" w:rsidRPr="00904FC7">
        <w:rPr>
          <w:rFonts w:ascii="Times New Roman" w:hAnsi="Times New Roman" w:cs="Times New Roman"/>
          <w:i/>
          <w:iCs/>
          <w:color w:val="000000" w:themeColor="text1"/>
          <w:sz w:val="24"/>
          <w:szCs w:val="24"/>
        </w:rPr>
        <w:t>for</w:t>
      </w:r>
      <w:r w:rsidR="00904FC7">
        <w:rPr>
          <w:rFonts w:ascii="Times New Roman" w:hAnsi="Times New Roman" w:cs="Times New Roman"/>
          <w:color w:val="000000" w:themeColor="text1"/>
          <w:sz w:val="24"/>
          <w:szCs w:val="24"/>
        </w:rPr>
        <w:t xml:space="preserve"> God. The sparkling snow exists </w:t>
      </w:r>
      <w:r w:rsidR="00904FC7" w:rsidRPr="00904FC7">
        <w:rPr>
          <w:rFonts w:ascii="Times New Roman" w:hAnsi="Times New Roman" w:cs="Times New Roman"/>
          <w:i/>
          <w:iCs/>
          <w:color w:val="000000" w:themeColor="text1"/>
          <w:sz w:val="24"/>
          <w:szCs w:val="24"/>
        </w:rPr>
        <w:t>for</w:t>
      </w:r>
      <w:r w:rsidR="00904FC7">
        <w:rPr>
          <w:rFonts w:ascii="Times New Roman" w:hAnsi="Times New Roman" w:cs="Times New Roman"/>
          <w:color w:val="000000" w:themeColor="text1"/>
          <w:sz w:val="24"/>
          <w:szCs w:val="24"/>
        </w:rPr>
        <w:t xml:space="preserve"> God. The gray sky exists </w:t>
      </w:r>
      <w:r w:rsidR="00904FC7" w:rsidRPr="00904FC7">
        <w:rPr>
          <w:rFonts w:ascii="Times New Roman" w:hAnsi="Times New Roman" w:cs="Times New Roman"/>
          <w:i/>
          <w:iCs/>
          <w:color w:val="000000" w:themeColor="text1"/>
          <w:sz w:val="24"/>
          <w:szCs w:val="24"/>
        </w:rPr>
        <w:t>for</w:t>
      </w:r>
      <w:r w:rsidR="00904FC7">
        <w:rPr>
          <w:rFonts w:ascii="Times New Roman" w:hAnsi="Times New Roman" w:cs="Times New Roman"/>
          <w:color w:val="000000" w:themeColor="text1"/>
          <w:sz w:val="24"/>
          <w:szCs w:val="24"/>
        </w:rPr>
        <w:t xml:space="preserve"> God. You get the idea. I can’t really say where I’m going with this necessarily, but it affirmed for me the purpose of all of creation.</w:t>
      </w:r>
      <w:r w:rsidR="009A01BE">
        <w:rPr>
          <w:rFonts w:ascii="Times New Roman" w:hAnsi="Times New Roman" w:cs="Times New Roman"/>
          <w:color w:val="000000" w:themeColor="text1"/>
          <w:sz w:val="24"/>
          <w:szCs w:val="24"/>
        </w:rPr>
        <w:t xml:space="preserve"> </w:t>
      </w:r>
      <w:r w:rsidR="00FE7350">
        <w:rPr>
          <w:rFonts w:ascii="Times New Roman" w:hAnsi="Times New Roman" w:cs="Times New Roman"/>
          <w:color w:val="000000" w:themeColor="text1"/>
          <w:sz w:val="24"/>
          <w:szCs w:val="24"/>
        </w:rPr>
        <w:t xml:space="preserve">This then, for me at least, </w:t>
      </w:r>
      <w:r w:rsidR="009A01BE">
        <w:rPr>
          <w:rFonts w:ascii="Times New Roman" w:hAnsi="Times New Roman" w:cs="Times New Roman"/>
          <w:color w:val="000000" w:themeColor="text1"/>
          <w:sz w:val="24"/>
          <w:szCs w:val="24"/>
        </w:rPr>
        <w:t xml:space="preserve">contested the </w:t>
      </w:r>
      <w:r w:rsidR="00FE7350">
        <w:rPr>
          <w:rFonts w:ascii="Times New Roman" w:hAnsi="Times New Roman" w:cs="Times New Roman"/>
          <w:color w:val="000000" w:themeColor="text1"/>
          <w:sz w:val="24"/>
          <w:szCs w:val="24"/>
        </w:rPr>
        <w:t>prevailing notion</w:t>
      </w:r>
      <w:r w:rsidR="009A01BE">
        <w:rPr>
          <w:rFonts w:ascii="Times New Roman" w:hAnsi="Times New Roman" w:cs="Times New Roman"/>
          <w:color w:val="000000" w:themeColor="text1"/>
          <w:sz w:val="24"/>
          <w:szCs w:val="24"/>
        </w:rPr>
        <w:t xml:space="preserve"> in some cultures</w:t>
      </w:r>
      <w:r w:rsidR="00FE7350">
        <w:rPr>
          <w:rFonts w:ascii="Times New Roman" w:hAnsi="Times New Roman" w:cs="Times New Roman"/>
          <w:color w:val="000000" w:themeColor="text1"/>
          <w:sz w:val="24"/>
          <w:szCs w:val="24"/>
        </w:rPr>
        <w:t xml:space="preserve">, </w:t>
      </w:r>
      <w:r w:rsidR="00A11E40">
        <w:rPr>
          <w:rFonts w:ascii="Times New Roman" w:hAnsi="Times New Roman" w:cs="Times New Roman"/>
          <w:color w:val="000000" w:themeColor="text1"/>
          <w:sz w:val="24"/>
          <w:szCs w:val="24"/>
        </w:rPr>
        <w:t xml:space="preserve">mine </w:t>
      </w:r>
      <w:r w:rsidR="00FE7350">
        <w:rPr>
          <w:rFonts w:ascii="Times New Roman" w:hAnsi="Times New Roman" w:cs="Times New Roman"/>
          <w:color w:val="000000" w:themeColor="text1"/>
          <w:sz w:val="24"/>
          <w:szCs w:val="24"/>
        </w:rPr>
        <w:t>includ</w:t>
      </w:r>
      <w:r w:rsidR="00A11E40">
        <w:rPr>
          <w:rFonts w:ascii="Times New Roman" w:hAnsi="Times New Roman" w:cs="Times New Roman"/>
          <w:color w:val="000000" w:themeColor="text1"/>
          <w:sz w:val="24"/>
          <w:szCs w:val="24"/>
        </w:rPr>
        <w:t>ed</w:t>
      </w:r>
      <w:r w:rsidR="00FE7350">
        <w:rPr>
          <w:rFonts w:ascii="Times New Roman" w:hAnsi="Times New Roman" w:cs="Times New Roman"/>
          <w:color w:val="000000" w:themeColor="text1"/>
          <w:sz w:val="24"/>
          <w:szCs w:val="24"/>
        </w:rPr>
        <w:t>,</w:t>
      </w:r>
      <w:r w:rsidR="009A01BE">
        <w:rPr>
          <w:rFonts w:ascii="Times New Roman" w:hAnsi="Times New Roman" w:cs="Times New Roman"/>
          <w:color w:val="000000" w:themeColor="text1"/>
          <w:sz w:val="24"/>
          <w:szCs w:val="24"/>
        </w:rPr>
        <w:t xml:space="preserve"> that </w:t>
      </w:r>
      <w:r w:rsidR="00FE7350">
        <w:rPr>
          <w:rFonts w:ascii="Times New Roman" w:hAnsi="Times New Roman" w:cs="Times New Roman"/>
          <w:color w:val="000000" w:themeColor="text1"/>
          <w:sz w:val="24"/>
          <w:szCs w:val="24"/>
        </w:rPr>
        <w:t>the sole reason for other-than-human life is to serve us humans.</w:t>
      </w:r>
    </w:p>
    <w:p w14:paraId="22A7B9D4" w14:textId="6DC9D26C" w:rsidR="005F744D" w:rsidRDefault="00882735" w:rsidP="009563F6">
      <w:pPr>
        <w:pStyle w:val="Body"/>
        <w:spacing w:line="288"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then came across the author’s good news: “so that through death he </w:t>
      </w:r>
      <w:r w:rsidR="00A11E40">
        <w:rPr>
          <w:rFonts w:ascii="Times New Roman" w:hAnsi="Times New Roman" w:cs="Times New Roman"/>
          <w:color w:val="000000" w:themeColor="text1"/>
          <w:sz w:val="24"/>
          <w:szCs w:val="24"/>
        </w:rPr>
        <w:t>[</w:t>
      </w:r>
      <w:r w:rsidRPr="00F44071">
        <w:rPr>
          <w:rFonts w:ascii="Times New Roman" w:hAnsi="Times New Roman" w:cs="Times New Roman"/>
          <w:i/>
          <w:iCs/>
          <w:color w:val="000000" w:themeColor="text1"/>
          <w:sz w:val="24"/>
          <w:szCs w:val="24"/>
        </w:rPr>
        <w:t>Jesus</w:t>
      </w:r>
      <w:r w:rsidR="00A11E4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might destroy the one who has the power of death…and free those who all their lives were held in slavery by the fear of death.” Fear of physical death has a stronghold on many of our lives. I started to wonder though, what other types of death do we fear and hold us captive? </w:t>
      </w:r>
      <w:r w:rsidR="00BC41F5">
        <w:rPr>
          <w:rFonts w:ascii="Times New Roman" w:hAnsi="Times New Roman" w:cs="Times New Roman"/>
          <w:color w:val="000000" w:themeColor="text1"/>
          <w:sz w:val="24"/>
          <w:szCs w:val="24"/>
        </w:rPr>
        <w:t xml:space="preserve">Death of our theological and/or scriptural stances? Death of our viselike grip on self-serving power? </w:t>
      </w:r>
      <w:r>
        <w:rPr>
          <w:rFonts w:ascii="Times New Roman" w:hAnsi="Times New Roman" w:cs="Times New Roman"/>
          <w:color w:val="000000" w:themeColor="text1"/>
          <w:sz w:val="24"/>
          <w:szCs w:val="24"/>
        </w:rPr>
        <w:t xml:space="preserve">Death of our </w:t>
      </w:r>
      <w:r w:rsidR="00BC41F5">
        <w:rPr>
          <w:rFonts w:ascii="Times New Roman" w:hAnsi="Times New Roman" w:cs="Times New Roman"/>
          <w:color w:val="000000" w:themeColor="text1"/>
          <w:sz w:val="24"/>
          <w:szCs w:val="24"/>
        </w:rPr>
        <w:t xml:space="preserve">consumptive </w:t>
      </w:r>
      <w:r>
        <w:rPr>
          <w:rFonts w:ascii="Times New Roman" w:hAnsi="Times New Roman" w:cs="Times New Roman"/>
          <w:color w:val="000000" w:themeColor="text1"/>
          <w:sz w:val="24"/>
          <w:szCs w:val="24"/>
        </w:rPr>
        <w:t xml:space="preserve">way of life? </w:t>
      </w:r>
    </w:p>
    <w:p w14:paraId="25D2478B" w14:textId="70DF8876" w:rsidR="00305191" w:rsidRDefault="005F744D" w:rsidP="00FF5C98">
      <w:pPr>
        <w:pStyle w:val="Body"/>
        <w:spacing w:line="288"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BC41F5">
        <w:rPr>
          <w:rFonts w:ascii="Times New Roman" w:hAnsi="Times New Roman" w:cs="Times New Roman"/>
          <w:color w:val="000000" w:themeColor="text1"/>
          <w:sz w:val="24"/>
          <w:szCs w:val="24"/>
        </w:rPr>
        <w:t>Then the Spirit blew this seed down another winding path. Reading the gospel</w:t>
      </w:r>
      <w:r w:rsidR="00446836">
        <w:rPr>
          <w:rFonts w:ascii="Times New Roman" w:hAnsi="Times New Roman" w:cs="Times New Roman"/>
          <w:color w:val="000000" w:themeColor="text1"/>
          <w:sz w:val="24"/>
          <w:szCs w:val="24"/>
        </w:rPr>
        <w:t>,</w:t>
      </w:r>
      <w:r w:rsidR="00BC41F5">
        <w:rPr>
          <w:rFonts w:ascii="Times New Roman" w:hAnsi="Times New Roman" w:cs="Times New Roman"/>
          <w:color w:val="000000" w:themeColor="text1"/>
          <w:sz w:val="24"/>
          <w:szCs w:val="24"/>
        </w:rPr>
        <w:t xml:space="preserve"> I was immediately flooded with images of </w:t>
      </w:r>
      <w:r w:rsidR="00446836">
        <w:rPr>
          <w:rFonts w:ascii="Times New Roman" w:hAnsi="Times New Roman" w:cs="Times New Roman"/>
          <w:color w:val="000000" w:themeColor="text1"/>
          <w:sz w:val="24"/>
          <w:szCs w:val="24"/>
        </w:rPr>
        <w:t xml:space="preserve">our </w:t>
      </w:r>
      <w:r w:rsidR="00BC41F5">
        <w:rPr>
          <w:rFonts w:ascii="Times New Roman" w:hAnsi="Times New Roman" w:cs="Times New Roman"/>
          <w:color w:val="000000" w:themeColor="text1"/>
          <w:sz w:val="24"/>
          <w:szCs w:val="24"/>
        </w:rPr>
        <w:t>u</w:t>
      </w:r>
      <w:r>
        <w:rPr>
          <w:rFonts w:ascii="Times New Roman" w:hAnsi="Times New Roman" w:cs="Times New Roman"/>
          <w:color w:val="000000" w:themeColor="text1"/>
          <w:sz w:val="24"/>
          <w:szCs w:val="24"/>
        </w:rPr>
        <w:t>ndocumented</w:t>
      </w:r>
      <w:r w:rsidR="00BC41F5">
        <w:rPr>
          <w:rFonts w:ascii="Times New Roman" w:hAnsi="Times New Roman" w:cs="Times New Roman"/>
          <w:color w:val="000000" w:themeColor="text1"/>
          <w:sz w:val="24"/>
          <w:szCs w:val="24"/>
        </w:rPr>
        <w:t xml:space="preserve"> </w:t>
      </w:r>
      <w:r w:rsidR="00446836">
        <w:rPr>
          <w:rFonts w:ascii="Times New Roman" w:hAnsi="Times New Roman" w:cs="Times New Roman"/>
          <w:color w:val="000000" w:themeColor="text1"/>
          <w:sz w:val="24"/>
          <w:szCs w:val="24"/>
        </w:rPr>
        <w:t>neighbors</w:t>
      </w:r>
      <w:r w:rsidR="00BC41F5">
        <w:rPr>
          <w:rFonts w:ascii="Times New Roman" w:hAnsi="Times New Roman" w:cs="Times New Roman"/>
          <w:color w:val="000000" w:themeColor="text1"/>
          <w:sz w:val="24"/>
          <w:szCs w:val="24"/>
        </w:rPr>
        <w:t xml:space="preserve">, many of whom are </w:t>
      </w:r>
      <w:r>
        <w:rPr>
          <w:rFonts w:ascii="Times New Roman" w:hAnsi="Times New Roman" w:cs="Times New Roman"/>
          <w:color w:val="000000" w:themeColor="text1"/>
          <w:sz w:val="24"/>
          <w:szCs w:val="24"/>
        </w:rPr>
        <w:t>climate crisis</w:t>
      </w:r>
      <w:r w:rsidR="00BC41F5">
        <w:rPr>
          <w:rFonts w:ascii="Times New Roman" w:hAnsi="Times New Roman" w:cs="Times New Roman"/>
          <w:color w:val="000000" w:themeColor="text1"/>
          <w:sz w:val="24"/>
          <w:szCs w:val="24"/>
        </w:rPr>
        <w:t xml:space="preserve"> refugees</w:t>
      </w:r>
      <w:r>
        <w:rPr>
          <w:rFonts w:ascii="Times New Roman" w:hAnsi="Times New Roman" w:cs="Times New Roman"/>
          <w:color w:val="000000" w:themeColor="text1"/>
          <w:sz w:val="24"/>
          <w:szCs w:val="24"/>
        </w:rPr>
        <w:t xml:space="preserve">. </w:t>
      </w:r>
      <w:r w:rsidR="00BC41F5">
        <w:rPr>
          <w:rFonts w:ascii="Times New Roman" w:hAnsi="Times New Roman" w:cs="Times New Roman"/>
          <w:color w:val="000000" w:themeColor="text1"/>
          <w:sz w:val="24"/>
          <w:szCs w:val="24"/>
        </w:rPr>
        <w:t xml:space="preserve">Some of </w:t>
      </w:r>
      <w:r w:rsidR="00446836">
        <w:rPr>
          <w:rFonts w:ascii="Times New Roman" w:hAnsi="Times New Roman" w:cs="Times New Roman"/>
          <w:color w:val="000000" w:themeColor="text1"/>
          <w:sz w:val="24"/>
          <w:szCs w:val="24"/>
        </w:rPr>
        <w:t xml:space="preserve">us here in the </w:t>
      </w:r>
      <w:r w:rsidR="00A11E40">
        <w:rPr>
          <w:rFonts w:ascii="Times New Roman" w:hAnsi="Times New Roman" w:cs="Times New Roman"/>
          <w:color w:val="000000" w:themeColor="text1"/>
          <w:sz w:val="24"/>
          <w:szCs w:val="24"/>
        </w:rPr>
        <w:t xml:space="preserve">U.S. </w:t>
      </w:r>
      <w:r w:rsidR="00446836">
        <w:rPr>
          <w:rFonts w:ascii="Times New Roman" w:hAnsi="Times New Roman" w:cs="Times New Roman"/>
          <w:color w:val="000000" w:themeColor="text1"/>
          <w:sz w:val="24"/>
          <w:szCs w:val="24"/>
        </w:rPr>
        <w:t xml:space="preserve">greatly </w:t>
      </w:r>
      <w:r w:rsidR="00BC41F5">
        <w:rPr>
          <w:rFonts w:ascii="Times New Roman" w:hAnsi="Times New Roman" w:cs="Times New Roman"/>
          <w:color w:val="000000" w:themeColor="text1"/>
          <w:sz w:val="24"/>
          <w:szCs w:val="24"/>
        </w:rPr>
        <w:t xml:space="preserve">fear the influx. </w:t>
      </w:r>
      <w:r w:rsidR="00A11E40">
        <w:rPr>
          <w:rFonts w:ascii="Times New Roman" w:hAnsi="Times New Roman" w:cs="Times New Roman"/>
          <w:color w:val="000000" w:themeColor="text1"/>
          <w:sz w:val="24"/>
          <w:szCs w:val="24"/>
        </w:rPr>
        <w:t>S</w:t>
      </w:r>
      <w:r w:rsidR="00446836">
        <w:rPr>
          <w:rFonts w:ascii="Times New Roman" w:hAnsi="Times New Roman" w:cs="Times New Roman"/>
          <w:color w:val="000000" w:themeColor="text1"/>
          <w:sz w:val="24"/>
          <w:szCs w:val="24"/>
        </w:rPr>
        <w:t xml:space="preserve">ome </w:t>
      </w:r>
      <w:r w:rsidR="005C6F53">
        <w:rPr>
          <w:rFonts w:ascii="Times New Roman" w:hAnsi="Times New Roman" w:cs="Times New Roman"/>
          <w:color w:val="000000" w:themeColor="text1"/>
          <w:sz w:val="24"/>
          <w:szCs w:val="24"/>
        </w:rPr>
        <w:t xml:space="preserve">are </w:t>
      </w:r>
      <w:r w:rsidR="00446836">
        <w:rPr>
          <w:rFonts w:ascii="Times New Roman" w:hAnsi="Times New Roman" w:cs="Times New Roman"/>
          <w:color w:val="000000" w:themeColor="text1"/>
          <w:sz w:val="24"/>
          <w:szCs w:val="24"/>
        </w:rPr>
        <w:t xml:space="preserve">infuriated to the point of violent action. </w:t>
      </w:r>
      <w:r>
        <w:rPr>
          <w:rFonts w:ascii="Times New Roman" w:hAnsi="Times New Roman" w:cs="Times New Roman"/>
          <w:color w:val="000000" w:themeColor="text1"/>
          <w:sz w:val="24"/>
          <w:szCs w:val="24"/>
        </w:rPr>
        <w:t>How are we reacting to news that threatens us</w:t>
      </w:r>
      <w:r w:rsidR="00446836">
        <w:rPr>
          <w:rFonts w:ascii="Times New Roman" w:hAnsi="Times New Roman" w:cs="Times New Roman"/>
          <w:color w:val="000000" w:themeColor="text1"/>
          <w:sz w:val="24"/>
          <w:szCs w:val="24"/>
        </w:rPr>
        <w:t xml:space="preserve"> and</w:t>
      </w:r>
      <w:r w:rsidR="00305191">
        <w:rPr>
          <w:rFonts w:ascii="Times New Roman" w:hAnsi="Times New Roman" w:cs="Times New Roman"/>
          <w:color w:val="000000" w:themeColor="text1"/>
          <w:sz w:val="24"/>
          <w:szCs w:val="24"/>
        </w:rPr>
        <w:t xml:space="preserve"> our lives as we </w:t>
      </w:r>
      <w:r w:rsidR="00F44071">
        <w:rPr>
          <w:rFonts w:ascii="Times New Roman" w:hAnsi="Times New Roman" w:cs="Times New Roman"/>
          <w:color w:val="000000" w:themeColor="text1"/>
          <w:sz w:val="24"/>
          <w:szCs w:val="24"/>
        </w:rPr>
        <w:t xml:space="preserve">are </w:t>
      </w:r>
      <w:r w:rsidR="00305191">
        <w:rPr>
          <w:rFonts w:ascii="Times New Roman" w:hAnsi="Times New Roman" w:cs="Times New Roman"/>
          <w:color w:val="000000" w:themeColor="text1"/>
          <w:sz w:val="24"/>
          <w:szCs w:val="24"/>
        </w:rPr>
        <w:t>currently liv</w:t>
      </w:r>
      <w:r w:rsidR="00F44071">
        <w:rPr>
          <w:rFonts w:ascii="Times New Roman" w:hAnsi="Times New Roman" w:cs="Times New Roman"/>
          <w:color w:val="000000" w:themeColor="text1"/>
          <w:sz w:val="24"/>
          <w:szCs w:val="24"/>
        </w:rPr>
        <w:t>ing</w:t>
      </w:r>
      <w:r w:rsidR="00305191">
        <w:rPr>
          <w:rFonts w:ascii="Times New Roman" w:hAnsi="Times New Roman" w:cs="Times New Roman"/>
          <w:color w:val="000000" w:themeColor="text1"/>
          <w:sz w:val="24"/>
          <w:szCs w:val="24"/>
        </w:rPr>
        <w:t xml:space="preserve"> them</w:t>
      </w:r>
      <w:r>
        <w:rPr>
          <w:rFonts w:ascii="Times New Roman" w:hAnsi="Times New Roman" w:cs="Times New Roman"/>
          <w:color w:val="000000" w:themeColor="text1"/>
          <w:sz w:val="24"/>
          <w:szCs w:val="24"/>
        </w:rPr>
        <w:t>? How is our reactive fury killing</w:t>
      </w:r>
      <w:r w:rsidR="00F44071">
        <w:rPr>
          <w:rFonts w:ascii="Times New Roman" w:hAnsi="Times New Roman" w:cs="Times New Roman"/>
          <w:color w:val="000000" w:themeColor="text1"/>
          <w:sz w:val="24"/>
          <w:szCs w:val="24"/>
        </w:rPr>
        <w:t xml:space="preserve"> i</w:t>
      </w:r>
      <w:r>
        <w:rPr>
          <w:rFonts w:ascii="Times New Roman" w:hAnsi="Times New Roman" w:cs="Times New Roman"/>
          <w:color w:val="000000" w:themeColor="text1"/>
          <w:sz w:val="24"/>
          <w:szCs w:val="24"/>
        </w:rPr>
        <w:t>nnocent lives</w:t>
      </w:r>
      <w:r w:rsidR="00F44071">
        <w:rPr>
          <w:rFonts w:ascii="Times New Roman" w:hAnsi="Times New Roman" w:cs="Times New Roman"/>
          <w:color w:val="000000" w:themeColor="text1"/>
          <w:sz w:val="24"/>
          <w:szCs w:val="24"/>
        </w:rPr>
        <w:t xml:space="preserve">? Relationships? Faith? </w:t>
      </w:r>
      <w:r>
        <w:rPr>
          <w:rFonts w:ascii="Times New Roman" w:hAnsi="Times New Roman" w:cs="Times New Roman"/>
          <w:color w:val="000000" w:themeColor="text1"/>
          <w:sz w:val="24"/>
          <w:szCs w:val="24"/>
        </w:rPr>
        <w:t xml:space="preserve"> </w:t>
      </w:r>
    </w:p>
    <w:p w14:paraId="2BD27B76" w14:textId="77AC133B" w:rsidR="005F744D" w:rsidRDefault="00F44071" w:rsidP="00305191">
      <w:pPr>
        <w:pStyle w:val="Body"/>
        <w:spacing w:line="288"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these questions churned in my mind, I moved on to the Isaiah and Psalm readings. As I tried to conjure up how the moon praises the Lord, I was brought back to a detail I had overlooked in the gospel. </w:t>
      </w:r>
      <w:r w:rsidR="009E22FA">
        <w:rPr>
          <w:rFonts w:ascii="Times New Roman" w:hAnsi="Times New Roman" w:cs="Times New Roman"/>
          <w:color w:val="000000" w:themeColor="text1"/>
          <w:sz w:val="24"/>
          <w:szCs w:val="24"/>
        </w:rPr>
        <w:t xml:space="preserve">Often times night is </w:t>
      </w:r>
      <w:r w:rsidR="008811C6">
        <w:rPr>
          <w:rFonts w:ascii="Times New Roman" w:hAnsi="Times New Roman" w:cs="Times New Roman"/>
          <w:color w:val="000000" w:themeColor="text1"/>
          <w:sz w:val="24"/>
          <w:szCs w:val="24"/>
        </w:rPr>
        <w:t>associated with</w:t>
      </w:r>
      <w:r>
        <w:rPr>
          <w:rFonts w:ascii="Times New Roman" w:hAnsi="Times New Roman" w:cs="Times New Roman"/>
          <w:color w:val="000000" w:themeColor="text1"/>
          <w:sz w:val="24"/>
          <w:szCs w:val="24"/>
        </w:rPr>
        <w:t xml:space="preserve"> and </w:t>
      </w:r>
      <w:r w:rsidR="009E22FA">
        <w:rPr>
          <w:rFonts w:ascii="Times New Roman" w:hAnsi="Times New Roman" w:cs="Times New Roman"/>
          <w:color w:val="000000" w:themeColor="text1"/>
          <w:sz w:val="24"/>
          <w:szCs w:val="24"/>
        </w:rPr>
        <w:t xml:space="preserve">used metaphorically to represent </w:t>
      </w:r>
      <w:r w:rsidR="008811C6">
        <w:rPr>
          <w:rFonts w:ascii="Times New Roman" w:hAnsi="Times New Roman" w:cs="Times New Roman"/>
          <w:color w:val="000000" w:themeColor="text1"/>
          <w:sz w:val="24"/>
          <w:szCs w:val="24"/>
        </w:rPr>
        <w:t>grappling, turmoil, torment, fear, secrecy, and evil. I</w:t>
      </w:r>
      <w:r w:rsidR="00305191">
        <w:rPr>
          <w:rFonts w:ascii="Times New Roman" w:hAnsi="Times New Roman" w:cs="Times New Roman"/>
          <w:color w:val="000000" w:themeColor="text1"/>
          <w:sz w:val="24"/>
          <w:szCs w:val="24"/>
        </w:rPr>
        <w:t xml:space="preserve"> don’t know about you, but I have always assumed that nigh</w:t>
      </w:r>
      <w:r w:rsidR="008811C6">
        <w:rPr>
          <w:rFonts w:ascii="Times New Roman" w:hAnsi="Times New Roman" w:cs="Times New Roman"/>
          <w:color w:val="000000" w:themeColor="text1"/>
          <w:sz w:val="24"/>
          <w:szCs w:val="24"/>
        </w:rPr>
        <w:t>t</w:t>
      </w:r>
      <w:r w:rsidR="00305191">
        <w:rPr>
          <w:rFonts w:ascii="Times New Roman" w:hAnsi="Times New Roman" w:cs="Times New Roman"/>
          <w:color w:val="000000" w:themeColor="text1"/>
          <w:sz w:val="24"/>
          <w:szCs w:val="24"/>
        </w:rPr>
        <w:t>time</w:t>
      </w:r>
      <w:r w:rsidR="008811C6">
        <w:rPr>
          <w:rFonts w:ascii="Times New Roman" w:hAnsi="Times New Roman" w:cs="Times New Roman"/>
          <w:color w:val="000000" w:themeColor="text1"/>
          <w:sz w:val="24"/>
          <w:szCs w:val="24"/>
        </w:rPr>
        <w:t xml:space="preserve"> was when Herod’s </w:t>
      </w:r>
      <w:r w:rsidR="00305191">
        <w:rPr>
          <w:rFonts w:ascii="Times New Roman" w:hAnsi="Times New Roman" w:cs="Times New Roman"/>
          <w:color w:val="000000" w:themeColor="text1"/>
          <w:sz w:val="24"/>
          <w:szCs w:val="24"/>
        </w:rPr>
        <w:t xml:space="preserve">unchecked </w:t>
      </w:r>
      <w:r w:rsidR="008811C6">
        <w:rPr>
          <w:rFonts w:ascii="Times New Roman" w:hAnsi="Times New Roman" w:cs="Times New Roman"/>
          <w:color w:val="000000" w:themeColor="text1"/>
          <w:sz w:val="24"/>
          <w:szCs w:val="24"/>
        </w:rPr>
        <w:t xml:space="preserve">rage fomented </w:t>
      </w:r>
      <w:r w:rsidR="00305191">
        <w:rPr>
          <w:rFonts w:ascii="Times New Roman" w:hAnsi="Times New Roman" w:cs="Times New Roman"/>
          <w:color w:val="000000" w:themeColor="text1"/>
          <w:sz w:val="24"/>
          <w:szCs w:val="24"/>
        </w:rPr>
        <w:t>the</w:t>
      </w:r>
      <w:r w:rsidR="008811C6">
        <w:rPr>
          <w:rFonts w:ascii="Times New Roman" w:hAnsi="Times New Roman" w:cs="Times New Roman"/>
          <w:color w:val="000000" w:themeColor="text1"/>
          <w:sz w:val="24"/>
          <w:szCs w:val="24"/>
        </w:rPr>
        <w:t xml:space="preserve"> horrific tragedy. But </w:t>
      </w:r>
      <w:r w:rsidR="00305191">
        <w:rPr>
          <w:rFonts w:ascii="Times New Roman" w:hAnsi="Times New Roman" w:cs="Times New Roman"/>
          <w:color w:val="000000" w:themeColor="text1"/>
          <w:sz w:val="24"/>
          <w:szCs w:val="24"/>
        </w:rPr>
        <w:t xml:space="preserve">the text doesn’t really say. We don’t know for sure the time he was made aware of </w:t>
      </w:r>
      <w:r w:rsidR="008811C6">
        <w:rPr>
          <w:rFonts w:ascii="Times New Roman" w:hAnsi="Times New Roman" w:cs="Times New Roman"/>
          <w:color w:val="000000" w:themeColor="text1"/>
          <w:sz w:val="24"/>
          <w:szCs w:val="24"/>
        </w:rPr>
        <w:t xml:space="preserve">the </w:t>
      </w:r>
      <w:r w:rsidR="00305191">
        <w:rPr>
          <w:rFonts w:ascii="Times New Roman" w:hAnsi="Times New Roman" w:cs="Times New Roman"/>
          <w:color w:val="000000" w:themeColor="text1"/>
          <w:sz w:val="24"/>
          <w:szCs w:val="24"/>
        </w:rPr>
        <w:t xml:space="preserve">wise men’s redirection and violation of his orders. What we do know is that it was the </w:t>
      </w:r>
      <w:r w:rsidR="00020528">
        <w:rPr>
          <w:rFonts w:ascii="Times New Roman" w:hAnsi="Times New Roman" w:cs="Times New Roman"/>
          <w:color w:val="000000" w:themeColor="text1"/>
          <w:sz w:val="24"/>
          <w:szCs w:val="24"/>
        </w:rPr>
        <w:t>blanket</w:t>
      </w:r>
      <w:r w:rsidR="008811C6">
        <w:rPr>
          <w:rFonts w:ascii="Times New Roman" w:hAnsi="Times New Roman" w:cs="Times New Roman"/>
          <w:color w:val="000000" w:themeColor="text1"/>
          <w:sz w:val="24"/>
          <w:szCs w:val="24"/>
        </w:rPr>
        <w:t xml:space="preserve"> of night </w:t>
      </w:r>
      <w:r w:rsidR="00305191">
        <w:rPr>
          <w:rFonts w:ascii="Times New Roman" w:hAnsi="Times New Roman" w:cs="Times New Roman"/>
          <w:color w:val="000000" w:themeColor="text1"/>
          <w:sz w:val="24"/>
          <w:szCs w:val="24"/>
        </w:rPr>
        <w:t xml:space="preserve">that </w:t>
      </w:r>
      <w:r w:rsidR="008811C6">
        <w:rPr>
          <w:rFonts w:ascii="Times New Roman" w:hAnsi="Times New Roman" w:cs="Times New Roman"/>
          <w:color w:val="000000" w:themeColor="text1"/>
          <w:sz w:val="24"/>
          <w:szCs w:val="24"/>
        </w:rPr>
        <w:t>provided refuge for</w:t>
      </w:r>
      <w:r w:rsidR="00305191">
        <w:rPr>
          <w:rFonts w:ascii="Times New Roman" w:hAnsi="Times New Roman" w:cs="Times New Roman"/>
          <w:color w:val="000000" w:themeColor="text1"/>
          <w:sz w:val="24"/>
          <w:szCs w:val="24"/>
        </w:rPr>
        <w:t xml:space="preserve"> Joseph, Mary and infant Jesus</w:t>
      </w:r>
      <w:r w:rsidR="00020528">
        <w:rPr>
          <w:rFonts w:ascii="Times New Roman" w:hAnsi="Times New Roman" w:cs="Times New Roman"/>
          <w:color w:val="000000" w:themeColor="text1"/>
          <w:sz w:val="24"/>
          <w:szCs w:val="24"/>
        </w:rPr>
        <w:t xml:space="preserve"> as they fled to a </w:t>
      </w:r>
      <w:r w:rsidR="00446836">
        <w:rPr>
          <w:rFonts w:ascii="Times New Roman" w:hAnsi="Times New Roman" w:cs="Times New Roman"/>
          <w:color w:val="000000" w:themeColor="text1"/>
          <w:sz w:val="24"/>
          <w:szCs w:val="24"/>
        </w:rPr>
        <w:t xml:space="preserve">foreign </w:t>
      </w:r>
      <w:r w:rsidR="00020528">
        <w:rPr>
          <w:rFonts w:ascii="Times New Roman" w:hAnsi="Times New Roman" w:cs="Times New Roman"/>
          <w:color w:val="000000" w:themeColor="text1"/>
          <w:sz w:val="24"/>
          <w:szCs w:val="24"/>
        </w:rPr>
        <w:t>land where they w</w:t>
      </w:r>
      <w:r w:rsidR="00446836">
        <w:rPr>
          <w:rFonts w:ascii="Times New Roman" w:hAnsi="Times New Roman" w:cs="Times New Roman"/>
          <w:color w:val="000000" w:themeColor="text1"/>
          <w:sz w:val="24"/>
          <w:szCs w:val="24"/>
        </w:rPr>
        <w:t>ere</w:t>
      </w:r>
      <w:r w:rsidR="00020528">
        <w:rPr>
          <w:rFonts w:ascii="Times New Roman" w:hAnsi="Times New Roman" w:cs="Times New Roman"/>
          <w:color w:val="000000" w:themeColor="text1"/>
          <w:sz w:val="24"/>
          <w:szCs w:val="24"/>
        </w:rPr>
        <w:t xml:space="preserve"> undocumented refugees</w:t>
      </w:r>
      <w:r w:rsidR="005C6F53">
        <w:rPr>
          <w:rFonts w:ascii="Times New Roman" w:hAnsi="Times New Roman" w:cs="Times New Roman"/>
          <w:color w:val="000000" w:themeColor="text1"/>
          <w:sz w:val="24"/>
          <w:szCs w:val="24"/>
        </w:rPr>
        <w:t xml:space="preserve"> for an unknown length of time</w:t>
      </w:r>
      <w:r w:rsidR="00020528">
        <w:rPr>
          <w:rFonts w:ascii="Times New Roman" w:hAnsi="Times New Roman" w:cs="Times New Roman"/>
          <w:color w:val="000000" w:themeColor="text1"/>
          <w:sz w:val="24"/>
          <w:szCs w:val="24"/>
        </w:rPr>
        <w:t xml:space="preserve">. </w:t>
      </w:r>
    </w:p>
    <w:p w14:paraId="3419EFE8" w14:textId="279426B2" w:rsidR="00F44071" w:rsidRDefault="00F44071" w:rsidP="00305191">
      <w:pPr>
        <w:pStyle w:val="Body"/>
        <w:spacing w:line="288"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Back to the psalm I </w:t>
      </w:r>
      <w:r w:rsidR="005C6F53">
        <w:rPr>
          <w:rFonts w:ascii="Times New Roman" w:hAnsi="Times New Roman" w:cs="Times New Roman"/>
          <w:color w:val="000000" w:themeColor="text1"/>
          <w:sz w:val="24"/>
          <w:szCs w:val="24"/>
        </w:rPr>
        <w:t>go</w:t>
      </w:r>
      <w:r>
        <w:rPr>
          <w:rFonts w:ascii="Times New Roman" w:hAnsi="Times New Roman" w:cs="Times New Roman"/>
          <w:color w:val="000000" w:themeColor="text1"/>
          <w:sz w:val="24"/>
          <w:szCs w:val="24"/>
        </w:rPr>
        <w:t xml:space="preserve">. </w:t>
      </w:r>
      <w:r w:rsidR="00693F87">
        <w:rPr>
          <w:rFonts w:ascii="Times New Roman" w:hAnsi="Times New Roman" w:cs="Times New Roman"/>
          <w:color w:val="000000" w:themeColor="text1"/>
          <w:sz w:val="24"/>
          <w:szCs w:val="24"/>
        </w:rPr>
        <w:t>W</w:t>
      </w:r>
      <w:r w:rsidR="00020528">
        <w:rPr>
          <w:rFonts w:ascii="Times New Roman" w:hAnsi="Times New Roman" w:cs="Times New Roman"/>
          <w:color w:val="000000" w:themeColor="text1"/>
          <w:sz w:val="24"/>
          <w:szCs w:val="24"/>
        </w:rPr>
        <w:t xml:space="preserve">hatever the </w:t>
      </w:r>
      <w:r w:rsidR="00693F87">
        <w:rPr>
          <w:rFonts w:ascii="Times New Roman" w:hAnsi="Times New Roman" w:cs="Times New Roman"/>
          <w:color w:val="000000" w:themeColor="text1"/>
          <w:sz w:val="24"/>
          <w:szCs w:val="24"/>
        </w:rPr>
        <w:t xml:space="preserve">intention of the </w:t>
      </w:r>
      <w:r w:rsidR="00020528">
        <w:rPr>
          <w:rFonts w:ascii="Times New Roman" w:hAnsi="Times New Roman" w:cs="Times New Roman"/>
          <w:color w:val="000000" w:themeColor="text1"/>
          <w:sz w:val="24"/>
          <w:szCs w:val="24"/>
        </w:rPr>
        <w:t>lectionary folks for this particular Sun</w:t>
      </w:r>
      <w:r w:rsidR="007918B7">
        <w:rPr>
          <w:rFonts w:ascii="Times New Roman" w:hAnsi="Times New Roman" w:cs="Times New Roman"/>
          <w:color w:val="000000" w:themeColor="text1"/>
          <w:sz w:val="24"/>
          <w:szCs w:val="24"/>
        </w:rPr>
        <w:t>day</w:t>
      </w:r>
      <w:r w:rsidR="00020528">
        <w:rPr>
          <w:rFonts w:ascii="Times New Roman" w:hAnsi="Times New Roman" w:cs="Times New Roman"/>
          <w:color w:val="000000" w:themeColor="text1"/>
          <w:sz w:val="24"/>
          <w:szCs w:val="24"/>
        </w:rPr>
        <w:t>, I cannot help but be jarred by the juxtaposition of th</w:t>
      </w:r>
      <w:r w:rsidR="00693F87">
        <w:rPr>
          <w:rFonts w:ascii="Times New Roman" w:hAnsi="Times New Roman" w:cs="Times New Roman"/>
          <w:color w:val="000000" w:themeColor="text1"/>
          <w:sz w:val="24"/>
          <w:szCs w:val="24"/>
        </w:rPr>
        <w:t>e psalmist’s</w:t>
      </w:r>
      <w:r w:rsidR="00020528">
        <w:rPr>
          <w:rFonts w:ascii="Times New Roman" w:hAnsi="Times New Roman" w:cs="Times New Roman"/>
          <w:color w:val="000000" w:themeColor="text1"/>
          <w:sz w:val="24"/>
          <w:szCs w:val="24"/>
        </w:rPr>
        <w:t xml:space="preserve"> effusive call to praise the Lord and the </w:t>
      </w:r>
      <w:r w:rsidR="00693F87">
        <w:rPr>
          <w:rFonts w:ascii="Times New Roman" w:hAnsi="Times New Roman" w:cs="Times New Roman"/>
          <w:color w:val="000000" w:themeColor="text1"/>
          <w:sz w:val="24"/>
          <w:szCs w:val="24"/>
        </w:rPr>
        <w:t xml:space="preserve">very </w:t>
      </w:r>
      <w:r w:rsidR="00020528">
        <w:rPr>
          <w:rFonts w:ascii="Times New Roman" w:hAnsi="Times New Roman" w:cs="Times New Roman"/>
          <w:color w:val="000000" w:themeColor="text1"/>
          <w:sz w:val="24"/>
          <w:szCs w:val="24"/>
        </w:rPr>
        <w:t xml:space="preserve">sobering, heart-wrenching narrative from Matthew. </w:t>
      </w:r>
      <w:r w:rsidR="00693F87">
        <w:rPr>
          <w:rFonts w:ascii="Times New Roman" w:hAnsi="Times New Roman" w:cs="Times New Roman"/>
          <w:color w:val="000000" w:themeColor="text1"/>
          <w:sz w:val="24"/>
          <w:szCs w:val="24"/>
        </w:rPr>
        <w:t xml:space="preserve">Yes, we could focus </w:t>
      </w:r>
      <w:r w:rsidR="00693F87">
        <w:rPr>
          <w:rFonts w:ascii="Times New Roman" w:hAnsi="Times New Roman" w:cs="Times New Roman"/>
          <w:color w:val="000000" w:themeColor="text1"/>
          <w:sz w:val="24"/>
          <w:szCs w:val="24"/>
        </w:rPr>
        <w:lastRenderedPageBreak/>
        <w:t xml:space="preserve">solely on the holy family’s escape as a praiseworthy act of God, and ignore the wailing and loud lamentation over the children who are no more. </w:t>
      </w:r>
      <w:r w:rsidR="00BE072D">
        <w:rPr>
          <w:rFonts w:ascii="Times New Roman" w:hAnsi="Times New Roman" w:cs="Times New Roman"/>
          <w:color w:val="000000" w:themeColor="text1"/>
          <w:sz w:val="24"/>
          <w:szCs w:val="24"/>
        </w:rPr>
        <w:t>However,</w:t>
      </w:r>
      <w:r w:rsidR="00693F87">
        <w:rPr>
          <w:rFonts w:ascii="Times New Roman" w:hAnsi="Times New Roman" w:cs="Times New Roman"/>
          <w:color w:val="000000" w:themeColor="text1"/>
          <w:sz w:val="24"/>
          <w:szCs w:val="24"/>
        </w:rPr>
        <w:t xml:space="preserve"> that would be</w:t>
      </w:r>
      <w:r w:rsidR="00BE072D">
        <w:rPr>
          <w:rFonts w:ascii="Times New Roman" w:hAnsi="Times New Roman" w:cs="Times New Roman"/>
          <w:color w:val="000000" w:themeColor="text1"/>
          <w:sz w:val="24"/>
          <w:szCs w:val="24"/>
        </w:rPr>
        <w:t xml:space="preserve"> easy and convenient, and faith is, most of the time, neither. This truth transferred, for me, to one of our current realities. </w:t>
      </w:r>
      <w:r w:rsidR="00020528">
        <w:rPr>
          <w:rFonts w:ascii="Times New Roman" w:hAnsi="Times New Roman" w:cs="Times New Roman"/>
          <w:color w:val="000000" w:themeColor="text1"/>
          <w:sz w:val="24"/>
          <w:szCs w:val="24"/>
        </w:rPr>
        <w:t xml:space="preserve">It is demoralizing to think about the billions of songbirds that have died or gone extinct </w:t>
      </w:r>
      <w:r w:rsidR="00693F87">
        <w:rPr>
          <w:rFonts w:ascii="Times New Roman" w:hAnsi="Times New Roman" w:cs="Times New Roman"/>
          <w:color w:val="000000" w:themeColor="text1"/>
          <w:sz w:val="24"/>
          <w:szCs w:val="24"/>
        </w:rPr>
        <w:t>due to climate change</w:t>
      </w:r>
      <w:r w:rsidR="005C6F53">
        <w:rPr>
          <w:rFonts w:ascii="Times New Roman" w:hAnsi="Times New Roman" w:cs="Times New Roman"/>
          <w:color w:val="000000" w:themeColor="text1"/>
          <w:sz w:val="24"/>
          <w:szCs w:val="24"/>
        </w:rPr>
        <w:t>, habitat destruction and use of harmful chemicals</w:t>
      </w:r>
      <w:r w:rsidR="00693F87">
        <w:rPr>
          <w:rFonts w:ascii="Times New Roman" w:hAnsi="Times New Roman" w:cs="Times New Roman"/>
          <w:color w:val="000000" w:themeColor="text1"/>
          <w:sz w:val="24"/>
          <w:szCs w:val="24"/>
        </w:rPr>
        <w:t xml:space="preserve">. </w:t>
      </w:r>
      <w:r w:rsidR="00BE072D">
        <w:rPr>
          <w:rFonts w:ascii="Times New Roman" w:hAnsi="Times New Roman" w:cs="Times New Roman"/>
          <w:color w:val="000000" w:themeColor="text1"/>
          <w:sz w:val="24"/>
          <w:szCs w:val="24"/>
        </w:rPr>
        <w:t xml:space="preserve">I lament this distressing truth. </w:t>
      </w:r>
      <w:r w:rsidR="00693F87">
        <w:rPr>
          <w:rFonts w:ascii="Times New Roman" w:hAnsi="Times New Roman" w:cs="Times New Roman"/>
          <w:color w:val="000000" w:themeColor="text1"/>
          <w:sz w:val="24"/>
          <w:szCs w:val="24"/>
        </w:rPr>
        <w:t xml:space="preserve">And yet. And yet, as I sit typing this reflection, I know there are chickadees chirping away in my front yard. </w:t>
      </w:r>
      <w:r w:rsidR="00BE072D">
        <w:rPr>
          <w:rFonts w:ascii="Times New Roman" w:hAnsi="Times New Roman" w:cs="Times New Roman"/>
          <w:color w:val="000000" w:themeColor="text1"/>
          <w:sz w:val="24"/>
          <w:szCs w:val="24"/>
        </w:rPr>
        <w:t xml:space="preserve">Doing what they were created to do. </w:t>
      </w:r>
      <w:r w:rsidR="00693F87">
        <w:rPr>
          <w:rFonts w:ascii="Times New Roman" w:hAnsi="Times New Roman" w:cs="Times New Roman"/>
          <w:color w:val="000000" w:themeColor="text1"/>
          <w:sz w:val="24"/>
          <w:szCs w:val="24"/>
        </w:rPr>
        <w:t xml:space="preserve">Praising the name of the Lord who </w:t>
      </w:r>
      <w:r w:rsidR="00BE072D">
        <w:rPr>
          <w:rFonts w:ascii="Times New Roman" w:hAnsi="Times New Roman" w:cs="Times New Roman"/>
          <w:color w:val="000000" w:themeColor="text1"/>
          <w:sz w:val="24"/>
          <w:szCs w:val="24"/>
        </w:rPr>
        <w:t>fashioned</w:t>
      </w:r>
      <w:r w:rsidR="00693F87">
        <w:rPr>
          <w:rFonts w:ascii="Times New Roman" w:hAnsi="Times New Roman" w:cs="Times New Roman"/>
          <w:color w:val="000000" w:themeColor="text1"/>
          <w:sz w:val="24"/>
          <w:szCs w:val="24"/>
        </w:rPr>
        <w:t xml:space="preserve"> the</w:t>
      </w:r>
      <w:r w:rsidR="00BE072D">
        <w:rPr>
          <w:rFonts w:ascii="Times New Roman" w:hAnsi="Times New Roman" w:cs="Times New Roman"/>
          <w:color w:val="000000" w:themeColor="text1"/>
          <w:sz w:val="24"/>
          <w:szCs w:val="24"/>
        </w:rPr>
        <w:t>ir tiny black, white, and gray bodies</w:t>
      </w:r>
      <w:r w:rsidR="00693F87">
        <w:rPr>
          <w:rFonts w:ascii="Times New Roman" w:hAnsi="Times New Roman" w:cs="Times New Roman"/>
          <w:color w:val="000000" w:themeColor="text1"/>
          <w:sz w:val="24"/>
          <w:szCs w:val="24"/>
        </w:rPr>
        <w:t xml:space="preserve">. </w:t>
      </w:r>
    </w:p>
    <w:p w14:paraId="4388E96C" w14:textId="5486A9DA" w:rsidR="00020528" w:rsidRPr="00A55916" w:rsidRDefault="00F44071" w:rsidP="00305191">
      <w:pPr>
        <w:pStyle w:val="Body"/>
        <w:spacing w:line="288"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“…he himself likewise shared the same things </w:t>
      </w:r>
      <w:r w:rsidR="00A11E40">
        <w:rPr>
          <w:rFonts w:ascii="Times New Roman" w:hAnsi="Times New Roman" w:cs="Times New Roman"/>
          <w:color w:val="000000" w:themeColor="text1"/>
          <w:sz w:val="24"/>
          <w:szCs w:val="24"/>
        </w:rPr>
        <w:t>[</w:t>
      </w:r>
      <w:r w:rsidR="00A11E40" w:rsidRPr="00A11E40">
        <w:rPr>
          <w:rFonts w:ascii="Times New Roman" w:hAnsi="Times New Roman" w:cs="Times New Roman"/>
          <w:i/>
          <w:iCs/>
          <w:color w:val="000000" w:themeColor="text1"/>
          <w:sz w:val="24"/>
          <w:szCs w:val="24"/>
        </w:rPr>
        <w:t>f</w:t>
      </w:r>
      <w:r w:rsidRPr="00F44071">
        <w:rPr>
          <w:rFonts w:ascii="Times New Roman" w:hAnsi="Times New Roman" w:cs="Times New Roman"/>
          <w:i/>
          <w:iCs/>
          <w:color w:val="000000" w:themeColor="text1"/>
          <w:sz w:val="24"/>
          <w:szCs w:val="24"/>
        </w:rPr>
        <w:t>lesh and blood</w:t>
      </w:r>
      <w:r w:rsidR="00A11E4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so that through death he might destroy the one who has the power of death, that is, the devil, and free those who all their lives were held in slavery by the fear of death.”</w:t>
      </w:r>
      <w:r w:rsidR="00CC7017">
        <w:rPr>
          <w:rFonts w:ascii="Times New Roman" w:hAnsi="Times New Roman" w:cs="Times New Roman"/>
          <w:color w:val="000000" w:themeColor="text1"/>
          <w:sz w:val="24"/>
          <w:szCs w:val="24"/>
        </w:rPr>
        <w:t xml:space="preserve"> The One who shares the same flesh and blood as those murdered by fear and the one whose fear erupted in slaughter daily frees </w:t>
      </w:r>
      <w:r w:rsidR="005C6F53">
        <w:rPr>
          <w:rFonts w:ascii="Times New Roman" w:hAnsi="Times New Roman" w:cs="Times New Roman"/>
          <w:color w:val="000000" w:themeColor="text1"/>
          <w:sz w:val="24"/>
          <w:szCs w:val="24"/>
        </w:rPr>
        <w:t>you and me</w:t>
      </w:r>
      <w:r w:rsidR="00CC7017">
        <w:rPr>
          <w:rFonts w:ascii="Times New Roman" w:hAnsi="Times New Roman" w:cs="Times New Roman"/>
          <w:color w:val="000000" w:themeColor="text1"/>
          <w:sz w:val="24"/>
          <w:szCs w:val="24"/>
        </w:rPr>
        <w:t xml:space="preserve"> </w:t>
      </w:r>
      <w:r w:rsidR="005C6F53">
        <w:rPr>
          <w:rFonts w:ascii="Times New Roman" w:hAnsi="Times New Roman" w:cs="Times New Roman"/>
          <w:color w:val="000000" w:themeColor="text1"/>
          <w:sz w:val="24"/>
          <w:szCs w:val="24"/>
        </w:rPr>
        <w:t xml:space="preserve">in water and the Word </w:t>
      </w:r>
      <w:r w:rsidR="00CC7017">
        <w:rPr>
          <w:rFonts w:ascii="Times New Roman" w:hAnsi="Times New Roman" w:cs="Times New Roman"/>
          <w:color w:val="000000" w:themeColor="text1"/>
          <w:sz w:val="24"/>
          <w:szCs w:val="24"/>
        </w:rPr>
        <w:t xml:space="preserve">from captivity. Frees us to </w:t>
      </w:r>
      <w:r w:rsidR="005C6F53">
        <w:rPr>
          <w:rFonts w:ascii="Times New Roman" w:hAnsi="Times New Roman" w:cs="Times New Roman"/>
          <w:color w:val="000000" w:themeColor="text1"/>
          <w:sz w:val="24"/>
          <w:szCs w:val="24"/>
        </w:rPr>
        <w:t xml:space="preserve">be transformed. Frees us to work for change. And frees us to </w:t>
      </w:r>
      <w:r w:rsidR="00CC7017">
        <w:rPr>
          <w:rFonts w:ascii="Times New Roman" w:hAnsi="Times New Roman" w:cs="Times New Roman"/>
          <w:color w:val="000000" w:themeColor="text1"/>
          <w:sz w:val="24"/>
          <w:szCs w:val="24"/>
        </w:rPr>
        <w:t xml:space="preserve">praise, alongside the chickadees and all of creation, the Lord. Even and especially amidst the suffering. </w:t>
      </w:r>
    </w:p>
    <w:p w14:paraId="738C6B96" w14:textId="6D084E4E" w:rsidR="003D292F" w:rsidRPr="00A55916" w:rsidRDefault="003D292F" w:rsidP="00FF5C98">
      <w:pPr>
        <w:pStyle w:val="Body"/>
        <w:spacing w:line="288" w:lineRule="auto"/>
        <w:rPr>
          <w:rFonts w:ascii="Times New Roman" w:hAnsi="Times New Roman" w:cs="Times New Roman"/>
          <w:color w:val="000000" w:themeColor="text1"/>
          <w:sz w:val="24"/>
          <w:szCs w:val="24"/>
        </w:rPr>
      </w:pPr>
    </w:p>
    <w:p w14:paraId="109E31BC" w14:textId="53FB9A31" w:rsidR="00677454" w:rsidRPr="00677454" w:rsidRDefault="003D292F" w:rsidP="00E7778D">
      <w:pPr>
        <w:pStyle w:val="Body"/>
        <w:rPr>
          <w:rFonts w:ascii="Times New Roman" w:hAnsi="Times New Roman" w:cs="Times New Roman"/>
          <w:sz w:val="24"/>
          <w:szCs w:val="24"/>
        </w:rPr>
      </w:pPr>
      <w:r w:rsidRPr="00A55916">
        <w:rPr>
          <w:rFonts w:ascii="Times New Roman" w:hAnsi="Times New Roman" w:cs="Times New Roman"/>
          <w:color w:val="000000" w:themeColor="text1"/>
          <w:sz w:val="24"/>
          <w:szCs w:val="24"/>
        </w:rPr>
        <w:tab/>
      </w:r>
      <w:r w:rsidR="005521FB">
        <w:rPr>
          <w:rFonts w:ascii="Times New Roman" w:hAnsi="Times New Roman" w:cs="Times New Roman"/>
          <w:sz w:val="24"/>
          <w:szCs w:val="24"/>
        </w:rPr>
        <w:t xml:space="preserve"> </w:t>
      </w:r>
    </w:p>
    <w:p w14:paraId="1B37C42C" w14:textId="25D18505" w:rsidR="000E2E4F" w:rsidRPr="000E2E4F" w:rsidRDefault="000E2E4F" w:rsidP="00107D9B">
      <w:pPr>
        <w:pStyle w:val="Body"/>
        <w:spacing w:line="288"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C6A1C50" wp14:editId="7668940C">
            <wp:extent cx="1739900" cy="1304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1599" cy="1306199"/>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i/>
          <w:iCs/>
          <w:sz w:val="24"/>
          <w:szCs w:val="24"/>
        </w:rPr>
        <w:t xml:space="preserve">(This photo is taken from the building of Luz Y Vida, the companion church in Colombia to the congregation I previously served) </w:t>
      </w:r>
      <w:r w:rsidR="0028456A">
        <w:rPr>
          <w:rFonts w:ascii="Times New Roman" w:hAnsi="Times New Roman" w:cs="Times New Roman"/>
          <w:sz w:val="24"/>
          <w:szCs w:val="24"/>
        </w:rPr>
        <w:t xml:space="preserve">My name is Amanda and </w:t>
      </w:r>
      <w:r>
        <w:rPr>
          <w:rFonts w:ascii="Times New Roman" w:hAnsi="Times New Roman" w:cs="Times New Roman"/>
          <w:sz w:val="24"/>
          <w:szCs w:val="24"/>
        </w:rPr>
        <w:t xml:space="preserve">I </w:t>
      </w:r>
      <w:r w:rsidR="0028456A">
        <w:rPr>
          <w:rFonts w:ascii="Times New Roman" w:hAnsi="Times New Roman" w:cs="Times New Roman"/>
          <w:sz w:val="24"/>
          <w:szCs w:val="24"/>
        </w:rPr>
        <w:t>currentl</w:t>
      </w:r>
      <w:r w:rsidR="00DF57F9">
        <w:rPr>
          <w:rFonts w:ascii="Times New Roman" w:hAnsi="Times New Roman" w:cs="Times New Roman"/>
          <w:sz w:val="24"/>
          <w:szCs w:val="24"/>
        </w:rPr>
        <w:t>y</w:t>
      </w:r>
      <w:r w:rsidR="0028456A">
        <w:rPr>
          <w:rFonts w:ascii="Times New Roman" w:hAnsi="Times New Roman" w:cs="Times New Roman"/>
          <w:sz w:val="24"/>
          <w:szCs w:val="24"/>
        </w:rPr>
        <w:t xml:space="preserve"> </w:t>
      </w:r>
      <w:r>
        <w:rPr>
          <w:rFonts w:ascii="Times New Roman" w:hAnsi="Times New Roman" w:cs="Times New Roman"/>
          <w:sz w:val="24"/>
          <w:szCs w:val="24"/>
        </w:rPr>
        <w:t>serve as pastor at Trinity Lutheran Church in Cass Lake, MN. There is a t-shirt from Grand Island, MI which describes me to a “T</w:t>
      </w:r>
      <w:r w:rsidR="0028456A">
        <w:rPr>
          <w:rFonts w:ascii="Times New Roman" w:hAnsi="Times New Roman" w:cs="Times New Roman"/>
          <w:sz w:val="24"/>
          <w:szCs w:val="24"/>
        </w:rPr>
        <w:t>.</w:t>
      </w:r>
      <w:r>
        <w:rPr>
          <w:rFonts w:ascii="Times New Roman" w:hAnsi="Times New Roman" w:cs="Times New Roman"/>
          <w:sz w:val="24"/>
          <w:szCs w:val="24"/>
        </w:rPr>
        <w:t>” It states, “Into the woods I go to lose my mind and find my soul.”</w:t>
      </w:r>
      <w:r w:rsidR="0028456A">
        <w:rPr>
          <w:rFonts w:ascii="Times New Roman" w:hAnsi="Times New Roman" w:cs="Times New Roman"/>
          <w:sz w:val="24"/>
          <w:szCs w:val="24"/>
        </w:rPr>
        <w:t xml:space="preserve"> I am an avid animal and nature lover who hikes, kayaks, and snowshoes as often as possible. Growing up in the Upper Peninsula of Michigan, I feel a strong kinship with creation, particularly trees. During my time in seminary and in both my first and now second calls, I’ve also been gaining a deeper appreciation for and learning from my bond with human neighbors whose culture differs from mine.  </w:t>
      </w:r>
    </w:p>
    <w:p w14:paraId="61BB97D3" w14:textId="77777777" w:rsidR="00D32535" w:rsidRDefault="00D32535" w:rsidP="00FF5C98">
      <w:pPr>
        <w:pStyle w:val="Body"/>
        <w:spacing w:line="288" w:lineRule="auto"/>
        <w:rPr>
          <w:rFonts w:ascii="Times New Roman" w:hAnsi="Times New Roman" w:cs="Times New Roman"/>
          <w:sz w:val="24"/>
          <w:szCs w:val="24"/>
        </w:rPr>
      </w:pPr>
    </w:p>
    <w:sectPr w:rsidR="00D325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10CD7" w14:textId="77777777" w:rsidR="004B7775" w:rsidRDefault="004B7775" w:rsidP="004C09A9">
      <w:pPr>
        <w:spacing w:after="0"/>
      </w:pPr>
      <w:r>
        <w:separator/>
      </w:r>
    </w:p>
  </w:endnote>
  <w:endnote w:type="continuationSeparator" w:id="0">
    <w:p w14:paraId="7D935A8E" w14:textId="77777777" w:rsidR="004B7775" w:rsidRDefault="004B7775" w:rsidP="004C09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803" w:usb1="00000000" w:usb2="00000000" w:usb3="00000000" w:csb0="0000002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747D0" w14:textId="77777777" w:rsidR="004B7775" w:rsidRDefault="004B7775" w:rsidP="004C09A9">
      <w:pPr>
        <w:spacing w:after="0"/>
      </w:pPr>
      <w:r>
        <w:separator/>
      </w:r>
    </w:p>
  </w:footnote>
  <w:footnote w:type="continuationSeparator" w:id="0">
    <w:p w14:paraId="3EC4F54D" w14:textId="77777777" w:rsidR="004B7775" w:rsidRDefault="004B7775" w:rsidP="004C09A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C05FC"/>
    <w:multiLevelType w:val="multilevel"/>
    <w:tmpl w:val="85185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6263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98"/>
    <w:rsid w:val="00020528"/>
    <w:rsid w:val="0004689C"/>
    <w:rsid w:val="000C3238"/>
    <w:rsid w:val="000E2E4F"/>
    <w:rsid w:val="00107D9B"/>
    <w:rsid w:val="001159AC"/>
    <w:rsid w:val="00146BB3"/>
    <w:rsid w:val="001E6BC3"/>
    <w:rsid w:val="00225B14"/>
    <w:rsid w:val="0028456A"/>
    <w:rsid w:val="00305191"/>
    <w:rsid w:val="00363208"/>
    <w:rsid w:val="00367598"/>
    <w:rsid w:val="00394555"/>
    <w:rsid w:val="003D292F"/>
    <w:rsid w:val="003F3369"/>
    <w:rsid w:val="003F72AA"/>
    <w:rsid w:val="00446836"/>
    <w:rsid w:val="004A49F3"/>
    <w:rsid w:val="004B7775"/>
    <w:rsid w:val="004C09A9"/>
    <w:rsid w:val="00521043"/>
    <w:rsid w:val="005521FB"/>
    <w:rsid w:val="00562310"/>
    <w:rsid w:val="00586D20"/>
    <w:rsid w:val="005A5384"/>
    <w:rsid w:val="005C6F53"/>
    <w:rsid w:val="005F744D"/>
    <w:rsid w:val="00677454"/>
    <w:rsid w:val="00693F87"/>
    <w:rsid w:val="00705AC7"/>
    <w:rsid w:val="007414E2"/>
    <w:rsid w:val="00777165"/>
    <w:rsid w:val="007918B7"/>
    <w:rsid w:val="007D513C"/>
    <w:rsid w:val="007E7A4D"/>
    <w:rsid w:val="00814E3D"/>
    <w:rsid w:val="00836023"/>
    <w:rsid w:val="00846588"/>
    <w:rsid w:val="00852D99"/>
    <w:rsid w:val="00866061"/>
    <w:rsid w:val="008811C6"/>
    <w:rsid w:val="00882735"/>
    <w:rsid w:val="0088285A"/>
    <w:rsid w:val="00904FC7"/>
    <w:rsid w:val="00906957"/>
    <w:rsid w:val="00952115"/>
    <w:rsid w:val="009563F6"/>
    <w:rsid w:val="00984506"/>
    <w:rsid w:val="00993571"/>
    <w:rsid w:val="009A01BE"/>
    <w:rsid w:val="009C6918"/>
    <w:rsid w:val="009E22FA"/>
    <w:rsid w:val="00A11E40"/>
    <w:rsid w:val="00A2253B"/>
    <w:rsid w:val="00A322A0"/>
    <w:rsid w:val="00A54825"/>
    <w:rsid w:val="00A55916"/>
    <w:rsid w:val="00AB2615"/>
    <w:rsid w:val="00AD3CE9"/>
    <w:rsid w:val="00AD79A0"/>
    <w:rsid w:val="00AE2F9B"/>
    <w:rsid w:val="00B55BC4"/>
    <w:rsid w:val="00B56693"/>
    <w:rsid w:val="00B61987"/>
    <w:rsid w:val="00B91B38"/>
    <w:rsid w:val="00BA4E50"/>
    <w:rsid w:val="00BC41F5"/>
    <w:rsid w:val="00BD7CC3"/>
    <w:rsid w:val="00BE072D"/>
    <w:rsid w:val="00C16B66"/>
    <w:rsid w:val="00C47862"/>
    <w:rsid w:val="00C76568"/>
    <w:rsid w:val="00C82651"/>
    <w:rsid w:val="00CA7D9A"/>
    <w:rsid w:val="00CB5A7C"/>
    <w:rsid w:val="00CC7017"/>
    <w:rsid w:val="00CE745B"/>
    <w:rsid w:val="00D06C70"/>
    <w:rsid w:val="00D32535"/>
    <w:rsid w:val="00D53BCC"/>
    <w:rsid w:val="00D7582A"/>
    <w:rsid w:val="00DF57F9"/>
    <w:rsid w:val="00E3595B"/>
    <w:rsid w:val="00E7778D"/>
    <w:rsid w:val="00F41B45"/>
    <w:rsid w:val="00F44071"/>
    <w:rsid w:val="00F94B15"/>
    <w:rsid w:val="00F972E8"/>
    <w:rsid w:val="00FC31D7"/>
    <w:rsid w:val="00FC53A0"/>
    <w:rsid w:val="00FD20D8"/>
    <w:rsid w:val="00FE7350"/>
    <w:rsid w:val="00FF5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CF9F"/>
  <w15:chartTrackingRefBased/>
  <w15:docId w15:val="{89F2E38F-CA77-4498-B5FC-8E8A98CB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9F3"/>
    <w:pPr>
      <w:spacing w:line="240" w:lineRule="auto"/>
      <w:jc w:val="righ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FF5C98"/>
    <w:pPr>
      <w:spacing w:after="0" w:line="240" w:lineRule="auto"/>
    </w:pPr>
    <w:rPr>
      <w:rFonts w:ascii="Helvetica" w:eastAsia="Arial Unicode MS" w:hAnsi="Helvetica" w:cs="Arial Unicode MS"/>
      <w:color w:val="000000"/>
    </w:rPr>
  </w:style>
  <w:style w:type="character" w:styleId="Hyperlink">
    <w:name w:val="Hyperlink"/>
    <w:basedOn w:val="DefaultParagraphFont"/>
    <w:uiPriority w:val="99"/>
    <w:semiHidden/>
    <w:unhideWhenUsed/>
    <w:rsid w:val="00906957"/>
    <w:rPr>
      <w:color w:val="0000FF"/>
      <w:u w:val="single"/>
    </w:rPr>
  </w:style>
  <w:style w:type="paragraph" w:styleId="Header">
    <w:name w:val="header"/>
    <w:basedOn w:val="Normal"/>
    <w:link w:val="HeaderChar"/>
    <w:uiPriority w:val="99"/>
    <w:unhideWhenUsed/>
    <w:rsid w:val="004C09A9"/>
    <w:pPr>
      <w:tabs>
        <w:tab w:val="center" w:pos="4680"/>
        <w:tab w:val="right" w:pos="9360"/>
      </w:tabs>
      <w:spacing w:after="0"/>
    </w:pPr>
  </w:style>
  <w:style w:type="character" w:customStyle="1" w:styleId="HeaderChar">
    <w:name w:val="Header Char"/>
    <w:basedOn w:val="DefaultParagraphFont"/>
    <w:link w:val="Header"/>
    <w:uiPriority w:val="99"/>
    <w:rsid w:val="004C09A9"/>
  </w:style>
  <w:style w:type="paragraph" w:styleId="Footer">
    <w:name w:val="footer"/>
    <w:basedOn w:val="Normal"/>
    <w:link w:val="FooterChar"/>
    <w:uiPriority w:val="99"/>
    <w:unhideWhenUsed/>
    <w:rsid w:val="004C09A9"/>
    <w:pPr>
      <w:tabs>
        <w:tab w:val="center" w:pos="4680"/>
        <w:tab w:val="right" w:pos="9360"/>
      </w:tabs>
      <w:spacing w:after="0"/>
    </w:pPr>
  </w:style>
  <w:style w:type="character" w:customStyle="1" w:styleId="FooterChar">
    <w:name w:val="Footer Char"/>
    <w:basedOn w:val="DefaultParagraphFont"/>
    <w:link w:val="Footer"/>
    <w:uiPriority w:val="99"/>
    <w:rsid w:val="004C09A9"/>
  </w:style>
  <w:style w:type="paragraph" w:styleId="NoSpacing">
    <w:name w:val="No Spacing"/>
    <w:uiPriority w:val="1"/>
    <w:qFormat/>
    <w:rsid w:val="007918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84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33C24-F5B9-4C8D-BAB3-47ADF707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Kristin Foster</cp:lastModifiedBy>
  <cp:revision>2</cp:revision>
  <dcterms:created xsi:type="dcterms:W3CDTF">2022-11-24T19:26:00Z</dcterms:created>
  <dcterms:modified xsi:type="dcterms:W3CDTF">2022-11-24T19:26:00Z</dcterms:modified>
</cp:coreProperties>
</file>