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6DD0394" w14:textId="245AE0D2" w:rsidR="008B1B87" w:rsidRDefault="00CF7DB9" w:rsidP="00F45242">
      <w:pPr>
        <w:jc w:val="center"/>
        <w:rPr>
          <w:b/>
          <w:sz w:val="32"/>
          <w:szCs w:val="32"/>
        </w:rPr>
      </w:pPr>
      <w:r>
        <w:rPr>
          <w:b/>
          <w:sz w:val="32"/>
          <w:szCs w:val="32"/>
        </w:rPr>
        <w:t>NSU Art Museum</w:t>
      </w:r>
      <w:r w:rsidR="00F45242" w:rsidRPr="00F45242">
        <w:rPr>
          <w:b/>
          <w:sz w:val="32"/>
          <w:szCs w:val="32"/>
        </w:rPr>
        <w:t xml:space="preserve"> </w:t>
      </w:r>
      <w:r w:rsidR="000A17FF">
        <w:rPr>
          <w:b/>
          <w:sz w:val="32"/>
          <w:szCs w:val="32"/>
        </w:rPr>
        <w:t>October</w:t>
      </w:r>
      <w:r w:rsidR="00F45242" w:rsidRPr="00F45242">
        <w:rPr>
          <w:b/>
          <w:sz w:val="32"/>
          <w:szCs w:val="32"/>
        </w:rPr>
        <w:t xml:space="preserve"> Updates</w:t>
      </w:r>
    </w:p>
    <w:p w14:paraId="36359E92" w14:textId="421123E0" w:rsidR="00B325F4" w:rsidRPr="00B325F4" w:rsidRDefault="00B325F4" w:rsidP="00F45242">
      <w:pPr>
        <w:jc w:val="center"/>
        <w:rPr>
          <w:b/>
        </w:rPr>
      </w:pPr>
    </w:p>
    <w:p w14:paraId="648D95D7" w14:textId="43F1D5FA" w:rsidR="0037441E" w:rsidRPr="004D0951" w:rsidRDefault="00B325F4" w:rsidP="004D0951">
      <w:pPr>
        <w:jc w:val="center"/>
        <w:rPr>
          <w:b/>
        </w:rPr>
      </w:pPr>
      <w:r w:rsidRPr="00B325F4">
        <w:rPr>
          <w:b/>
        </w:rPr>
        <w:t>*All dates are subject to change*</w:t>
      </w:r>
    </w:p>
    <w:p w14:paraId="5565C45B" w14:textId="082AB8F9" w:rsidR="0037441E" w:rsidRDefault="0037441E" w:rsidP="00D65281">
      <w:pPr>
        <w:shd w:val="clear" w:color="auto" w:fill="FFFFFF"/>
        <w:spacing w:after="150"/>
        <w:textAlignment w:val="baseline"/>
        <w:rPr>
          <w:rFonts w:ascii="Helvetica" w:hAnsi="Helvetica"/>
          <w:b/>
          <w:color w:val="222222"/>
          <w:highlight w:val="yellow"/>
        </w:rPr>
      </w:pPr>
    </w:p>
    <w:p w14:paraId="307760EF" w14:textId="77777777" w:rsidR="00EB335B" w:rsidRDefault="00EB335B" w:rsidP="00457BD6">
      <w:pPr>
        <w:shd w:val="clear" w:color="auto" w:fill="FFFFFF"/>
        <w:spacing w:after="150"/>
        <w:textAlignment w:val="baseline"/>
        <w:rPr>
          <w:rFonts w:ascii="Helvetica" w:hAnsi="Helvetica"/>
          <w:b/>
          <w:color w:val="222222"/>
          <w:highlight w:val="yellow"/>
        </w:rPr>
      </w:pPr>
    </w:p>
    <w:p w14:paraId="78BA47D8" w14:textId="148E9E21" w:rsidR="00EB335B" w:rsidRDefault="00B46036" w:rsidP="00EB335B">
      <w:pPr>
        <w:shd w:val="clear" w:color="auto" w:fill="FFFFFF"/>
        <w:spacing w:after="150"/>
        <w:textAlignment w:val="baseline"/>
        <w:rPr>
          <w:rFonts w:ascii="Helvetica" w:hAnsi="Helvetica"/>
          <w:b/>
          <w:color w:val="222222"/>
          <w:highlight w:val="yellow"/>
        </w:rPr>
      </w:pPr>
      <w:r w:rsidRPr="00190C8C">
        <w:rPr>
          <w:rFonts w:ascii="Helvetica" w:hAnsi="Helvetica"/>
          <w:b/>
          <w:color w:val="222222"/>
          <w:highlight w:val="yellow"/>
        </w:rPr>
        <w:t>EXHIBITIONS</w:t>
      </w:r>
    </w:p>
    <w:p w14:paraId="0A27DC77" w14:textId="364187D1" w:rsidR="00B0115E" w:rsidRDefault="00B0115E" w:rsidP="00B0115E">
      <w:pPr>
        <w:jc w:val="both"/>
        <w:rPr>
          <w:rFonts w:ascii="Helvetica" w:hAnsi="Helvetica" w:cs="Arial"/>
          <w:bCs/>
          <w:color w:val="000000"/>
        </w:rPr>
      </w:pPr>
    </w:p>
    <w:p w14:paraId="6E047297" w14:textId="5EA3E94E" w:rsidR="007B47D5" w:rsidRDefault="00DE6BC7" w:rsidP="007B47D5">
      <w:pPr>
        <w:jc w:val="both"/>
        <w:rPr>
          <w:rFonts w:ascii="Helvetica" w:hAnsi="Helvetica" w:cs="Arial"/>
          <w:b/>
          <w:bCs/>
          <w:color w:val="000000"/>
        </w:rPr>
      </w:pPr>
      <w:r>
        <w:rPr>
          <w:rFonts w:ascii="Helvetica" w:hAnsi="Helvetica" w:cs="Arial"/>
          <w:b/>
          <w:bCs/>
          <w:color w:val="000000"/>
        </w:rPr>
        <w:t xml:space="preserve">The Eye of </w:t>
      </w:r>
      <w:proofErr w:type="spellStart"/>
      <w:r>
        <w:rPr>
          <w:rFonts w:ascii="Helvetica" w:hAnsi="Helvetica" w:cs="Arial"/>
          <w:b/>
          <w:bCs/>
          <w:color w:val="000000"/>
        </w:rPr>
        <w:t>CoBrA</w:t>
      </w:r>
      <w:proofErr w:type="spellEnd"/>
    </w:p>
    <w:p w14:paraId="513A42F5" w14:textId="0F05CBE1" w:rsidR="00DE6BC7" w:rsidRPr="00DE6BC7" w:rsidRDefault="00DE6BC7" w:rsidP="007B47D5">
      <w:pPr>
        <w:jc w:val="both"/>
        <w:rPr>
          <w:rFonts w:ascii="Helvetica" w:hAnsi="Helvetica" w:cs="Arial"/>
          <w:bCs/>
          <w:color w:val="000000"/>
        </w:rPr>
      </w:pPr>
      <w:r>
        <w:rPr>
          <w:rFonts w:ascii="Helvetica" w:hAnsi="Helvetica" w:cs="Arial"/>
          <w:bCs/>
          <w:color w:val="000000"/>
        </w:rPr>
        <w:t xml:space="preserve">April 12, 2023 </w:t>
      </w:r>
      <w:r w:rsidR="000A17FF">
        <w:rPr>
          <w:rFonts w:ascii="Helvetica" w:hAnsi="Helvetica" w:cs="Arial"/>
          <w:bCs/>
          <w:color w:val="000000"/>
        </w:rPr>
        <w:t>to</w:t>
      </w:r>
      <w:r>
        <w:rPr>
          <w:rFonts w:ascii="Helvetica" w:hAnsi="Helvetica" w:cs="Arial"/>
          <w:bCs/>
          <w:color w:val="000000"/>
        </w:rPr>
        <w:t xml:space="preserve"> February 4, 2024</w:t>
      </w:r>
    </w:p>
    <w:p w14:paraId="41F1B13B" w14:textId="77777777" w:rsidR="00DE6BC7" w:rsidRDefault="00DE6BC7" w:rsidP="007B47D5">
      <w:pPr>
        <w:jc w:val="both"/>
        <w:rPr>
          <w:rFonts w:ascii="Helvetica" w:hAnsi="Helvetica" w:cs="Arial"/>
          <w:b/>
          <w:bCs/>
          <w:color w:val="000000"/>
        </w:rPr>
      </w:pPr>
    </w:p>
    <w:p w14:paraId="5BD2B3F7" w14:textId="4CBFD7FE" w:rsidR="007B47D5" w:rsidRDefault="007B47D5" w:rsidP="007B47D5">
      <w:pPr>
        <w:pStyle w:val="Heading3"/>
        <w:spacing w:before="0" w:line="336" w:lineRule="atLeast"/>
        <w:textAlignment w:val="baseline"/>
        <w:rPr>
          <w:rFonts w:ascii="Helvetica Neue" w:hAnsi="Helvetica Neue"/>
          <w:color w:val="222222"/>
        </w:rPr>
      </w:pPr>
      <w:r w:rsidRPr="007B47D5">
        <w:rPr>
          <w:rFonts w:ascii="Helvetica" w:eastAsia="Times New Roman" w:hAnsi="Helvetica" w:cs="Arial"/>
          <w:b/>
          <w:bCs/>
          <w:color w:val="000000"/>
        </w:rPr>
        <w:t xml:space="preserve">By the Sea, By the Sea: Waterscapes and Beach Scenes </w:t>
      </w:r>
      <w:proofErr w:type="gramStart"/>
      <w:r w:rsidRPr="007B47D5">
        <w:rPr>
          <w:rFonts w:ascii="Helvetica" w:eastAsia="Times New Roman" w:hAnsi="Helvetica" w:cs="Arial"/>
          <w:b/>
          <w:bCs/>
          <w:color w:val="000000"/>
        </w:rPr>
        <w:t>By</w:t>
      </w:r>
      <w:proofErr w:type="gramEnd"/>
      <w:r w:rsidRPr="007B47D5">
        <w:rPr>
          <w:rFonts w:ascii="Helvetica" w:eastAsia="Times New Roman" w:hAnsi="Helvetica" w:cs="Arial"/>
          <w:b/>
          <w:bCs/>
          <w:color w:val="000000"/>
        </w:rPr>
        <w:t xml:space="preserve"> William J. Glackens and the Ashcan School</w:t>
      </w:r>
      <w:r>
        <w:rPr>
          <w:rFonts w:ascii="Helvetica" w:eastAsia="Times New Roman" w:hAnsi="Helvetica" w:cs="Arial"/>
          <w:b/>
          <w:bCs/>
          <w:color w:val="000000"/>
        </w:rPr>
        <w:t xml:space="preserve">: </w:t>
      </w:r>
      <w:r>
        <w:rPr>
          <w:rFonts w:ascii="Helvetica Neue" w:hAnsi="Helvetica Neue"/>
          <w:color w:val="222222"/>
        </w:rPr>
        <w:t xml:space="preserve">Through </w:t>
      </w:r>
      <w:r w:rsidR="000A17FF">
        <w:rPr>
          <w:rFonts w:ascii="Helvetica Neue" w:hAnsi="Helvetica Neue"/>
          <w:color w:val="222222"/>
        </w:rPr>
        <w:t>Spring 2024</w:t>
      </w:r>
    </w:p>
    <w:p w14:paraId="7BFED0D7" w14:textId="799ED019" w:rsidR="004D6829" w:rsidRDefault="004D6829" w:rsidP="004D6829"/>
    <w:p w14:paraId="57F10A79" w14:textId="09D7D8AB" w:rsidR="004D6829" w:rsidRDefault="004D6829" w:rsidP="004D6829">
      <w:pPr>
        <w:rPr>
          <w:rFonts w:ascii="Helvetica" w:hAnsi="Helvetica" w:cs="Calibri"/>
          <w:b/>
          <w:color w:val="000000"/>
        </w:rPr>
      </w:pPr>
      <w:r>
        <w:rPr>
          <w:rFonts w:ascii="Helvetica" w:hAnsi="Helvetica" w:cs="Calibri"/>
          <w:b/>
          <w:color w:val="000000"/>
        </w:rPr>
        <w:t>C</w:t>
      </w:r>
      <w:r w:rsidRPr="002F2AF8">
        <w:rPr>
          <w:rFonts w:ascii="Helvetica" w:hAnsi="Helvetica" w:cs="Calibri"/>
          <w:b/>
          <w:color w:val="000000"/>
        </w:rPr>
        <w:t>osmic Mirrors: Haitian Art Highlights from the Collection</w:t>
      </w:r>
    </w:p>
    <w:p w14:paraId="2500C0D1" w14:textId="4D6FA47E" w:rsidR="003B1F3C" w:rsidRDefault="000A17FF" w:rsidP="007B47D5">
      <w:pPr>
        <w:jc w:val="both"/>
        <w:rPr>
          <w:rFonts w:ascii="Helvetica" w:hAnsi="Helvetica" w:cs="Calibri"/>
          <w:color w:val="000000"/>
        </w:rPr>
      </w:pPr>
      <w:r>
        <w:rPr>
          <w:rFonts w:ascii="Helvetica" w:hAnsi="Helvetica" w:cs="Calibri"/>
          <w:color w:val="000000"/>
        </w:rPr>
        <w:t>May 26, 2023 to February 4, 2024</w:t>
      </w:r>
    </w:p>
    <w:p w14:paraId="4F064532" w14:textId="77777777" w:rsidR="000A17FF" w:rsidRPr="00B0115E" w:rsidRDefault="000A17FF" w:rsidP="007B47D5">
      <w:pPr>
        <w:jc w:val="both"/>
        <w:rPr>
          <w:rFonts w:ascii="Helvetica" w:hAnsi="Helvetica" w:cs="Arial"/>
          <w:b/>
          <w:bCs/>
          <w:color w:val="000000"/>
        </w:rPr>
      </w:pPr>
    </w:p>
    <w:p w14:paraId="022A7B24" w14:textId="5EFE980B" w:rsidR="007B47D5" w:rsidRDefault="003B1F3C" w:rsidP="00B0115E">
      <w:pPr>
        <w:jc w:val="both"/>
        <w:rPr>
          <w:rFonts w:ascii="Helvetica" w:hAnsi="Helvetica" w:cs="Calibri"/>
          <w:b/>
          <w:color w:val="000000"/>
        </w:rPr>
      </w:pPr>
      <w:r w:rsidRPr="002F2AF8">
        <w:rPr>
          <w:rFonts w:ascii="Helvetica" w:hAnsi="Helvetica" w:cs="Calibri"/>
          <w:b/>
          <w:color w:val="000000"/>
        </w:rPr>
        <w:t>House of Glackens</w:t>
      </w:r>
    </w:p>
    <w:p w14:paraId="681BC193" w14:textId="0FD223F3" w:rsidR="00FC34F9" w:rsidRDefault="00FC34F9" w:rsidP="00B0115E">
      <w:pPr>
        <w:jc w:val="both"/>
        <w:rPr>
          <w:rFonts w:ascii="Helvetica" w:hAnsi="Helvetica" w:cs="Calibri"/>
          <w:color w:val="000000"/>
        </w:rPr>
      </w:pPr>
      <w:r w:rsidRPr="002F2AF8">
        <w:rPr>
          <w:rFonts w:ascii="Helvetica" w:hAnsi="Helvetica" w:cs="Calibri"/>
          <w:color w:val="000000"/>
        </w:rPr>
        <w:t>May 14</w:t>
      </w:r>
      <w:r w:rsidR="000A17FF">
        <w:rPr>
          <w:rFonts w:ascii="Helvetica" w:hAnsi="Helvetica" w:cs="Calibri"/>
          <w:color w:val="000000"/>
        </w:rPr>
        <w:t>, 2023 to January 28, 2024</w:t>
      </w:r>
      <w:r w:rsidRPr="002F2AF8">
        <w:rPr>
          <w:rFonts w:ascii="Helvetica" w:hAnsi="Helvetica" w:cs="Calibri"/>
          <w:color w:val="000000"/>
        </w:rPr>
        <w:t xml:space="preserve"> </w:t>
      </w:r>
    </w:p>
    <w:p w14:paraId="73988071" w14:textId="6E4E8E3F" w:rsidR="006A1873" w:rsidRDefault="006A1873" w:rsidP="00B0115E">
      <w:pPr>
        <w:jc w:val="both"/>
        <w:rPr>
          <w:rFonts w:ascii="Helvetica" w:hAnsi="Helvetica" w:cs="Calibri"/>
          <w:color w:val="000000"/>
        </w:rPr>
      </w:pPr>
    </w:p>
    <w:p w14:paraId="652A96C6" w14:textId="77777777" w:rsidR="006A1873" w:rsidRPr="006A1873" w:rsidRDefault="006A1873" w:rsidP="006A1873">
      <w:pPr>
        <w:pStyle w:val="Heading1"/>
        <w:shd w:val="clear" w:color="auto" w:fill="FFFFFF"/>
        <w:spacing w:before="0" w:line="264" w:lineRule="atLeast"/>
        <w:textAlignment w:val="baseline"/>
        <w:rPr>
          <w:rFonts w:ascii="Helvetica" w:eastAsia="Times New Roman" w:hAnsi="Helvetica" w:cs="Calibri"/>
          <w:b/>
          <w:color w:val="000000"/>
          <w:sz w:val="24"/>
          <w:szCs w:val="24"/>
        </w:rPr>
      </w:pPr>
      <w:r w:rsidRPr="006A1873">
        <w:rPr>
          <w:rFonts w:ascii="Helvetica" w:eastAsia="Times New Roman" w:hAnsi="Helvetica" w:cs="Calibri"/>
          <w:b/>
          <w:color w:val="000000"/>
          <w:sz w:val="24"/>
          <w:szCs w:val="24"/>
        </w:rPr>
        <w:t>Pablo Picasso: Dust You Are, To Dust You Return</w:t>
      </w:r>
    </w:p>
    <w:p w14:paraId="56B3FC99" w14:textId="4A65749C" w:rsidR="006A1873" w:rsidRDefault="002D303C" w:rsidP="00B0115E">
      <w:pPr>
        <w:jc w:val="both"/>
        <w:rPr>
          <w:rFonts w:ascii="Helvetica" w:hAnsi="Helvetica" w:cs="Calibri"/>
          <w:color w:val="000000"/>
        </w:rPr>
      </w:pPr>
      <w:r>
        <w:rPr>
          <w:rFonts w:ascii="Helvetica" w:hAnsi="Helvetica" w:cs="Calibri"/>
          <w:color w:val="000000"/>
        </w:rPr>
        <w:t>July 30</w:t>
      </w:r>
      <w:r w:rsidR="00442681">
        <w:rPr>
          <w:rFonts w:ascii="Helvetica" w:hAnsi="Helvetica" w:cs="Calibri"/>
          <w:color w:val="000000"/>
        </w:rPr>
        <w:t>,</w:t>
      </w:r>
      <w:r>
        <w:rPr>
          <w:rFonts w:ascii="Helvetica" w:hAnsi="Helvetica" w:cs="Calibri"/>
          <w:color w:val="000000"/>
        </w:rPr>
        <w:t xml:space="preserve"> </w:t>
      </w:r>
      <w:r w:rsidR="00442681">
        <w:rPr>
          <w:rFonts w:ascii="Helvetica" w:hAnsi="Helvetica" w:cs="Calibri"/>
          <w:color w:val="000000"/>
        </w:rPr>
        <w:t>2023 to February 4, 2024</w:t>
      </w:r>
    </w:p>
    <w:p w14:paraId="3121562E" w14:textId="5CC1FDF0" w:rsidR="002D303C" w:rsidRDefault="00DE6BC7" w:rsidP="00B0115E">
      <w:pPr>
        <w:jc w:val="both"/>
        <w:rPr>
          <w:rFonts w:ascii="Helvetica" w:hAnsi="Helvetica" w:cs="Calibri"/>
          <w:color w:val="000000"/>
        </w:rPr>
      </w:pPr>
      <w:r>
        <w:rPr>
          <w:rFonts w:ascii="Helvetica" w:hAnsi="Helvetica" w:cs="Calibri"/>
          <w:noProof/>
          <w:color w:val="000000"/>
        </w:rPr>
        <w:drawing>
          <wp:inline distT="0" distB="0" distL="0" distR="0" wp14:anchorId="1937CB0A" wp14:editId="7D95AC8C">
            <wp:extent cx="2146300" cy="31369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_3300-708x1030.jpeg"/>
                    <pic:cNvPicPr/>
                  </pic:nvPicPr>
                  <pic:blipFill>
                    <a:blip r:embed="rId5" cstate="print">
                      <a:extLst>
                        <a:ext uri="{28A0092B-C50C-407E-A947-70E740481C1C}">
                          <a14:useLocalDpi xmlns:a14="http://schemas.microsoft.com/office/drawing/2010/main" val="0"/>
                        </a:ext>
                      </a:extLst>
                    </a:blip>
                    <a:stretch>
                      <a:fillRect/>
                    </a:stretch>
                  </pic:blipFill>
                  <pic:spPr>
                    <a:xfrm>
                      <a:off x="0" y="0"/>
                      <a:ext cx="2146300" cy="3136900"/>
                    </a:xfrm>
                    <a:prstGeom prst="rect">
                      <a:avLst/>
                    </a:prstGeom>
                  </pic:spPr>
                </pic:pic>
              </a:graphicData>
            </a:graphic>
          </wp:inline>
        </w:drawing>
      </w:r>
    </w:p>
    <w:p w14:paraId="6FAAF83F" w14:textId="77777777" w:rsidR="00DE6BC7" w:rsidRDefault="00DE6BC7" w:rsidP="002D303C">
      <w:pPr>
        <w:rPr>
          <w:rFonts w:ascii="Helvetica Neue" w:hAnsi="Helvetica Neue"/>
          <w:color w:val="222222"/>
          <w:shd w:val="clear" w:color="auto" w:fill="FFFFFF"/>
        </w:rPr>
      </w:pPr>
    </w:p>
    <w:p w14:paraId="66AE791C" w14:textId="720973C3" w:rsidR="002D303C" w:rsidRPr="002D303C" w:rsidRDefault="002D303C" w:rsidP="002D303C">
      <w:r w:rsidRPr="002D303C">
        <w:rPr>
          <w:rFonts w:ascii="Helvetica Neue" w:hAnsi="Helvetica Neue"/>
          <w:color w:val="222222"/>
          <w:shd w:val="clear" w:color="auto" w:fill="FFFFFF"/>
        </w:rPr>
        <w:t xml:space="preserve">This exhibition of ceramics by Pablo Picasso (1881-1973) drawn exclusively from NSU Art Museum’s collection, is presented on the occasion of the 50th anniversary of the artist’s death. Picasso’s early 20th-century cubist paintings revolutionized modern </w:t>
      </w:r>
      <w:r w:rsidRPr="002D303C">
        <w:rPr>
          <w:rFonts w:ascii="Helvetica Neue" w:hAnsi="Helvetica Neue"/>
          <w:color w:val="222222"/>
          <w:shd w:val="clear" w:color="auto" w:fill="FFFFFF"/>
        </w:rPr>
        <w:lastRenderedPageBreak/>
        <w:t xml:space="preserve">painting. A prolific artist, he produced over 50,000 works in a variety of mediums, including drawing, printmaking and sculpture. Although Spanish-born, he made France his home. Following World </w:t>
      </w:r>
      <w:proofErr w:type="gramStart"/>
      <w:r w:rsidRPr="002D303C">
        <w:rPr>
          <w:rFonts w:ascii="Helvetica Neue" w:hAnsi="Helvetica Neue"/>
          <w:color w:val="222222"/>
          <w:shd w:val="clear" w:color="auto" w:fill="FFFFFF"/>
        </w:rPr>
        <w:t>War II</w:t>
      </w:r>
      <w:proofErr w:type="gramEnd"/>
      <w:r w:rsidRPr="002D303C">
        <w:rPr>
          <w:rFonts w:ascii="Helvetica Neue" w:hAnsi="Helvetica Neue"/>
          <w:color w:val="222222"/>
          <w:shd w:val="clear" w:color="auto" w:fill="FFFFFF"/>
        </w:rPr>
        <w:t xml:space="preserve"> he met Suzanne and Georges Ramie, the owners of the renowned Madura ceramic workshop in </w:t>
      </w:r>
      <w:proofErr w:type="spellStart"/>
      <w:r w:rsidRPr="002D303C">
        <w:rPr>
          <w:rFonts w:ascii="Helvetica Neue" w:hAnsi="Helvetica Neue"/>
          <w:color w:val="222222"/>
          <w:shd w:val="clear" w:color="auto" w:fill="FFFFFF"/>
        </w:rPr>
        <w:t>Vallauris</w:t>
      </w:r>
      <w:proofErr w:type="spellEnd"/>
      <w:r w:rsidRPr="002D303C">
        <w:rPr>
          <w:rFonts w:ascii="Helvetica Neue" w:hAnsi="Helvetica Neue"/>
          <w:color w:val="222222"/>
          <w:shd w:val="clear" w:color="auto" w:fill="FFFFFF"/>
        </w:rPr>
        <w:t xml:space="preserve">, a small seaside town located in the South of France. He became so enthralled with the ceramic medium that he moved to </w:t>
      </w:r>
      <w:proofErr w:type="spellStart"/>
      <w:r w:rsidRPr="002D303C">
        <w:rPr>
          <w:rFonts w:ascii="Helvetica Neue" w:hAnsi="Helvetica Neue"/>
          <w:color w:val="222222"/>
          <w:shd w:val="clear" w:color="auto" w:fill="FFFFFF"/>
        </w:rPr>
        <w:t>Vallauris</w:t>
      </w:r>
      <w:proofErr w:type="spellEnd"/>
      <w:r w:rsidRPr="002D303C">
        <w:rPr>
          <w:rFonts w:ascii="Helvetica Neue" w:hAnsi="Helvetica Neue"/>
          <w:color w:val="222222"/>
          <w:shd w:val="clear" w:color="auto" w:fill="FFFFFF"/>
        </w:rPr>
        <w:t xml:space="preserve"> in 1947, and remained there until 1955. He continued to experiment with the clay medium for the next 25 years, producing thousands of original and editioned vessels, bowls, and plaques that he transformed into all kinds of beasts and mythological creatures. Inspired by his experience with lithography, Picasso was excited by the possibility of creating ceramic multiples that would enable him to share his vision with a wider audience. This populist sentiment connected him with the artisans he worked with at the factory. He identified with their sense of purpose and the satisfaction they derived from their craft.</w:t>
      </w:r>
    </w:p>
    <w:p w14:paraId="7B0C1E26" w14:textId="77777777" w:rsidR="002D303C" w:rsidRDefault="002D303C" w:rsidP="00B0115E">
      <w:pPr>
        <w:jc w:val="both"/>
        <w:rPr>
          <w:rFonts w:ascii="Helvetica" w:hAnsi="Helvetica" w:cs="Calibri"/>
          <w:color w:val="000000"/>
        </w:rPr>
      </w:pPr>
    </w:p>
    <w:p w14:paraId="1FDE014C" w14:textId="22E484CC" w:rsidR="0021786C" w:rsidRDefault="0021786C" w:rsidP="00B0115E">
      <w:pPr>
        <w:jc w:val="both"/>
        <w:rPr>
          <w:rFonts w:ascii="Helvetica" w:hAnsi="Helvetica" w:cs="Calibri"/>
          <w:b/>
          <w:color w:val="000000"/>
        </w:rPr>
      </w:pPr>
    </w:p>
    <w:p w14:paraId="43A56A2F" w14:textId="0A372F2D" w:rsidR="00E0577D" w:rsidRDefault="0021786C" w:rsidP="00B0115E">
      <w:pPr>
        <w:jc w:val="both"/>
        <w:rPr>
          <w:rFonts w:ascii="Helvetica" w:hAnsi="Helvetica" w:cs="Calibri"/>
          <w:b/>
          <w:color w:val="000000"/>
        </w:rPr>
      </w:pPr>
      <w:r>
        <w:rPr>
          <w:rFonts w:ascii="Helvetica" w:hAnsi="Helvetica" w:cs="Calibri"/>
          <w:b/>
          <w:color w:val="000000"/>
        </w:rPr>
        <w:t>Future Past Perfect</w:t>
      </w:r>
    </w:p>
    <w:p w14:paraId="021975EB" w14:textId="70E7F438" w:rsidR="0021786C" w:rsidRDefault="0021786C" w:rsidP="00B0115E">
      <w:pPr>
        <w:jc w:val="both"/>
        <w:rPr>
          <w:rFonts w:ascii="Helvetica" w:hAnsi="Helvetica" w:cs="Arial"/>
          <w:bCs/>
          <w:color w:val="000000"/>
        </w:rPr>
      </w:pPr>
      <w:r w:rsidRPr="0021786C">
        <w:rPr>
          <w:rFonts w:ascii="Helvetica" w:hAnsi="Helvetica" w:cs="Arial"/>
          <w:bCs/>
          <w:color w:val="000000"/>
        </w:rPr>
        <w:t>July 30 to October 15, 2023</w:t>
      </w:r>
    </w:p>
    <w:p w14:paraId="0D910E3E" w14:textId="75CA6060" w:rsidR="0021786C" w:rsidRDefault="006A1873" w:rsidP="00B0115E">
      <w:pPr>
        <w:jc w:val="both"/>
        <w:rPr>
          <w:rFonts w:ascii="Helvetica" w:hAnsi="Helvetica" w:cs="Arial"/>
          <w:bCs/>
          <w:color w:val="000000"/>
        </w:rPr>
      </w:pPr>
      <w:r>
        <w:rPr>
          <w:rFonts w:ascii="Helvetica" w:hAnsi="Helvetica" w:cs="Arial"/>
          <w:bCs/>
          <w:noProof/>
          <w:color w:val="000000"/>
        </w:rPr>
        <w:drawing>
          <wp:inline distT="0" distB="0" distL="0" distR="0" wp14:anchorId="6FE028B3" wp14:editId="0AB51B11">
            <wp:extent cx="3033346" cy="2268852"/>
            <wp:effectExtent l="0" t="0" r="2540"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anna Go On a Date_.jpeg"/>
                    <pic:cNvPicPr/>
                  </pic:nvPicPr>
                  <pic:blipFill>
                    <a:blip r:embed="rId6" cstate="print">
                      <a:extLst>
                        <a:ext uri="{28A0092B-C50C-407E-A947-70E740481C1C}">
                          <a14:useLocalDpi xmlns:a14="http://schemas.microsoft.com/office/drawing/2010/main" val="0"/>
                        </a:ext>
                      </a:extLst>
                    </a:blip>
                    <a:stretch>
                      <a:fillRect/>
                    </a:stretch>
                  </pic:blipFill>
                  <pic:spPr>
                    <a:xfrm>
                      <a:off x="0" y="0"/>
                      <a:ext cx="3041397" cy="2274874"/>
                    </a:xfrm>
                    <a:prstGeom prst="rect">
                      <a:avLst/>
                    </a:prstGeom>
                  </pic:spPr>
                </pic:pic>
              </a:graphicData>
            </a:graphic>
          </wp:inline>
        </w:drawing>
      </w:r>
    </w:p>
    <w:p w14:paraId="338AD36B" w14:textId="77777777" w:rsidR="0021786C" w:rsidRDefault="0021786C" w:rsidP="00B0115E">
      <w:pPr>
        <w:jc w:val="both"/>
        <w:rPr>
          <w:rFonts w:ascii="Helvetica" w:hAnsi="Helvetica" w:cs="Arial"/>
          <w:bCs/>
          <w:color w:val="000000"/>
        </w:rPr>
      </w:pPr>
    </w:p>
    <w:p w14:paraId="236A672C" w14:textId="3E6459FD" w:rsidR="006A1873" w:rsidRDefault="006A1873" w:rsidP="006A1873">
      <w:pPr>
        <w:shd w:val="clear" w:color="auto" w:fill="FFFFFF"/>
        <w:textAlignment w:val="baseline"/>
        <w:rPr>
          <w:rFonts w:ascii="Helvetica Neue" w:hAnsi="Helvetica Neue"/>
          <w:color w:val="222222"/>
        </w:rPr>
      </w:pPr>
      <w:r w:rsidRPr="006A1873">
        <w:rPr>
          <w:rFonts w:ascii="Helvetica Neue" w:hAnsi="Helvetica Neue"/>
          <w:i/>
          <w:iCs/>
          <w:color w:val="222222"/>
          <w:bdr w:val="none" w:sz="0" w:space="0" w:color="auto" w:frame="1"/>
        </w:rPr>
        <w:t>Future Past Perfect </w:t>
      </w:r>
      <w:r w:rsidRPr="006A1873">
        <w:rPr>
          <w:rFonts w:ascii="Helvetica Neue" w:hAnsi="Helvetica Neue"/>
          <w:color w:val="222222"/>
        </w:rPr>
        <w:t>presents seven concurrent exhibitions of emerging South Florida artists who have already established a consistent body of work that has garnered attention. For each of these artists, this is their first solo museum exhibition.</w:t>
      </w:r>
    </w:p>
    <w:p w14:paraId="2ADD1A40" w14:textId="77777777" w:rsidR="006A1873" w:rsidRPr="006A1873" w:rsidRDefault="006A1873" w:rsidP="006A1873">
      <w:pPr>
        <w:shd w:val="clear" w:color="auto" w:fill="FFFFFF"/>
        <w:textAlignment w:val="baseline"/>
        <w:rPr>
          <w:rFonts w:ascii="Helvetica Neue" w:hAnsi="Helvetica Neue"/>
          <w:color w:val="222222"/>
        </w:rPr>
      </w:pPr>
    </w:p>
    <w:p w14:paraId="4404D93A" w14:textId="7F44CCD5" w:rsidR="006A1873" w:rsidRDefault="006A1873" w:rsidP="006A1873">
      <w:pPr>
        <w:shd w:val="clear" w:color="auto" w:fill="FFFFFF"/>
        <w:textAlignment w:val="baseline"/>
        <w:rPr>
          <w:rFonts w:ascii="Helvetica Neue" w:hAnsi="Helvetica Neue"/>
          <w:color w:val="222222"/>
          <w:bdr w:val="none" w:sz="0" w:space="0" w:color="auto" w:frame="1"/>
        </w:rPr>
      </w:pPr>
      <w:r w:rsidRPr="006A1873">
        <w:rPr>
          <w:rFonts w:ascii="Helvetica Neue" w:hAnsi="Helvetica Neue"/>
          <w:color w:val="222222"/>
        </w:rPr>
        <w:t>Experienced collectively, these solo exhibitions demonstrate how these artists confronted their fears of the unknown while grappling with the tragic consequences of the COVID-19 pandemic, and explored themes such as politics, migration, global warming, and social justice in their work. Their distinct artistic practices were honed and influenced by the isolation experienced during this period, resulting in exponential growth, maturity, and mastery of their work.</w:t>
      </w:r>
      <w:r w:rsidRPr="006A1873">
        <w:rPr>
          <w:rFonts w:ascii="Helvetica Neue" w:hAnsi="Helvetica Neue"/>
          <w:color w:val="222222"/>
          <w:bdr w:val="none" w:sz="0" w:space="0" w:color="auto" w:frame="1"/>
        </w:rPr>
        <w:t> </w:t>
      </w:r>
    </w:p>
    <w:p w14:paraId="0D730171" w14:textId="77777777" w:rsidR="006A1873" w:rsidRPr="006A1873" w:rsidRDefault="006A1873" w:rsidP="006A1873">
      <w:pPr>
        <w:shd w:val="clear" w:color="auto" w:fill="FFFFFF"/>
        <w:textAlignment w:val="baseline"/>
        <w:rPr>
          <w:rFonts w:ascii="Helvetica Neue" w:hAnsi="Helvetica Neue"/>
          <w:color w:val="222222"/>
        </w:rPr>
      </w:pPr>
    </w:p>
    <w:p w14:paraId="105E76B4" w14:textId="77777777" w:rsidR="006A1873" w:rsidRDefault="006A1873" w:rsidP="006A1873">
      <w:pPr>
        <w:shd w:val="clear" w:color="auto" w:fill="FFFFFF"/>
        <w:textAlignment w:val="baseline"/>
        <w:rPr>
          <w:rFonts w:ascii="Helvetica Neue" w:hAnsi="Helvetica Neue"/>
          <w:color w:val="222222"/>
        </w:rPr>
      </w:pPr>
      <w:r w:rsidRPr="006A1873">
        <w:rPr>
          <w:rFonts w:ascii="Helvetica Neue" w:hAnsi="Helvetica Neue"/>
          <w:color w:val="222222"/>
        </w:rPr>
        <w:t xml:space="preserve">The COVID-19 pandemic presented unforeseen challenges to the artistic community, derailing the career trajectories of many emerging artists. Those who were art students during the pandemic navigated the intimidating task of building an art practice in </w:t>
      </w:r>
      <w:r w:rsidRPr="006A1873">
        <w:rPr>
          <w:rFonts w:ascii="Helvetica Neue" w:hAnsi="Helvetica Neue"/>
          <w:color w:val="222222"/>
        </w:rPr>
        <w:lastRenderedPageBreak/>
        <w:t>isolation and through remote learning, while museums and galleries remained shuttered for extended periods of time. Forced to rely on the internet as their primary platform for sharing their work with the public, these artists experienced limited personal contact with fellow artists and professionals. However, the unparalleled opportunity for uninterrupted studio time allowed them to delve deeper into their creative process. Their artistic journeys are now ready to be shared with a wider audience, inviting viewers to immerse themselves in the remarkable creations born from this concentrated period of studio introspection. </w:t>
      </w:r>
      <w:r w:rsidRPr="006A1873">
        <w:rPr>
          <w:rFonts w:ascii="Helvetica Neue" w:hAnsi="Helvetica Neue"/>
          <w:i/>
          <w:iCs/>
          <w:color w:val="222222"/>
          <w:bdr w:val="none" w:sz="0" w:space="0" w:color="auto" w:frame="1"/>
        </w:rPr>
        <w:t>Future Past Perfect </w:t>
      </w:r>
      <w:r w:rsidRPr="006A1873">
        <w:rPr>
          <w:rFonts w:ascii="Helvetica Neue" w:hAnsi="Helvetica Neue"/>
          <w:color w:val="222222"/>
        </w:rPr>
        <w:t>showcases the vibrant diversity of South Florida’s communities and captures a regional renaissance that is bursting with talent that has yet to receive widespread recognition.</w:t>
      </w:r>
    </w:p>
    <w:p w14:paraId="090E6289" w14:textId="100AFB7C" w:rsidR="006A1873" w:rsidRPr="006A1873" w:rsidRDefault="006A1873" w:rsidP="006A1873">
      <w:pPr>
        <w:shd w:val="clear" w:color="auto" w:fill="FFFFFF"/>
        <w:textAlignment w:val="baseline"/>
        <w:rPr>
          <w:rFonts w:ascii="Helvetica Neue" w:hAnsi="Helvetica Neue"/>
          <w:color w:val="222222"/>
        </w:rPr>
      </w:pPr>
      <w:r w:rsidRPr="006A1873">
        <w:rPr>
          <w:rFonts w:ascii="Helvetica Neue" w:hAnsi="Helvetica Neue"/>
          <w:color w:val="222222"/>
          <w:bdr w:val="none" w:sz="0" w:space="0" w:color="auto" w:frame="1"/>
        </w:rPr>
        <w:t> </w:t>
      </w:r>
    </w:p>
    <w:p w14:paraId="07E6DACB" w14:textId="12FC82C7" w:rsidR="006A1873" w:rsidRDefault="006A1873" w:rsidP="006A1873">
      <w:pPr>
        <w:shd w:val="clear" w:color="auto" w:fill="FFFFFF"/>
        <w:textAlignment w:val="baseline"/>
        <w:rPr>
          <w:rFonts w:ascii="Helvetica Neue" w:hAnsi="Helvetica Neue"/>
          <w:color w:val="222222"/>
        </w:rPr>
      </w:pPr>
      <w:r w:rsidRPr="006A1873">
        <w:rPr>
          <w:rFonts w:ascii="Helvetica Neue" w:hAnsi="Helvetica Neue"/>
          <w:color w:val="222222"/>
        </w:rPr>
        <w:t>The exhibitions featured in </w:t>
      </w:r>
      <w:r w:rsidRPr="006A1873">
        <w:rPr>
          <w:rFonts w:ascii="Helvetica Neue" w:hAnsi="Helvetica Neue"/>
          <w:i/>
          <w:iCs/>
          <w:color w:val="222222"/>
          <w:bdr w:val="none" w:sz="0" w:space="0" w:color="auto" w:frame="1"/>
        </w:rPr>
        <w:t>Future Past Perfect </w:t>
      </w:r>
      <w:r w:rsidRPr="006A1873">
        <w:rPr>
          <w:rFonts w:ascii="Helvetica Neue" w:hAnsi="Helvetica Neue"/>
          <w:color w:val="222222"/>
        </w:rPr>
        <w:t xml:space="preserve">were curated by Director and Chief Curator Bonnie Clearwater and the Museum’s Bryant-Taylor Curator Ariella </w:t>
      </w:r>
      <w:proofErr w:type="spellStart"/>
      <w:r w:rsidRPr="006A1873">
        <w:rPr>
          <w:rFonts w:ascii="Helvetica Neue" w:hAnsi="Helvetica Neue"/>
          <w:color w:val="222222"/>
        </w:rPr>
        <w:t>Wolens</w:t>
      </w:r>
      <w:proofErr w:type="spellEnd"/>
      <w:r w:rsidRPr="006A1873">
        <w:rPr>
          <w:rFonts w:ascii="Helvetica Neue" w:hAnsi="Helvetica Neue"/>
          <w:color w:val="222222"/>
        </w:rPr>
        <w:t>.</w:t>
      </w:r>
    </w:p>
    <w:p w14:paraId="7C31C649" w14:textId="1C90CEFD" w:rsidR="006A1873" w:rsidRDefault="006A1873" w:rsidP="006A1873">
      <w:pPr>
        <w:shd w:val="clear" w:color="auto" w:fill="FFFFFF"/>
        <w:textAlignment w:val="baseline"/>
        <w:rPr>
          <w:rFonts w:ascii="Helvetica Neue" w:hAnsi="Helvetica Neue"/>
          <w:color w:val="222222"/>
        </w:rPr>
      </w:pPr>
    </w:p>
    <w:p w14:paraId="4C466FE2" w14:textId="453F1A27" w:rsidR="006A1873" w:rsidRDefault="006A1873" w:rsidP="006A1873">
      <w:pPr>
        <w:pStyle w:val="Heading2"/>
        <w:shd w:val="clear" w:color="auto" w:fill="FFFFFF"/>
        <w:spacing w:before="0" w:beforeAutospacing="0" w:after="0" w:afterAutospacing="0" w:line="264" w:lineRule="atLeast"/>
        <w:textAlignment w:val="baseline"/>
        <w:rPr>
          <w:rFonts w:ascii="Helvetica Neue" w:hAnsi="Helvetica Neue"/>
          <w:b w:val="0"/>
          <w:bCs w:val="0"/>
          <w:color w:val="222222"/>
          <w:sz w:val="24"/>
          <w:szCs w:val="24"/>
        </w:rPr>
      </w:pPr>
      <w:r w:rsidRPr="006A1873">
        <w:rPr>
          <w:rFonts w:ascii="Helvetica Neue" w:hAnsi="Helvetica Neue"/>
          <w:b w:val="0"/>
          <w:bCs w:val="0"/>
          <w:color w:val="222222"/>
          <w:sz w:val="24"/>
          <w:szCs w:val="24"/>
        </w:rPr>
        <w:t>The individual solo exhibitions featured in </w:t>
      </w:r>
      <w:r w:rsidRPr="006A1873">
        <w:rPr>
          <w:rFonts w:ascii="Helvetica Neue" w:hAnsi="Helvetica Neue"/>
          <w:b w:val="0"/>
          <w:bCs w:val="0"/>
          <w:i/>
          <w:color w:val="222222"/>
          <w:sz w:val="24"/>
          <w:szCs w:val="24"/>
        </w:rPr>
        <w:t>Future Past Perfect</w:t>
      </w:r>
      <w:r w:rsidRPr="006A1873">
        <w:rPr>
          <w:rFonts w:ascii="Helvetica Neue" w:hAnsi="Helvetica Neue"/>
          <w:b w:val="0"/>
          <w:bCs w:val="0"/>
          <w:color w:val="222222"/>
          <w:sz w:val="24"/>
          <w:szCs w:val="24"/>
        </w:rPr>
        <w:t> are:</w:t>
      </w:r>
    </w:p>
    <w:p w14:paraId="20DB16F9" w14:textId="100D08E8" w:rsidR="006A1873" w:rsidRDefault="006A1873" w:rsidP="006A1873">
      <w:pPr>
        <w:pStyle w:val="Heading2"/>
        <w:shd w:val="clear" w:color="auto" w:fill="FFFFFF"/>
        <w:spacing w:before="0" w:beforeAutospacing="0" w:after="0" w:afterAutospacing="0" w:line="264" w:lineRule="atLeast"/>
        <w:textAlignment w:val="baseline"/>
        <w:rPr>
          <w:rFonts w:ascii="Helvetica Neue" w:hAnsi="Helvetica Neue"/>
          <w:b w:val="0"/>
          <w:bCs w:val="0"/>
          <w:color w:val="222222"/>
          <w:sz w:val="24"/>
          <w:szCs w:val="24"/>
        </w:rPr>
      </w:pPr>
    </w:p>
    <w:p w14:paraId="4F24F929" w14:textId="77777777" w:rsidR="006A1873" w:rsidRPr="006A1873" w:rsidRDefault="006A1873" w:rsidP="006A1873">
      <w:pPr>
        <w:shd w:val="clear" w:color="auto" w:fill="FFFFFF"/>
        <w:textAlignment w:val="baseline"/>
        <w:rPr>
          <w:rFonts w:ascii="Helvetica Neue" w:hAnsi="Helvetica Neue"/>
          <w:color w:val="222222"/>
        </w:rPr>
      </w:pPr>
      <w:r w:rsidRPr="006A1873">
        <w:rPr>
          <w:rFonts w:ascii="gotham-bold" w:hAnsi="gotham-bold"/>
          <w:b/>
          <w:bCs/>
          <w:color w:val="222222"/>
          <w:bdr w:val="none" w:sz="0" w:space="0" w:color="auto" w:frame="1"/>
        </w:rPr>
        <w:t>1) Natalie Alfonso: </w:t>
      </w:r>
      <w:proofErr w:type="spellStart"/>
      <w:r w:rsidRPr="006A1873">
        <w:rPr>
          <w:rFonts w:ascii="inherit" w:hAnsi="inherit"/>
          <w:b/>
          <w:bCs/>
          <w:i/>
          <w:iCs/>
          <w:color w:val="222222"/>
          <w:bdr w:val="none" w:sz="0" w:space="0" w:color="auto" w:frame="1"/>
        </w:rPr>
        <w:t>LineScape</w:t>
      </w:r>
      <w:proofErr w:type="spellEnd"/>
      <w:r w:rsidRPr="006A1873">
        <w:rPr>
          <w:rFonts w:ascii="inherit" w:hAnsi="inherit"/>
          <w:b/>
          <w:bCs/>
          <w:i/>
          <w:iCs/>
          <w:color w:val="222222"/>
          <w:bdr w:val="none" w:sz="0" w:space="0" w:color="auto" w:frame="1"/>
        </w:rPr>
        <w:t xml:space="preserve"> Dusk</w:t>
      </w:r>
    </w:p>
    <w:p w14:paraId="5877687E" w14:textId="64122BE2" w:rsidR="006A1873" w:rsidRDefault="006A1873" w:rsidP="006A1873">
      <w:pPr>
        <w:shd w:val="clear" w:color="auto" w:fill="FFFFFF"/>
        <w:textAlignment w:val="baseline"/>
        <w:rPr>
          <w:rFonts w:ascii="Helvetica Neue" w:hAnsi="Helvetica Neue"/>
          <w:color w:val="222222"/>
        </w:rPr>
      </w:pPr>
      <w:r w:rsidRPr="006A1873">
        <w:rPr>
          <w:rFonts w:ascii="Helvetica Neue" w:hAnsi="Helvetica Neue"/>
          <w:color w:val="222222"/>
        </w:rPr>
        <w:t>The site-specific installation, </w:t>
      </w:r>
      <w:proofErr w:type="spellStart"/>
      <w:r w:rsidRPr="006A1873">
        <w:rPr>
          <w:rFonts w:ascii="Helvetica Neue" w:hAnsi="Helvetica Neue"/>
          <w:i/>
          <w:iCs/>
          <w:color w:val="222222"/>
          <w:bdr w:val="none" w:sz="0" w:space="0" w:color="auto" w:frame="1"/>
        </w:rPr>
        <w:t>LineScape</w:t>
      </w:r>
      <w:proofErr w:type="spellEnd"/>
      <w:r w:rsidRPr="006A1873">
        <w:rPr>
          <w:rFonts w:ascii="Helvetica Neue" w:hAnsi="Helvetica Neue"/>
          <w:i/>
          <w:iCs/>
          <w:color w:val="222222"/>
          <w:bdr w:val="none" w:sz="0" w:space="0" w:color="auto" w:frame="1"/>
        </w:rPr>
        <w:t xml:space="preserve"> Dusk</w:t>
      </w:r>
      <w:r w:rsidRPr="006A1873">
        <w:rPr>
          <w:rFonts w:ascii="Helvetica Neue" w:hAnsi="Helvetica Neue"/>
          <w:color w:val="222222"/>
        </w:rPr>
        <w:t>, which Nathalie Alfonso (b. 1987, Bogota, Colombia; lives and works in Coral Springs, FL) composed on a single 26-foot wall in the museum will cease to exist following the exhibition’s closure. This ephemeral project is informed by Alfonso’s conceptualization of artmaking as a matter of physical endurance, an action-based performance hidden from public view. The laborious task of executing this large-scale drawing fully engaged the movement of the artist’s body, making it an essential part of the work itself.</w:t>
      </w:r>
    </w:p>
    <w:p w14:paraId="282A5FEF" w14:textId="77777777" w:rsidR="006A1873" w:rsidRPr="006A1873" w:rsidRDefault="006A1873" w:rsidP="006A1873">
      <w:pPr>
        <w:shd w:val="clear" w:color="auto" w:fill="FFFFFF"/>
        <w:textAlignment w:val="baseline"/>
        <w:rPr>
          <w:rFonts w:ascii="Helvetica Neue" w:hAnsi="Helvetica Neue"/>
          <w:color w:val="222222"/>
        </w:rPr>
      </w:pPr>
    </w:p>
    <w:p w14:paraId="77F0985D" w14:textId="7CAF1DB3" w:rsidR="006A1873" w:rsidRDefault="006A1873" w:rsidP="006A1873">
      <w:pPr>
        <w:shd w:val="clear" w:color="auto" w:fill="FFFFFF"/>
        <w:textAlignment w:val="baseline"/>
        <w:rPr>
          <w:rFonts w:ascii="Helvetica Neue" w:hAnsi="Helvetica Neue"/>
          <w:color w:val="222222"/>
        </w:rPr>
      </w:pPr>
      <w:proofErr w:type="spellStart"/>
      <w:r w:rsidRPr="006A1873">
        <w:rPr>
          <w:rFonts w:ascii="Helvetica Neue" w:hAnsi="Helvetica Neue"/>
          <w:i/>
          <w:iCs/>
          <w:color w:val="222222"/>
          <w:bdr w:val="none" w:sz="0" w:space="0" w:color="auto" w:frame="1"/>
        </w:rPr>
        <w:t>LineScape</w:t>
      </w:r>
      <w:proofErr w:type="spellEnd"/>
      <w:r w:rsidRPr="006A1873">
        <w:rPr>
          <w:rFonts w:ascii="Helvetica Neue" w:hAnsi="Helvetica Neue"/>
          <w:i/>
          <w:iCs/>
          <w:color w:val="222222"/>
          <w:bdr w:val="none" w:sz="0" w:space="0" w:color="auto" w:frame="1"/>
        </w:rPr>
        <w:t xml:space="preserve"> Dusk </w:t>
      </w:r>
      <w:r w:rsidRPr="006A1873">
        <w:rPr>
          <w:rFonts w:ascii="Helvetica Neue" w:hAnsi="Helvetica Neue"/>
          <w:color w:val="222222"/>
        </w:rPr>
        <w:t>is reminiscent of the vast expanses of Impressionist artist Claude Monet’s </w:t>
      </w:r>
      <w:r w:rsidRPr="006A1873">
        <w:rPr>
          <w:rFonts w:ascii="Helvetica Neue" w:hAnsi="Helvetica Neue"/>
          <w:i/>
          <w:iCs/>
          <w:color w:val="222222"/>
          <w:bdr w:val="none" w:sz="0" w:space="0" w:color="auto" w:frame="1"/>
        </w:rPr>
        <w:t>Water Lilies </w:t>
      </w:r>
      <w:r w:rsidRPr="006A1873">
        <w:rPr>
          <w:rFonts w:ascii="Helvetica Neue" w:hAnsi="Helvetica Neue"/>
          <w:color w:val="222222"/>
        </w:rPr>
        <w:t>series of paintings. Alfonso’s composition implements Monet’s similar exploration of the horizon line by pushing it to the physical limits of the gallery space. The soft pastel palette of Alfonso’s installation marks a recent departure for the artist who previously worked primarily in monochrome. Although </w:t>
      </w:r>
      <w:proofErr w:type="spellStart"/>
      <w:r w:rsidRPr="006A1873">
        <w:rPr>
          <w:rFonts w:ascii="Helvetica Neue" w:hAnsi="Helvetica Neue"/>
          <w:i/>
          <w:iCs/>
          <w:color w:val="222222"/>
          <w:bdr w:val="none" w:sz="0" w:space="0" w:color="auto" w:frame="1"/>
        </w:rPr>
        <w:t>LineScape</w:t>
      </w:r>
      <w:proofErr w:type="spellEnd"/>
      <w:r w:rsidRPr="006A1873">
        <w:rPr>
          <w:rFonts w:ascii="Helvetica Neue" w:hAnsi="Helvetica Neue"/>
          <w:i/>
          <w:iCs/>
          <w:color w:val="222222"/>
          <w:bdr w:val="none" w:sz="0" w:space="0" w:color="auto" w:frame="1"/>
        </w:rPr>
        <w:t xml:space="preserve"> Dusk </w:t>
      </w:r>
      <w:r w:rsidRPr="006A1873">
        <w:rPr>
          <w:rFonts w:ascii="Helvetica Neue" w:hAnsi="Helvetica Neue"/>
          <w:color w:val="222222"/>
        </w:rPr>
        <w:t>is abstract, it was inspired by Alfonso’s engagement with South Florida’s natural wonder, the Everglades.</w:t>
      </w:r>
    </w:p>
    <w:p w14:paraId="65135FF9" w14:textId="3355CEB7" w:rsidR="006A1873" w:rsidRDefault="006A1873" w:rsidP="006A1873">
      <w:pPr>
        <w:shd w:val="clear" w:color="auto" w:fill="FFFFFF"/>
        <w:textAlignment w:val="baseline"/>
        <w:rPr>
          <w:rFonts w:ascii="Helvetica Neue" w:hAnsi="Helvetica Neue"/>
          <w:color w:val="222222"/>
        </w:rPr>
      </w:pPr>
    </w:p>
    <w:p w14:paraId="6DD15E5C" w14:textId="77777777" w:rsidR="006A1873" w:rsidRPr="006A1873" w:rsidRDefault="006A1873" w:rsidP="006A1873">
      <w:pPr>
        <w:shd w:val="clear" w:color="auto" w:fill="FFFFFF"/>
        <w:textAlignment w:val="baseline"/>
        <w:rPr>
          <w:rFonts w:ascii="Helvetica Neue" w:hAnsi="Helvetica Neue"/>
          <w:color w:val="222222"/>
        </w:rPr>
      </w:pPr>
      <w:r w:rsidRPr="006A1873">
        <w:rPr>
          <w:rFonts w:ascii="gotham-bold" w:hAnsi="gotham-bold"/>
          <w:b/>
          <w:bCs/>
          <w:color w:val="222222"/>
          <w:bdr w:val="none" w:sz="0" w:space="0" w:color="auto" w:frame="1"/>
        </w:rPr>
        <w:t>2) Susan Kim Alvarez: </w:t>
      </w:r>
      <w:proofErr w:type="spellStart"/>
      <w:r w:rsidRPr="006A1873">
        <w:rPr>
          <w:rFonts w:ascii="inherit" w:hAnsi="inherit"/>
          <w:b/>
          <w:bCs/>
          <w:i/>
          <w:iCs/>
          <w:color w:val="222222"/>
          <w:bdr w:val="none" w:sz="0" w:space="0" w:color="auto" w:frame="1"/>
        </w:rPr>
        <w:t>Oogly</w:t>
      </w:r>
      <w:proofErr w:type="spellEnd"/>
      <w:r w:rsidRPr="006A1873">
        <w:rPr>
          <w:rFonts w:ascii="inherit" w:hAnsi="inherit"/>
          <w:b/>
          <w:bCs/>
          <w:i/>
          <w:iCs/>
          <w:color w:val="222222"/>
          <w:bdr w:val="none" w:sz="0" w:space="0" w:color="auto" w:frame="1"/>
        </w:rPr>
        <w:t xml:space="preserve"> </w:t>
      </w:r>
      <w:proofErr w:type="spellStart"/>
      <w:r w:rsidRPr="006A1873">
        <w:rPr>
          <w:rFonts w:ascii="inherit" w:hAnsi="inherit"/>
          <w:b/>
          <w:bCs/>
          <w:i/>
          <w:iCs/>
          <w:color w:val="222222"/>
          <w:bdr w:val="none" w:sz="0" w:space="0" w:color="auto" w:frame="1"/>
        </w:rPr>
        <w:t>Boogly</w:t>
      </w:r>
      <w:proofErr w:type="spellEnd"/>
    </w:p>
    <w:p w14:paraId="141DDC4C" w14:textId="00AAF995" w:rsidR="006A1873" w:rsidRDefault="006A1873" w:rsidP="006A1873">
      <w:pPr>
        <w:shd w:val="clear" w:color="auto" w:fill="FFFFFF"/>
        <w:textAlignment w:val="baseline"/>
        <w:rPr>
          <w:rFonts w:ascii="Helvetica Neue" w:hAnsi="Helvetica Neue"/>
          <w:color w:val="222222"/>
          <w:bdr w:val="none" w:sz="0" w:space="0" w:color="auto" w:frame="1"/>
        </w:rPr>
      </w:pPr>
      <w:r w:rsidRPr="006A1873">
        <w:rPr>
          <w:rFonts w:ascii="Helvetica Neue" w:hAnsi="Helvetica Neue"/>
          <w:color w:val="222222"/>
        </w:rPr>
        <w:t>Susan Kim Alvarez (b. 2000, Honolulu, Hawaii; lives and works in Miami) plunges viewers into her wild imagination, where cartoon characters and mythological creatures abound in paintings, textiles and sculpture. Her cacophony of surreal figures engulfs the pictorial frame, each saturated with flourishes of neon and translucent color. Alvarez’s studies at the Maryland Institute College of Art were upended as a result of the pandemic. The isolation forced her to slow the pace of her process and educate herself on occurrences in the world. “Art,” notes Alvarez, “is a crucial part of documentation, activism, and general awareness, and knowing that has pushed me to reevaluate my practice and consider what I can do for my community.”</w:t>
      </w:r>
      <w:r w:rsidRPr="006A1873">
        <w:rPr>
          <w:rFonts w:ascii="Helvetica Neue" w:hAnsi="Helvetica Neue"/>
          <w:color w:val="222222"/>
          <w:bdr w:val="none" w:sz="0" w:space="0" w:color="auto" w:frame="1"/>
        </w:rPr>
        <w:t> </w:t>
      </w:r>
    </w:p>
    <w:p w14:paraId="3A357F4E" w14:textId="77777777" w:rsidR="006A1873" w:rsidRPr="006A1873" w:rsidRDefault="006A1873" w:rsidP="006A1873">
      <w:pPr>
        <w:shd w:val="clear" w:color="auto" w:fill="FFFFFF"/>
        <w:textAlignment w:val="baseline"/>
        <w:rPr>
          <w:rFonts w:ascii="Helvetica Neue" w:hAnsi="Helvetica Neue"/>
          <w:color w:val="222222"/>
        </w:rPr>
      </w:pPr>
    </w:p>
    <w:p w14:paraId="5899003D" w14:textId="31619354" w:rsidR="006A1873" w:rsidRDefault="006A1873" w:rsidP="006A1873">
      <w:pPr>
        <w:shd w:val="clear" w:color="auto" w:fill="FFFFFF"/>
        <w:textAlignment w:val="baseline"/>
        <w:rPr>
          <w:rFonts w:ascii="Helvetica Neue" w:hAnsi="Helvetica Neue"/>
          <w:color w:val="222222"/>
          <w:bdr w:val="none" w:sz="0" w:space="0" w:color="auto" w:frame="1"/>
        </w:rPr>
      </w:pPr>
      <w:r w:rsidRPr="006A1873">
        <w:rPr>
          <w:rFonts w:ascii="Helvetica Neue" w:hAnsi="Helvetica Neue"/>
          <w:color w:val="222222"/>
        </w:rPr>
        <w:lastRenderedPageBreak/>
        <w:t xml:space="preserve">To counter the </w:t>
      </w:r>
      <w:proofErr w:type="gramStart"/>
      <w:r w:rsidRPr="006A1873">
        <w:rPr>
          <w:rFonts w:ascii="Helvetica Neue" w:hAnsi="Helvetica Neue"/>
          <w:color w:val="222222"/>
        </w:rPr>
        <w:t>isolation</w:t>
      </w:r>
      <w:proofErr w:type="gramEnd"/>
      <w:r w:rsidRPr="006A1873">
        <w:rPr>
          <w:rFonts w:ascii="Helvetica Neue" w:hAnsi="Helvetica Neue"/>
          <w:color w:val="222222"/>
        </w:rPr>
        <w:t xml:space="preserve"> she experienced at art school during the pandemic, she applied and was accepted to the artist residency Summer Open program at the Bakehouse Art Complex in Miami in 2022, where she could be more connected to other artists. Having been raised in Miami, this homecoming reconnected her with her family and cultural roots, which propelled her to explore the folk stories of her Cuban and Vietnamese heritage. The grotesque monsters who inhabit her painted world exhibit human frailties from a child’s perspective, such as in her tender though ghoulish textile work, </w:t>
      </w:r>
      <w:proofErr w:type="spellStart"/>
      <w:r w:rsidRPr="006A1873">
        <w:rPr>
          <w:rFonts w:ascii="Helvetica Neue" w:hAnsi="Helvetica Neue"/>
          <w:i/>
          <w:iCs/>
          <w:color w:val="222222"/>
          <w:bdr w:val="none" w:sz="0" w:space="0" w:color="auto" w:frame="1"/>
        </w:rPr>
        <w:t>Wanna</w:t>
      </w:r>
      <w:proofErr w:type="spellEnd"/>
      <w:r w:rsidRPr="006A1873">
        <w:rPr>
          <w:rFonts w:ascii="Helvetica Neue" w:hAnsi="Helvetica Neue"/>
          <w:i/>
          <w:iCs/>
          <w:color w:val="222222"/>
          <w:bdr w:val="none" w:sz="0" w:space="0" w:color="auto" w:frame="1"/>
        </w:rPr>
        <w:t xml:space="preserve"> Go On a </w:t>
      </w:r>
      <w:proofErr w:type="gramStart"/>
      <w:r w:rsidRPr="006A1873">
        <w:rPr>
          <w:rFonts w:ascii="Helvetica Neue" w:hAnsi="Helvetica Neue"/>
          <w:i/>
          <w:iCs/>
          <w:color w:val="222222"/>
          <w:bdr w:val="none" w:sz="0" w:space="0" w:color="auto" w:frame="1"/>
        </w:rPr>
        <w:t>Date?</w:t>
      </w:r>
      <w:r w:rsidRPr="006A1873">
        <w:rPr>
          <w:rFonts w:ascii="Helvetica Neue" w:hAnsi="Helvetica Neue"/>
          <w:color w:val="222222"/>
        </w:rPr>
        <w:t>,</w:t>
      </w:r>
      <w:proofErr w:type="gramEnd"/>
      <w:r w:rsidRPr="006A1873">
        <w:rPr>
          <w:rFonts w:ascii="Helvetica Neue" w:hAnsi="Helvetica Neue"/>
          <w:color w:val="222222"/>
        </w:rPr>
        <w:t xml:space="preserve"> which was purchased by NSU Art Museum for its permanent collection.</w:t>
      </w:r>
      <w:r w:rsidRPr="006A1873">
        <w:rPr>
          <w:rFonts w:ascii="Helvetica Neue" w:hAnsi="Helvetica Neue"/>
          <w:color w:val="222222"/>
          <w:bdr w:val="none" w:sz="0" w:space="0" w:color="auto" w:frame="1"/>
        </w:rPr>
        <w:t> </w:t>
      </w:r>
    </w:p>
    <w:p w14:paraId="075DC11B" w14:textId="32C5D624" w:rsidR="006A1873" w:rsidRDefault="006A1873" w:rsidP="006A1873">
      <w:pPr>
        <w:shd w:val="clear" w:color="auto" w:fill="FFFFFF"/>
        <w:textAlignment w:val="baseline"/>
        <w:rPr>
          <w:rFonts w:ascii="Helvetica Neue" w:hAnsi="Helvetica Neue"/>
          <w:color w:val="222222"/>
        </w:rPr>
      </w:pPr>
    </w:p>
    <w:p w14:paraId="71FE99DE" w14:textId="77777777" w:rsidR="006A1873" w:rsidRPr="006A1873" w:rsidRDefault="006A1873" w:rsidP="006A1873">
      <w:pPr>
        <w:shd w:val="clear" w:color="auto" w:fill="FFFFFF"/>
        <w:textAlignment w:val="baseline"/>
        <w:rPr>
          <w:rFonts w:ascii="Helvetica Neue" w:hAnsi="Helvetica Neue"/>
          <w:color w:val="222222"/>
        </w:rPr>
      </w:pPr>
      <w:r w:rsidRPr="006A1873">
        <w:rPr>
          <w:rFonts w:ascii="gotham-bold" w:hAnsi="gotham-bold"/>
          <w:b/>
          <w:bCs/>
          <w:color w:val="222222"/>
          <w:bdr w:val="none" w:sz="0" w:space="0" w:color="auto" w:frame="1"/>
        </w:rPr>
        <w:t>3) Joel Gaitan:</w:t>
      </w:r>
      <w:r w:rsidRPr="006A1873">
        <w:rPr>
          <w:rFonts w:ascii="inherit" w:hAnsi="inherit"/>
          <w:b/>
          <w:bCs/>
          <w:i/>
          <w:iCs/>
          <w:color w:val="222222"/>
          <w:bdr w:val="none" w:sz="0" w:space="0" w:color="auto" w:frame="1"/>
        </w:rPr>
        <w:t> </w:t>
      </w:r>
      <w:proofErr w:type="spellStart"/>
      <w:r w:rsidRPr="006A1873">
        <w:rPr>
          <w:rFonts w:ascii="inherit" w:hAnsi="inherit"/>
          <w:b/>
          <w:bCs/>
          <w:i/>
          <w:iCs/>
          <w:color w:val="222222"/>
          <w:bdr w:val="none" w:sz="0" w:space="0" w:color="auto" w:frame="1"/>
        </w:rPr>
        <w:t>Muerto</w:t>
      </w:r>
      <w:proofErr w:type="spellEnd"/>
      <w:r w:rsidRPr="006A1873">
        <w:rPr>
          <w:rFonts w:ascii="inherit" w:hAnsi="inherit"/>
          <w:b/>
          <w:bCs/>
          <w:i/>
          <w:iCs/>
          <w:color w:val="222222"/>
          <w:bdr w:val="none" w:sz="0" w:space="0" w:color="auto" w:frame="1"/>
        </w:rPr>
        <w:t xml:space="preserve"> Por Una </w:t>
      </w:r>
      <w:proofErr w:type="spellStart"/>
      <w:r w:rsidRPr="006A1873">
        <w:rPr>
          <w:rFonts w:ascii="inherit" w:hAnsi="inherit"/>
          <w:b/>
          <w:bCs/>
          <w:i/>
          <w:iCs/>
          <w:color w:val="222222"/>
          <w:bdr w:val="none" w:sz="0" w:space="0" w:color="auto" w:frame="1"/>
        </w:rPr>
        <w:t>Traición</w:t>
      </w:r>
      <w:proofErr w:type="spellEnd"/>
    </w:p>
    <w:p w14:paraId="4F61CDDD" w14:textId="77777777" w:rsidR="006A1873" w:rsidRPr="006A1873" w:rsidRDefault="006A1873" w:rsidP="006A1873">
      <w:pPr>
        <w:shd w:val="clear" w:color="auto" w:fill="FFFFFF"/>
        <w:textAlignment w:val="baseline"/>
        <w:rPr>
          <w:rFonts w:ascii="Helvetica Neue" w:hAnsi="Helvetica Neue"/>
          <w:color w:val="222222"/>
        </w:rPr>
      </w:pPr>
      <w:r w:rsidRPr="006A1873">
        <w:rPr>
          <w:rFonts w:ascii="Helvetica Neue" w:hAnsi="Helvetica Neue"/>
          <w:color w:val="222222"/>
        </w:rPr>
        <w:t>Joel Gaitan (b. 1995, Miami; lives and works in Miami) celebrates the synchronization of Miami cultures, religions, and customs. For his exhibition, he conceived an installation that imitates conventional museum displays of pre-Columbian works, but challenges viewer’s assumptions of Mesoamerican anthropological artifacts by foregrounding each of his terra-cotta sculpture’s narrative. Among the themes conveyed by these works include the idea of being in love and lust, protection and prayer, etymology, offerings, surrogates of people in the artist’s life, and the artists’ love of pop culture.</w:t>
      </w:r>
      <w:r w:rsidRPr="006A1873">
        <w:rPr>
          <w:rFonts w:ascii="Helvetica Neue" w:hAnsi="Helvetica Neue"/>
          <w:color w:val="222222"/>
          <w:bdr w:val="none" w:sz="0" w:space="0" w:color="auto" w:frame="1"/>
        </w:rPr>
        <w:t> </w:t>
      </w:r>
    </w:p>
    <w:p w14:paraId="762366A2" w14:textId="77777777" w:rsidR="006A1873" w:rsidRPr="006A1873" w:rsidRDefault="006A1873" w:rsidP="006A1873">
      <w:pPr>
        <w:shd w:val="clear" w:color="auto" w:fill="FFFFFF"/>
        <w:spacing w:before="204" w:after="204"/>
        <w:textAlignment w:val="baseline"/>
        <w:rPr>
          <w:rFonts w:ascii="Helvetica Neue" w:hAnsi="Helvetica Neue"/>
          <w:color w:val="222222"/>
        </w:rPr>
      </w:pPr>
      <w:r w:rsidRPr="006A1873">
        <w:rPr>
          <w:rFonts w:ascii="Helvetica Neue" w:hAnsi="Helvetica Neue"/>
          <w:color w:val="222222"/>
        </w:rPr>
        <w:t>Miami-born to Nicaraguan parents, Gaitan embraces his ancestry and history as central to his work, and employs traditional hand-building clay techniques. Gaitan notes that the title of the exhibition, which translates to “death over betrayal,” is a reference to the death of Jesus Christ. It also derives from the lyrics to the song “</w:t>
      </w:r>
      <w:proofErr w:type="spellStart"/>
      <w:r w:rsidRPr="006A1873">
        <w:rPr>
          <w:rFonts w:ascii="Helvetica Neue" w:hAnsi="Helvetica Neue"/>
          <w:color w:val="222222"/>
        </w:rPr>
        <w:t>Aguanile</w:t>
      </w:r>
      <w:proofErr w:type="spellEnd"/>
      <w:r w:rsidRPr="006A1873">
        <w:rPr>
          <w:rFonts w:ascii="Helvetica Neue" w:hAnsi="Helvetica Neue"/>
          <w:color w:val="222222"/>
        </w:rPr>
        <w:t xml:space="preserve">” by Puerto Rican salsa singer Héctor </w:t>
      </w:r>
      <w:proofErr w:type="spellStart"/>
      <w:r w:rsidRPr="006A1873">
        <w:rPr>
          <w:rFonts w:ascii="Helvetica Neue" w:hAnsi="Helvetica Neue"/>
          <w:color w:val="222222"/>
        </w:rPr>
        <w:t>Lavoe</w:t>
      </w:r>
      <w:proofErr w:type="spellEnd"/>
      <w:r w:rsidRPr="006A1873">
        <w:rPr>
          <w:rFonts w:ascii="Helvetica Neue" w:hAnsi="Helvetica Neue"/>
          <w:color w:val="222222"/>
        </w:rPr>
        <w:t xml:space="preserve"> and was chosen to honor and celebrate the synchronistic road that the artist follows and his obsession with mortality and resurrection.</w:t>
      </w:r>
    </w:p>
    <w:p w14:paraId="3F6A822A" w14:textId="09CF307E" w:rsidR="006A1873" w:rsidRDefault="006A1873" w:rsidP="006A1873">
      <w:pPr>
        <w:shd w:val="clear" w:color="auto" w:fill="FFFFFF"/>
        <w:textAlignment w:val="baseline"/>
        <w:rPr>
          <w:rFonts w:ascii="Helvetica Neue" w:hAnsi="Helvetica Neue"/>
          <w:color w:val="222222"/>
        </w:rPr>
      </w:pPr>
      <w:r>
        <w:rPr>
          <w:rFonts w:ascii="gotham-bold" w:hAnsi="gotham-bold"/>
          <w:b/>
          <w:bCs/>
          <w:color w:val="222222"/>
          <w:bdr w:val="none" w:sz="0" w:space="0" w:color="auto" w:frame="1"/>
        </w:rPr>
        <w:t>4</w:t>
      </w:r>
      <w:r w:rsidRPr="006A1873">
        <w:rPr>
          <w:rFonts w:ascii="gotham-bold" w:hAnsi="gotham-bold"/>
          <w:b/>
          <w:bCs/>
          <w:color w:val="222222"/>
          <w:bdr w:val="none" w:sz="0" w:space="0" w:color="auto" w:frame="1"/>
        </w:rPr>
        <w:t>)  Kandy G Lopez: </w:t>
      </w:r>
      <w:r w:rsidRPr="006A1873">
        <w:rPr>
          <w:rFonts w:ascii="inherit" w:hAnsi="inherit"/>
          <w:b/>
          <w:bCs/>
          <w:i/>
          <w:iCs/>
          <w:color w:val="222222"/>
          <w:bdr w:val="none" w:sz="0" w:space="0" w:color="auto" w:frame="1"/>
        </w:rPr>
        <w:t xml:space="preserve">(in)visibility: </w:t>
      </w:r>
      <w:r>
        <w:rPr>
          <w:rFonts w:ascii="inherit" w:hAnsi="inherit"/>
          <w:b/>
          <w:bCs/>
          <w:i/>
          <w:iCs/>
          <w:color w:val="222222"/>
          <w:bdr w:val="none" w:sz="0" w:space="0" w:color="auto" w:frame="1"/>
        </w:rPr>
        <w:t>cache</w:t>
      </w:r>
    </w:p>
    <w:p w14:paraId="51FFB410" w14:textId="346C7252" w:rsidR="006A1873" w:rsidRPr="006A1873" w:rsidRDefault="006A1873" w:rsidP="006A1873">
      <w:pPr>
        <w:shd w:val="clear" w:color="auto" w:fill="FFFFFF"/>
        <w:textAlignment w:val="baseline"/>
        <w:rPr>
          <w:rFonts w:ascii="Helvetica Neue" w:hAnsi="Helvetica Neue"/>
          <w:color w:val="222222"/>
        </w:rPr>
      </w:pPr>
      <w:r w:rsidRPr="006A1873">
        <w:rPr>
          <w:rFonts w:ascii="Helvetica Neue" w:hAnsi="Helvetica Neue"/>
          <w:color w:val="222222"/>
        </w:rPr>
        <w:t xml:space="preserve">Among the works included in Kandy G Lopez’s (b. 1987, Bayonne, New Jersey; lives and works in Fort Lauderdale) exhibition are four recently constructed large-scale fiber portraits, each depicting a friend or passerby with a striking sense of presence. As Lopez notes, “I paint the (in)visible and the vulnerable while showcasing their power.” The title of the exhibition considers the multiple meanings of the word </w:t>
      </w:r>
      <w:proofErr w:type="spellStart"/>
      <w:r w:rsidRPr="006A1873">
        <w:rPr>
          <w:rFonts w:ascii="Helvetica Neue" w:hAnsi="Helvetica Neue"/>
          <w:color w:val="222222"/>
        </w:rPr>
        <w:t>caché</w:t>
      </w:r>
      <w:proofErr w:type="spellEnd"/>
      <w:r w:rsidRPr="006A1873">
        <w:rPr>
          <w:rFonts w:ascii="Helvetica Neue" w:hAnsi="Helvetica Neue"/>
          <w:color w:val="222222"/>
        </w:rPr>
        <w:t xml:space="preserve">, primarily focusing on its definition as a person with an intangible (or hidden) sense of commanding presence; in her own words, “Someone who has swagger.” To have </w:t>
      </w:r>
      <w:proofErr w:type="spellStart"/>
      <w:r w:rsidRPr="006A1873">
        <w:rPr>
          <w:rFonts w:ascii="Helvetica Neue" w:hAnsi="Helvetica Neue"/>
          <w:color w:val="222222"/>
        </w:rPr>
        <w:t>caché</w:t>
      </w:r>
      <w:proofErr w:type="spellEnd"/>
      <w:r w:rsidRPr="006A1873">
        <w:rPr>
          <w:rFonts w:ascii="Helvetica Neue" w:hAnsi="Helvetica Neue"/>
          <w:color w:val="222222"/>
        </w:rPr>
        <w:t xml:space="preserve"> is to exude a sense of power, however, what lies beneath this is often a desire to be seen in a space where one feels unacknowledged.</w:t>
      </w:r>
    </w:p>
    <w:p w14:paraId="59ABA5CE" w14:textId="77777777" w:rsidR="006A1873" w:rsidRPr="006A1873" w:rsidRDefault="006A1873" w:rsidP="006A1873">
      <w:pPr>
        <w:shd w:val="clear" w:color="auto" w:fill="FFFFFF"/>
        <w:spacing w:before="204" w:after="204"/>
        <w:textAlignment w:val="baseline"/>
        <w:rPr>
          <w:rFonts w:ascii="Helvetica Neue" w:hAnsi="Helvetica Neue"/>
          <w:color w:val="222222"/>
        </w:rPr>
      </w:pPr>
      <w:r w:rsidRPr="006A1873">
        <w:rPr>
          <w:rFonts w:ascii="Helvetica Neue" w:hAnsi="Helvetica Neue"/>
          <w:color w:val="222222"/>
        </w:rPr>
        <w:t xml:space="preserve">Emotions, expectations, and visibility are stored away for the comfort of others, hidden in a </w:t>
      </w:r>
      <w:proofErr w:type="spellStart"/>
      <w:r w:rsidRPr="006A1873">
        <w:rPr>
          <w:rFonts w:ascii="Helvetica Neue" w:hAnsi="Helvetica Neue"/>
          <w:color w:val="222222"/>
        </w:rPr>
        <w:t>caché</w:t>
      </w:r>
      <w:proofErr w:type="spellEnd"/>
      <w:r w:rsidRPr="006A1873">
        <w:rPr>
          <w:rFonts w:ascii="Helvetica Neue" w:hAnsi="Helvetica Neue"/>
          <w:color w:val="222222"/>
        </w:rPr>
        <w:t xml:space="preserve">. Lopez explores the strength, power, confidence, and vulnerability of individuals through a variety of media. The artist, who is an Associate Professor and Program Director of Art + Design at Nova Southeastern University, intends for her work to help educate, communicate, and foster discourse around race and racism. Her woven textile portraits are a way for the artist to consider her own image as a female </w:t>
      </w:r>
      <w:r w:rsidRPr="006A1873">
        <w:rPr>
          <w:rFonts w:ascii="Helvetica Neue" w:hAnsi="Helvetica Neue"/>
          <w:color w:val="222222"/>
        </w:rPr>
        <w:lastRenderedPageBreak/>
        <w:t>Afro-Dominican American and come to terms with the performed and adopted identities she and others create as a means of survival in today’s society.</w:t>
      </w:r>
    </w:p>
    <w:p w14:paraId="351EFADB" w14:textId="212EA9E3" w:rsidR="006A1873" w:rsidRPr="006A1873" w:rsidRDefault="006A1873" w:rsidP="006A1873">
      <w:pPr>
        <w:shd w:val="clear" w:color="auto" w:fill="FFFFFF"/>
        <w:textAlignment w:val="baseline"/>
        <w:rPr>
          <w:rFonts w:ascii="Helvetica Neue" w:hAnsi="Helvetica Neue"/>
          <w:color w:val="222222"/>
        </w:rPr>
      </w:pPr>
      <w:r>
        <w:rPr>
          <w:rFonts w:ascii="gotham-bold" w:hAnsi="gotham-bold"/>
          <w:b/>
          <w:bCs/>
          <w:color w:val="222222"/>
          <w:bdr w:val="none" w:sz="0" w:space="0" w:color="auto" w:frame="1"/>
        </w:rPr>
        <w:t>5</w:t>
      </w:r>
      <w:r w:rsidRPr="006A1873">
        <w:rPr>
          <w:rFonts w:ascii="gotham-bold" w:hAnsi="gotham-bold"/>
          <w:b/>
          <w:bCs/>
          <w:color w:val="222222"/>
          <w:bdr w:val="none" w:sz="0" w:space="0" w:color="auto" w:frame="1"/>
        </w:rPr>
        <w:t xml:space="preserve">) Alejandro </w:t>
      </w:r>
      <w:proofErr w:type="spellStart"/>
      <w:r w:rsidRPr="006A1873">
        <w:rPr>
          <w:rFonts w:ascii="gotham-bold" w:hAnsi="gotham-bold"/>
          <w:b/>
          <w:bCs/>
          <w:color w:val="222222"/>
          <w:bdr w:val="none" w:sz="0" w:space="0" w:color="auto" w:frame="1"/>
        </w:rPr>
        <w:t>Piñeiro</w:t>
      </w:r>
      <w:proofErr w:type="spellEnd"/>
      <w:r w:rsidRPr="006A1873">
        <w:rPr>
          <w:rFonts w:ascii="gotham-bold" w:hAnsi="gotham-bold"/>
          <w:b/>
          <w:bCs/>
          <w:color w:val="222222"/>
          <w:bdr w:val="none" w:sz="0" w:space="0" w:color="auto" w:frame="1"/>
        </w:rPr>
        <w:t xml:space="preserve"> Bello: </w:t>
      </w:r>
      <w:r w:rsidRPr="006A1873">
        <w:rPr>
          <w:rFonts w:ascii="inherit" w:hAnsi="inherit"/>
          <w:b/>
          <w:bCs/>
          <w:i/>
          <w:iCs/>
          <w:color w:val="222222"/>
          <w:bdr w:val="none" w:sz="0" w:space="0" w:color="auto" w:frame="1"/>
        </w:rPr>
        <w:t>Escaping Paradise</w:t>
      </w:r>
    </w:p>
    <w:p w14:paraId="008A6E0B" w14:textId="77777777" w:rsidR="006A1873" w:rsidRPr="006A1873" w:rsidRDefault="006A1873" w:rsidP="006A1873">
      <w:pPr>
        <w:shd w:val="clear" w:color="auto" w:fill="FFFFFF"/>
        <w:textAlignment w:val="baseline"/>
        <w:rPr>
          <w:rFonts w:ascii="Helvetica Neue" w:hAnsi="Helvetica Neue"/>
          <w:color w:val="222222"/>
        </w:rPr>
      </w:pPr>
      <w:r w:rsidRPr="006A1873">
        <w:rPr>
          <w:rFonts w:ascii="Helvetica Neue" w:hAnsi="Helvetica Neue"/>
          <w:color w:val="222222"/>
        </w:rPr>
        <w:t xml:space="preserve">Alejandro </w:t>
      </w:r>
      <w:proofErr w:type="spellStart"/>
      <w:r w:rsidRPr="006A1873">
        <w:rPr>
          <w:rFonts w:ascii="Helvetica Neue" w:hAnsi="Helvetica Neue"/>
          <w:color w:val="222222"/>
        </w:rPr>
        <w:t>Piñeiro</w:t>
      </w:r>
      <w:proofErr w:type="spellEnd"/>
      <w:r w:rsidRPr="006A1873">
        <w:rPr>
          <w:rFonts w:ascii="Helvetica Neue" w:hAnsi="Helvetica Neue"/>
          <w:color w:val="222222"/>
        </w:rPr>
        <w:t xml:space="preserve"> Bello (b. 1990, Havana, Cuba; lives and works in Miami) focuses his exhibition, </w:t>
      </w:r>
      <w:r w:rsidRPr="006A1873">
        <w:rPr>
          <w:rFonts w:ascii="Helvetica Neue" w:hAnsi="Helvetica Neue"/>
          <w:i/>
          <w:iCs/>
          <w:color w:val="222222"/>
          <w:bdr w:val="none" w:sz="0" w:space="0" w:color="auto" w:frame="1"/>
        </w:rPr>
        <w:t>Escaping Paradise </w:t>
      </w:r>
      <w:r w:rsidRPr="006A1873">
        <w:rPr>
          <w:rFonts w:ascii="Helvetica Neue" w:hAnsi="Helvetica Neue"/>
          <w:color w:val="222222"/>
        </w:rPr>
        <w:t>on a painting titled </w:t>
      </w:r>
      <w:r w:rsidRPr="006A1873">
        <w:rPr>
          <w:rFonts w:ascii="Helvetica Neue" w:hAnsi="Helvetica Neue"/>
          <w:i/>
          <w:iCs/>
          <w:color w:val="222222"/>
          <w:bdr w:val="none" w:sz="0" w:space="0" w:color="auto" w:frame="1"/>
        </w:rPr>
        <w:t>Exodus</w:t>
      </w:r>
      <w:r w:rsidRPr="006A1873">
        <w:rPr>
          <w:rFonts w:ascii="Helvetica Neue" w:hAnsi="Helvetica Neue"/>
          <w:color w:val="222222"/>
        </w:rPr>
        <w:t xml:space="preserve">, created on the occasion of his debut museum exhibition at NSU Art Museum. Scaling 12 by 19 feet and spanning three panels, the work is </w:t>
      </w:r>
      <w:proofErr w:type="spellStart"/>
      <w:r w:rsidRPr="006A1873">
        <w:rPr>
          <w:rFonts w:ascii="Helvetica Neue" w:hAnsi="Helvetica Neue"/>
          <w:color w:val="222222"/>
        </w:rPr>
        <w:t>Piñeiro</w:t>
      </w:r>
      <w:proofErr w:type="spellEnd"/>
      <w:r w:rsidRPr="006A1873">
        <w:rPr>
          <w:rFonts w:ascii="Helvetica Neue" w:hAnsi="Helvetica Neue"/>
          <w:color w:val="222222"/>
        </w:rPr>
        <w:t xml:space="preserve"> Bello’s largest, most ambitious painting to date. The work seeks to capture the sensations of color and light under the Cuban Sun. A feeling of heavy heat is conveyed through undulating lines and a psychedelic palette which together form a Surrealist mirage. Amidst this ethereal landscape, a group of individuals can be seen immersed in the waters of the Caribbean. They navigate through the waves, utilizing the water as both a means of escape and a pathway within the islands’ tumultuous history. In </w:t>
      </w:r>
      <w:r w:rsidRPr="006A1873">
        <w:rPr>
          <w:rFonts w:ascii="Helvetica Neue" w:hAnsi="Helvetica Neue"/>
          <w:i/>
          <w:iCs/>
          <w:color w:val="222222"/>
          <w:bdr w:val="none" w:sz="0" w:space="0" w:color="auto" w:frame="1"/>
        </w:rPr>
        <w:t>Exodus</w:t>
      </w:r>
      <w:r w:rsidRPr="006A1873">
        <w:rPr>
          <w:rFonts w:ascii="Helvetica Neue" w:hAnsi="Helvetica Neue"/>
          <w:color w:val="222222"/>
        </w:rPr>
        <w:t xml:space="preserve">, </w:t>
      </w:r>
      <w:proofErr w:type="spellStart"/>
      <w:r w:rsidRPr="006A1873">
        <w:rPr>
          <w:rFonts w:ascii="Helvetica Neue" w:hAnsi="Helvetica Neue"/>
          <w:color w:val="222222"/>
        </w:rPr>
        <w:t>Piñeiro</w:t>
      </w:r>
      <w:proofErr w:type="spellEnd"/>
      <w:r w:rsidRPr="006A1873">
        <w:rPr>
          <w:rFonts w:ascii="Helvetica Neue" w:hAnsi="Helvetica Neue"/>
          <w:color w:val="222222"/>
        </w:rPr>
        <w:t xml:space="preserve"> Bello invites viewers to contemplate the complex relationship between the allure of paradise and the desire for liberation. Through his masterful use of color, form, and subject matter, the artist prompts us to question the notion of paradise itself and the various ways in which individuals seek to break free from its confines.</w:t>
      </w:r>
      <w:r w:rsidRPr="006A1873">
        <w:rPr>
          <w:rFonts w:ascii="Helvetica Neue" w:hAnsi="Helvetica Neue"/>
          <w:color w:val="222222"/>
          <w:bdr w:val="none" w:sz="0" w:space="0" w:color="auto" w:frame="1"/>
        </w:rPr>
        <w:t> </w:t>
      </w:r>
    </w:p>
    <w:p w14:paraId="59AC3E3D" w14:textId="77777777" w:rsidR="006A1873" w:rsidRPr="006A1873" w:rsidRDefault="006A1873" w:rsidP="006A1873">
      <w:pPr>
        <w:shd w:val="clear" w:color="auto" w:fill="FFFFFF"/>
        <w:spacing w:before="204" w:after="204"/>
        <w:textAlignment w:val="baseline"/>
        <w:rPr>
          <w:rFonts w:ascii="Helvetica Neue" w:hAnsi="Helvetica Neue"/>
          <w:color w:val="222222"/>
        </w:rPr>
      </w:pPr>
      <w:r w:rsidRPr="006A1873">
        <w:rPr>
          <w:rFonts w:ascii="Helvetica Neue" w:hAnsi="Helvetica Neue"/>
          <w:color w:val="222222"/>
        </w:rPr>
        <w:t xml:space="preserve">Just prior to the start of the pandemic </w:t>
      </w:r>
      <w:proofErr w:type="spellStart"/>
      <w:r w:rsidRPr="006A1873">
        <w:rPr>
          <w:rFonts w:ascii="Helvetica Neue" w:hAnsi="Helvetica Neue"/>
          <w:color w:val="222222"/>
        </w:rPr>
        <w:t>Piñeiro</w:t>
      </w:r>
      <w:proofErr w:type="spellEnd"/>
      <w:r w:rsidRPr="006A1873">
        <w:rPr>
          <w:rFonts w:ascii="Helvetica Neue" w:hAnsi="Helvetica Neue"/>
          <w:color w:val="222222"/>
        </w:rPr>
        <w:t xml:space="preserve"> Bello traveled to Cuba to visit his family, but his return to Miami was forestalled due to travel restrictions. During this resulting limbo </w:t>
      </w:r>
      <w:proofErr w:type="spellStart"/>
      <w:r w:rsidRPr="006A1873">
        <w:rPr>
          <w:rFonts w:ascii="Helvetica Neue" w:hAnsi="Helvetica Neue"/>
          <w:color w:val="222222"/>
        </w:rPr>
        <w:t>Piñeiro</w:t>
      </w:r>
      <w:proofErr w:type="spellEnd"/>
      <w:r w:rsidRPr="006A1873">
        <w:rPr>
          <w:rFonts w:ascii="Helvetica Neue" w:hAnsi="Helvetica Neue"/>
          <w:color w:val="222222"/>
        </w:rPr>
        <w:t xml:space="preserve"> Bello devoted his time to painting on the island nation’s tropical beaches. Through these technicolor landscapes, </w:t>
      </w:r>
      <w:proofErr w:type="spellStart"/>
      <w:r w:rsidRPr="006A1873">
        <w:rPr>
          <w:rFonts w:ascii="Helvetica Neue" w:hAnsi="Helvetica Neue"/>
          <w:color w:val="222222"/>
        </w:rPr>
        <w:t>Piñeiro</w:t>
      </w:r>
      <w:proofErr w:type="spellEnd"/>
      <w:r w:rsidRPr="006A1873">
        <w:rPr>
          <w:rFonts w:ascii="Helvetica Neue" w:hAnsi="Helvetica Neue"/>
          <w:color w:val="222222"/>
        </w:rPr>
        <w:t xml:space="preserve"> Bello seeks to commune with his Cuban predecessors, writers and artists such as Virgilio </w:t>
      </w:r>
      <w:proofErr w:type="spellStart"/>
      <w:r w:rsidRPr="006A1873">
        <w:rPr>
          <w:rFonts w:ascii="Helvetica Neue" w:hAnsi="Helvetica Neue"/>
          <w:color w:val="222222"/>
        </w:rPr>
        <w:t>Piñera</w:t>
      </w:r>
      <w:proofErr w:type="spellEnd"/>
      <w:r w:rsidRPr="006A1873">
        <w:rPr>
          <w:rFonts w:ascii="Helvetica Neue" w:hAnsi="Helvetica Neue"/>
          <w:color w:val="222222"/>
        </w:rPr>
        <w:t xml:space="preserve">, </w:t>
      </w:r>
      <w:proofErr w:type="spellStart"/>
      <w:r w:rsidRPr="006A1873">
        <w:rPr>
          <w:rFonts w:ascii="Helvetica Neue" w:hAnsi="Helvetica Neue"/>
          <w:color w:val="222222"/>
        </w:rPr>
        <w:t>Alejo</w:t>
      </w:r>
      <w:proofErr w:type="spellEnd"/>
      <w:r w:rsidRPr="006A1873">
        <w:rPr>
          <w:rFonts w:ascii="Helvetica Neue" w:hAnsi="Helvetica Neue"/>
          <w:color w:val="222222"/>
        </w:rPr>
        <w:t xml:space="preserve"> </w:t>
      </w:r>
      <w:proofErr w:type="spellStart"/>
      <w:r w:rsidRPr="006A1873">
        <w:rPr>
          <w:rFonts w:ascii="Helvetica Neue" w:hAnsi="Helvetica Neue"/>
          <w:color w:val="222222"/>
        </w:rPr>
        <w:t>Carpentier</w:t>
      </w:r>
      <w:proofErr w:type="spellEnd"/>
      <w:r w:rsidRPr="006A1873">
        <w:rPr>
          <w:rFonts w:ascii="Helvetica Neue" w:hAnsi="Helvetica Neue"/>
          <w:color w:val="222222"/>
        </w:rPr>
        <w:t xml:space="preserve">, José Lezama Lima, Julián del </w:t>
      </w:r>
      <w:proofErr w:type="spellStart"/>
      <w:r w:rsidRPr="006A1873">
        <w:rPr>
          <w:rFonts w:ascii="Helvetica Neue" w:hAnsi="Helvetica Neue"/>
          <w:color w:val="222222"/>
        </w:rPr>
        <w:t>Casal</w:t>
      </w:r>
      <w:proofErr w:type="spellEnd"/>
      <w:r w:rsidRPr="006A1873">
        <w:rPr>
          <w:rFonts w:ascii="Helvetica Neue" w:hAnsi="Helvetica Neue"/>
          <w:color w:val="222222"/>
        </w:rPr>
        <w:t xml:space="preserve">, </w:t>
      </w:r>
      <w:proofErr w:type="spellStart"/>
      <w:r w:rsidRPr="006A1873">
        <w:rPr>
          <w:rFonts w:ascii="Helvetica Neue" w:hAnsi="Helvetica Neue"/>
          <w:color w:val="222222"/>
        </w:rPr>
        <w:t>Wifredo</w:t>
      </w:r>
      <w:proofErr w:type="spellEnd"/>
      <w:r w:rsidRPr="006A1873">
        <w:rPr>
          <w:rFonts w:ascii="Helvetica Neue" w:hAnsi="Helvetica Neue"/>
          <w:color w:val="222222"/>
        </w:rPr>
        <w:t xml:space="preserve"> Lam and Victor Manuel García Valdés, who synthesized the experimental spirit of the avant-garde with Cuba’s innate cultural identity.</w:t>
      </w:r>
    </w:p>
    <w:p w14:paraId="6AB4F8CB" w14:textId="77777777" w:rsidR="006A1873" w:rsidRPr="006A1873" w:rsidRDefault="006A1873" w:rsidP="006A1873">
      <w:pPr>
        <w:shd w:val="clear" w:color="auto" w:fill="FFFFFF"/>
        <w:textAlignment w:val="baseline"/>
        <w:rPr>
          <w:rFonts w:ascii="Helvetica Neue" w:hAnsi="Helvetica Neue"/>
          <w:color w:val="222222"/>
        </w:rPr>
      </w:pPr>
    </w:p>
    <w:p w14:paraId="5F9C296A" w14:textId="77777777" w:rsidR="006A1873" w:rsidRDefault="006A1873" w:rsidP="006A1873">
      <w:pPr>
        <w:shd w:val="clear" w:color="auto" w:fill="FFFFFF"/>
        <w:textAlignment w:val="baseline"/>
        <w:rPr>
          <w:rFonts w:ascii="Helvetica Neue" w:hAnsi="Helvetica Neue"/>
          <w:color w:val="222222"/>
        </w:rPr>
      </w:pPr>
      <w:r w:rsidRPr="006A1873">
        <w:rPr>
          <w:rFonts w:ascii="gotham-bold" w:hAnsi="gotham-bold"/>
          <w:b/>
          <w:bCs/>
          <w:color w:val="222222"/>
          <w:bdr w:val="none" w:sz="0" w:space="0" w:color="auto" w:frame="1"/>
        </w:rPr>
        <w:t>4) Lulu Sanchez</w:t>
      </w:r>
      <w:r w:rsidRPr="006A1873">
        <w:rPr>
          <w:rFonts w:ascii="gotham-bold" w:hAnsi="gotham-bold"/>
          <w:b/>
          <w:bCs/>
          <w:i/>
          <w:iCs/>
          <w:color w:val="222222"/>
          <w:bdr w:val="none" w:sz="0" w:space="0" w:color="auto" w:frame="1"/>
        </w:rPr>
        <w:t>: </w:t>
      </w:r>
      <w:r w:rsidRPr="006A1873">
        <w:rPr>
          <w:rFonts w:ascii="inherit" w:hAnsi="inherit"/>
          <w:b/>
          <w:bCs/>
          <w:i/>
          <w:iCs/>
          <w:color w:val="222222"/>
          <w:bdr w:val="none" w:sz="0" w:space="0" w:color="auto" w:frame="1"/>
        </w:rPr>
        <w:t>ADOLFOLAND</w:t>
      </w:r>
    </w:p>
    <w:p w14:paraId="5C222150" w14:textId="6F20FD23" w:rsidR="006A1873" w:rsidRPr="006A1873" w:rsidRDefault="006A1873" w:rsidP="006A1873">
      <w:pPr>
        <w:shd w:val="clear" w:color="auto" w:fill="FFFFFF"/>
        <w:textAlignment w:val="baseline"/>
        <w:rPr>
          <w:rFonts w:ascii="Helvetica Neue" w:hAnsi="Helvetica Neue"/>
          <w:color w:val="222222"/>
        </w:rPr>
      </w:pPr>
      <w:r w:rsidRPr="006A1873">
        <w:rPr>
          <w:rFonts w:ascii="Helvetica Neue" w:hAnsi="Helvetica Neue"/>
          <w:color w:val="222222"/>
        </w:rPr>
        <w:t xml:space="preserve">Lulu Sanchez (b.1992, Miami; lives and works in Miami) creates work inspired by her family’s artistic lineage. Her conceptual focus frequently merges </w:t>
      </w:r>
      <w:proofErr w:type="spellStart"/>
      <w:r w:rsidRPr="006A1873">
        <w:rPr>
          <w:rFonts w:ascii="Helvetica Neue" w:hAnsi="Helvetica Neue"/>
          <w:color w:val="222222"/>
        </w:rPr>
        <w:t>diaristic</w:t>
      </w:r>
      <w:proofErr w:type="spellEnd"/>
      <w:r w:rsidRPr="006A1873">
        <w:rPr>
          <w:rFonts w:ascii="Helvetica Neue" w:hAnsi="Helvetica Neue"/>
          <w:color w:val="222222"/>
        </w:rPr>
        <w:t xml:space="preserve"> visual elements with a painterly exploration of color and form.</w:t>
      </w:r>
    </w:p>
    <w:p w14:paraId="2464D3AE" w14:textId="77777777" w:rsidR="006A1873" w:rsidRPr="006A1873" w:rsidRDefault="006A1873" w:rsidP="006A1873">
      <w:pPr>
        <w:shd w:val="clear" w:color="auto" w:fill="FFFFFF"/>
        <w:textAlignment w:val="baseline"/>
        <w:rPr>
          <w:rFonts w:ascii="Helvetica Neue" w:hAnsi="Helvetica Neue"/>
          <w:color w:val="222222"/>
        </w:rPr>
      </w:pPr>
      <w:r w:rsidRPr="006A1873">
        <w:rPr>
          <w:rFonts w:ascii="Helvetica Neue" w:hAnsi="Helvetica Neue"/>
          <w:color w:val="222222"/>
        </w:rPr>
        <w:t>Sanchez’s debut exhibition, </w:t>
      </w:r>
      <w:r w:rsidRPr="006A1873">
        <w:rPr>
          <w:rFonts w:ascii="Helvetica Neue" w:hAnsi="Helvetica Neue"/>
          <w:i/>
          <w:iCs/>
          <w:color w:val="222222"/>
          <w:bdr w:val="none" w:sz="0" w:space="0" w:color="auto" w:frame="1"/>
        </w:rPr>
        <w:t>ADOLFOLAND </w:t>
      </w:r>
      <w:r w:rsidRPr="006A1873">
        <w:rPr>
          <w:rFonts w:ascii="Helvetica Neue" w:hAnsi="Helvetica Neue"/>
          <w:color w:val="222222"/>
        </w:rPr>
        <w:t>sees the artist respond to the work of her late uncle, artist Adolfo Rene Sanchez (b. 1957, Camagüey, Cuba; d. 1990, Miami, FL), a fixture within New York’s eighties East Village art scene, the epicenter of what came to be known as the New Wave art movement. Mining the family’s archive, Sanchez located Adolfo’s source material, and artworks left unfinished as he succumbed to a premature death from AIDS-related complications.</w:t>
      </w:r>
      <w:r w:rsidRPr="006A1873">
        <w:rPr>
          <w:rFonts w:ascii="Helvetica Neue" w:hAnsi="Helvetica Neue"/>
          <w:color w:val="222222"/>
          <w:bdr w:val="none" w:sz="0" w:space="0" w:color="auto" w:frame="1"/>
        </w:rPr>
        <w:t> </w:t>
      </w:r>
    </w:p>
    <w:p w14:paraId="4B1976FA" w14:textId="77777777" w:rsidR="006A1873" w:rsidRPr="006A1873" w:rsidRDefault="006A1873" w:rsidP="006A1873">
      <w:pPr>
        <w:shd w:val="clear" w:color="auto" w:fill="FFFFFF"/>
        <w:spacing w:before="204" w:after="204"/>
        <w:textAlignment w:val="baseline"/>
        <w:rPr>
          <w:rFonts w:ascii="Helvetica Neue" w:hAnsi="Helvetica Neue"/>
          <w:color w:val="222222"/>
        </w:rPr>
      </w:pPr>
      <w:r w:rsidRPr="006A1873">
        <w:rPr>
          <w:rFonts w:ascii="Helvetica Neue" w:hAnsi="Helvetica Neue"/>
          <w:color w:val="222222"/>
        </w:rPr>
        <w:t>Appropriating these found images, Lulu Sanchez inserts her own narrative, resulting in the formation of an iconographic palimpsest. In this, Sanchez is not only exploring the makings of her own selfhood, but the innumerable approaches to mimetic representation offered through painting. The works within this exhibition present a spiritual exchange between two family members, who though they never met, are brought together by their creative force, offering a new legacy to the New Wave.</w:t>
      </w:r>
    </w:p>
    <w:p w14:paraId="32E9A8B2" w14:textId="77777777" w:rsidR="006A1873" w:rsidRPr="006A1873" w:rsidRDefault="006A1873" w:rsidP="006A1873">
      <w:pPr>
        <w:shd w:val="clear" w:color="auto" w:fill="FFFFFF"/>
        <w:textAlignment w:val="baseline"/>
        <w:rPr>
          <w:rFonts w:ascii="Helvetica Neue" w:hAnsi="Helvetica Neue"/>
          <w:color w:val="222222"/>
        </w:rPr>
      </w:pPr>
      <w:r w:rsidRPr="006A1873">
        <w:rPr>
          <w:rFonts w:ascii="gotham-bold" w:hAnsi="gotham-bold"/>
          <w:b/>
          <w:bCs/>
          <w:color w:val="222222"/>
          <w:bdr w:val="none" w:sz="0" w:space="0" w:color="auto" w:frame="1"/>
        </w:rPr>
        <w:lastRenderedPageBreak/>
        <w:t>7)  Zoe Schweiger: </w:t>
      </w:r>
      <w:r w:rsidRPr="006A1873">
        <w:rPr>
          <w:rFonts w:ascii="inherit" w:hAnsi="inherit"/>
          <w:b/>
          <w:bCs/>
          <w:i/>
          <w:iCs/>
          <w:color w:val="222222"/>
          <w:bdr w:val="none" w:sz="0" w:space="0" w:color="auto" w:frame="1"/>
        </w:rPr>
        <w:t>Above the Limestone</w:t>
      </w:r>
    </w:p>
    <w:p w14:paraId="48F972DB" w14:textId="43BB0B81" w:rsidR="006A1873" w:rsidRDefault="006A1873" w:rsidP="006A1873">
      <w:pPr>
        <w:shd w:val="clear" w:color="auto" w:fill="FFFFFF"/>
        <w:textAlignment w:val="baseline"/>
        <w:rPr>
          <w:rFonts w:ascii="Helvetica Neue" w:hAnsi="Helvetica Neue"/>
          <w:color w:val="222222"/>
          <w:bdr w:val="none" w:sz="0" w:space="0" w:color="auto" w:frame="1"/>
        </w:rPr>
      </w:pPr>
      <w:r w:rsidRPr="006A1873">
        <w:rPr>
          <w:rFonts w:ascii="Helvetica Neue" w:hAnsi="Helvetica Neue"/>
          <w:color w:val="222222"/>
        </w:rPr>
        <w:t xml:space="preserve">This exhibition showcases recently completed paintings by Zoe Schweiger (b. 2000, Miami; lives and works in Miami) in which the artist emphasizes her vision of a not-too-distant future, where her loved ones are submerged under the rising tides of South Florida, and forced to endure a new everyday existence within a dystopic Atlantis. While Schweiger’s ethereal figures are visually enchanting, the work is a clarion call for audiences to react and prevent this </w:t>
      </w:r>
      <w:proofErr w:type="spellStart"/>
      <w:r w:rsidRPr="006A1873">
        <w:rPr>
          <w:rFonts w:ascii="Helvetica Neue" w:hAnsi="Helvetica Neue"/>
          <w:color w:val="222222"/>
        </w:rPr>
        <w:t>unsurvivable</w:t>
      </w:r>
      <w:proofErr w:type="spellEnd"/>
      <w:r w:rsidRPr="006A1873">
        <w:rPr>
          <w:rFonts w:ascii="Helvetica Neue" w:hAnsi="Helvetica Neue"/>
          <w:color w:val="222222"/>
        </w:rPr>
        <w:t xml:space="preserve"> scenario. Like Miami-based Schweiger, the museum’s local community must grapple with a potential future in which by 2040, the places we call home may no longer be habitable.</w:t>
      </w:r>
      <w:r w:rsidRPr="006A1873">
        <w:rPr>
          <w:rFonts w:ascii="Helvetica Neue" w:hAnsi="Helvetica Neue"/>
          <w:color w:val="222222"/>
          <w:bdr w:val="none" w:sz="0" w:space="0" w:color="auto" w:frame="1"/>
        </w:rPr>
        <w:t> </w:t>
      </w:r>
    </w:p>
    <w:p w14:paraId="79B5314C" w14:textId="77777777" w:rsidR="006A1873" w:rsidRPr="006A1873" w:rsidRDefault="006A1873" w:rsidP="006A1873">
      <w:pPr>
        <w:shd w:val="clear" w:color="auto" w:fill="FFFFFF"/>
        <w:textAlignment w:val="baseline"/>
        <w:rPr>
          <w:rFonts w:ascii="Helvetica Neue" w:hAnsi="Helvetica Neue"/>
          <w:color w:val="222222"/>
        </w:rPr>
      </w:pPr>
    </w:p>
    <w:p w14:paraId="24B80C42" w14:textId="77777777" w:rsidR="006A1873" w:rsidRPr="006A1873" w:rsidRDefault="006A1873" w:rsidP="006A1873">
      <w:pPr>
        <w:shd w:val="clear" w:color="auto" w:fill="FFFFFF"/>
        <w:textAlignment w:val="baseline"/>
        <w:rPr>
          <w:rFonts w:ascii="Helvetica Neue" w:hAnsi="Helvetica Neue"/>
          <w:color w:val="222222"/>
        </w:rPr>
      </w:pPr>
      <w:r w:rsidRPr="006A1873">
        <w:rPr>
          <w:rFonts w:ascii="Helvetica Neue" w:hAnsi="Helvetica Neue"/>
          <w:color w:val="222222"/>
        </w:rPr>
        <w:t>The exhibition includes two paintings by Schweiger that were purchased by NSU Art Museum, one of which, </w:t>
      </w:r>
      <w:r w:rsidRPr="006A1873">
        <w:rPr>
          <w:rFonts w:ascii="Helvetica Neue" w:hAnsi="Helvetica Neue"/>
          <w:i/>
          <w:iCs/>
          <w:color w:val="222222"/>
          <w:bdr w:val="none" w:sz="0" w:space="0" w:color="auto" w:frame="1"/>
        </w:rPr>
        <w:t>High Tide</w:t>
      </w:r>
      <w:r w:rsidRPr="006A1873">
        <w:rPr>
          <w:rFonts w:ascii="Helvetica Neue" w:hAnsi="Helvetica Neue"/>
          <w:color w:val="222222"/>
        </w:rPr>
        <w:t>, 2022, was the first purchase made possible by the museum’s new Curator Circle membership of emerging collectors and arts patrons. One of Schweiger’s recurring models is the artist Susan Kim Alvarez (featured in the adjacent solo exhibition), whom she met while a student at the Maryland Institute College of Art, and with whom she shared studio space in Miami after the two graduated.</w:t>
      </w:r>
    </w:p>
    <w:p w14:paraId="52A1D268" w14:textId="2E2DAEC9" w:rsidR="0021786C" w:rsidRDefault="0021786C" w:rsidP="0021786C">
      <w:pPr>
        <w:jc w:val="both"/>
        <w:rPr>
          <w:rFonts w:ascii="Helvetica" w:hAnsi="Helvetica" w:cs="Arial"/>
          <w:bCs/>
          <w:color w:val="000000"/>
        </w:rPr>
      </w:pPr>
    </w:p>
    <w:p w14:paraId="07344FEE" w14:textId="38AB56A7" w:rsidR="0021786C" w:rsidRDefault="0021786C" w:rsidP="0021786C">
      <w:pPr>
        <w:jc w:val="both"/>
        <w:rPr>
          <w:rFonts w:ascii="Helvetica" w:hAnsi="Helvetica" w:cs="Arial"/>
          <w:bCs/>
          <w:color w:val="000000"/>
        </w:rPr>
      </w:pPr>
    </w:p>
    <w:p w14:paraId="6569136F" w14:textId="29972AF7" w:rsidR="00C2697A" w:rsidRDefault="00C2697A" w:rsidP="0021786C">
      <w:pPr>
        <w:jc w:val="center"/>
        <w:rPr>
          <w:rFonts w:ascii="Helvetica" w:hAnsi="Helvetica" w:cs="Arial"/>
          <w:bCs/>
          <w:color w:val="000000"/>
        </w:rPr>
      </w:pPr>
      <w:r>
        <w:rPr>
          <w:rFonts w:ascii="Helvetica" w:hAnsi="Helvetica" w:cs="Arial"/>
          <w:bCs/>
          <w:noProof/>
          <w:color w:val="000000"/>
        </w:rPr>
        <w:drawing>
          <wp:anchor distT="0" distB="0" distL="114300" distR="114300" simplePos="0" relativeHeight="251658240" behindDoc="0" locked="0" layoutInCell="1" allowOverlap="1" wp14:anchorId="29A76D4C" wp14:editId="1F9685A2">
            <wp:simplePos x="0" y="0"/>
            <wp:positionH relativeFrom="column">
              <wp:posOffset>1784350</wp:posOffset>
            </wp:positionH>
            <wp:positionV relativeFrom="paragraph">
              <wp:posOffset>85725</wp:posOffset>
            </wp:positionV>
            <wp:extent cx="1925320" cy="534035"/>
            <wp:effectExtent l="0" t="0" r="508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F left broward black.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925320" cy="534035"/>
                    </a:xfrm>
                    <a:prstGeom prst="rect">
                      <a:avLst/>
                    </a:prstGeom>
                  </pic:spPr>
                </pic:pic>
              </a:graphicData>
            </a:graphic>
            <wp14:sizeRelH relativeFrom="page">
              <wp14:pctWidth>0</wp14:pctWidth>
            </wp14:sizeRelH>
            <wp14:sizeRelV relativeFrom="page">
              <wp14:pctHeight>0</wp14:pctHeight>
            </wp14:sizeRelV>
          </wp:anchor>
        </w:drawing>
      </w:r>
    </w:p>
    <w:p w14:paraId="34EBD19A" w14:textId="77777777" w:rsidR="00C2697A" w:rsidRDefault="00C2697A" w:rsidP="0021786C">
      <w:pPr>
        <w:jc w:val="center"/>
        <w:rPr>
          <w:rFonts w:ascii="Helvetica" w:hAnsi="Helvetica" w:cs="Arial"/>
          <w:bCs/>
          <w:color w:val="000000"/>
        </w:rPr>
      </w:pPr>
    </w:p>
    <w:p w14:paraId="622A9F12" w14:textId="77777777" w:rsidR="00C2697A" w:rsidRDefault="00C2697A" w:rsidP="0021786C">
      <w:pPr>
        <w:jc w:val="center"/>
        <w:rPr>
          <w:rFonts w:ascii="Helvetica" w:hAnsi="Helvetica" w:cs="Arial"/>
          <w:bCs/>
          <w:color w:val="000000"/>
        </w:rPr>
      </w:pPr>
    </w:p>
    <w:p w14:paraId="6A464F33" w14:textId="77777777" w:rsidR="00C2697A" w:rsidRDefault="00C2697A" w:rsidP="0021786C">
      <w:pPr>
        <w:jc w:val="center"/>
        <w:rPr>
          <w:rFonts w:ascii="Helvetica" w:hAnsi="Helvetica" w:cs="Arial"/>
          <w:bCs/>
          <w:color w:val="000000"/>
        </w:rPr>
      </w:pPr>
    </w:p>
    <w:p w14:paraId="7D884F01" w14:textId="18254EA2" w:rsidR="0021786C" w:rsidRPr="0021786C" w:rsidRDefault="0021786C" w:rsidP="0021786C">
      <w:pPr>
        <w:jc w:val="center"/>
        <w:rPr>
          <w:rFonts w:ascii="Helvetica" w:hAnsi="Helvetica" w:cs="Arial"/>
          <w:bCs/>
          <w:color w:val="000000"/>
        </w:rPr>
      </w:pPr>
      <w:r w:rsidRPr="0021786C">
        <w:rPr>
          <w:rFonts w:ascii="Helvetica" w:hAnsi="Helvetica" w:cs="Arial"/>
          <w:bCs/>
          <w:color w:val="000000"/>
        </w:rPr>
        <w:t>Support has been provided by the following Funds at the</w:t>
      </w:r>
    </w:p>
    <w:p w14:paraId="714BE4F4" w14:textId="77777777" w:rsidR="0021786C" w:rsidRPr="0021786C" w:rsidRDefault="0021786C" w:rsidP="0021786C">
      <w:pPr>
        <w:jc w:val="center"/>
        <w:rPr>
          <w:rFonts w:ascii="Helvetica" w:hAnsi="Helvetica" w:cs="Arial"/>
          <w:bCs/>
          <w:color w:val="000000"/>
        </w:rPr>
      </w:pPr>
      <w:r w:rsidRPr="0021786C">
        <w:rPr>
          <w:rFonts w:ascii="Helvetica" w:hAnsi="Helvetica" w:cs="Arial"/>
          <w:bCs/>
          <w:color w:val="000000"/>
        </w:rPr>
        <w:t>Community Foundation of Broward:</w:t>
      </w:r>
    </w:p>
    <w:p w14:paraId="079B4DC5" w14:textId="77777777" w:rsidR="0021786C" w:rsidRPr="0021786C" w:rsidRDefault="0021786C" w:rsidP="0021786C">
      <w:pPr>
        <w:jc w:val="center"/>
        <w:rPr>
          <w:rFonts w:ascii="Helvetica" w:hAnsi="Helvetica" w:cs="Arial"/>
          <w:bCs/>
          <w:color w:val="000000"/>
        </w:rPr>
      </w:pPr>
    </w:p>
    <w:p w14:paraId="6C032C0C" w14:textId="77777777" w:rsidR="0021786C" w:rsidRPr="0021786C" w:rsidRDefault="0021786C" w:rsidP="0021786C">
      <w:pPr>
        <w:jc w:val="center"/>
        <w:rPr>
          <w:rFonts w:ascii="Helvetica" w:hAnsi="Helvetica" w:cs="Arial"/>
          <w:bCs/>
          <w:color w:val="000000"/>
        </w:rPr>
      </w:pPr>
      <w:r w:rsidRPr="0021786C">
        <w:rPr>
          <w:rFonts w:ascii="Helvetica" w:hAnsi="Helvetica" w:cs="Arial"/>
          <w:bCs/>
          <w:color w:val="000000"/>
        </w:rPr>
        <w:t>Ann Adams Fund</w:t>
      </w:r>
    </w:p>
    <w:p w14:paraId="50BDAC03" w14:textId="77777777" w:rsidR="0021786C" w:rsidRPr="0021786C" w:rsidRDefault="0021786C" w:rsidP="0021786C">
      <w:pPr>
        <w:jc w:val="center"/>
        <w:rPr>
          <w:rFonts w:ascii="Helvetica" w:hAnsi="Helvetica" w:cs="Arial"/>
          <w:bCs/>
          <w:color w:val="000000"/>
        </w:rPr>
      </w:pPr>
      <w:r w:rsidRPr="0021786C">
        <w:rPr>
          <w:rFonts w:ascii="Helvetica" w:hAnsi="Helvetica" w:cs="Arial"/>
          <w:bCs/>
          <w:color w:val="000000"/>
        </w:rPr>
        <w:t>Susan C. Gutman Charitable Fund</w:t>
      </w:r>
    </w:p>
    <w:p w14:paraId="177CDF69" w14:textId="77777777" w:rsidR="0021786C" w:rsidRPr="0021786C" w:rsidRDefault="0021786C" w:rsidP="0021786C">
      <w:pPr>
        <w:jc w:val="center"/>
        <w:rPr>
          <w:rFonts w:ascii="Helvetica" w:hAnsi="Helvetica" w:cs="Arial"/>
          <w:bCs/>
          <w:color w:val="000000"/>
        </w:rPr>
      </w:pPr>
      <w:r w:rsidRPr="0021786C">
        <w:rPr>
          <w:rFonts w:ascii="Helvetica" w:hAnsi="Helvetica" w:cs="Arial"/>
          <w:bCs/>
          <w:color w:val="000000"/>
        </w:rPr>
        <w:t>Kresge Unrestricted Fund</w:t>
      </w:r>
    </w:p>
    <w:p w14:paraId="604C007D" w14:textId="2C937D56" w:rsidR="0021786C" w:rsidRPr="0021786C" w:rsidRDefault="0021786C" w:rsidP="0021786C">
      <w:pPr>
        <w:jc w:val="center"/>
        <w:rPr>
          <w:rFonts w:ascii="Helvetica" w:hAnsi="Helvetica" w:cs="Arial"/>
          <w:bCs/>
          <w:color w:val="000000"/>
        </w:rPr>
      </w:pPr>
      <w:r w:rsidRPr="0021786C">
        <w:rPr>
          <w:rFonts w:ascii="Helvetica" w:hAnsi="Helvetica" w:cs="Arial"/>
          <w:bCs/>
          <w:color w:val="000000"/>
        </w:rPr>
        <w:t>The Frederick A. DeLuca Foundation Broward Community Fund</w:t>
      </w:r>
    </w:p>
    <w:p w14:paraId="09361307" w14:textId="77777777" w:rsidR="00F53F27" w:rsidRDefault="00F53F27" w:rsidP="005435D6">
      <w:pPr>
        <w:rPr>
          <w:b/>
          <w:highlight w:val="yellow"/>
        </w:rPr>
      </w:pPr>
    </w:p>
    <w:p w14:paraId="093ABD0D" w14:textId="77777777" w:rsidR="000A17FF" w:rsidRDefault="000A17FF" w:rsidP="00F95748">
      <w:pPr>
        <w:rPr>
          <w:rFonts w:ascii="Helvetica" w:hAnsi="Helvetica"/>
          <w:b/>
          <w:highlight w:val="yellow"/>
        </w:rPr>
      </w:pPr>
    </w:p>
    <w:p w14:paraId="3A64B834" w14:textId="77777777" w:rsidR="000A17FF" w:rsidRDefault="000A17FF" w:rsidP="00F95748">
      <w:pPr>
        <w:rPr>
          <w:rFonts w:ascii="Helvetica" w:hAnsi="Helvetica"/>
          <w:b/>
          <w:highlight w:val="yellow"/>
        </w:rPr>
      </w:pPr>
    </w:p>
    <w:p w14:paraId="7BC24812" w14:textId="77777777" w:rsidR="000A17FF" w:rsidRDefault="000A17FF" w:rsidP="00F95748">
      <w:pPr>
        <w:rPr>
          <w:rFonts w:ascii="Helvetica" w:hAnsi="Helvetica"/>
          <w:b/>
          <w:highlight w:val="yellow"/>
        </w:rPr>
      </w:pPr>
    </w:p>
    <w:p w14:paraId="18996A26" w14:textId="77777777" w:rsidR="000A17FF" w:rsidRDefault="000A17FF" w:rsidP="00F95748">
      <w:pPr>
        <w:rPr>
          <w:rFonts w:ascii="Helvetica" w:hAnsi="Helvetica"/>
          <w:b/>
          <w:highlight w:val="yellow"/>
        </w:rPr>
      </w:pPr>
    </w:p>
    <w:p w14:paraId="59827866" w14:textId="77777777" w:rsidR="000A17FF" w:rsidRDefault="000A17FF" w:rsidP="00F95748">
      <w:pPr>
        <w:rPr>
          <w:rFonts w:ascii="Helvetica" w:hAnsi="Helvetica"/>
          <w:b/>
          <w:highlight w:val="yellow"/>
        </w:rPr>
      </w:pPr>
    </w:p>
    <w:p w14:paraId="45EB78CD" w14:textId="77777777" w:rsidR="000A17FF" w:rsidRDefault="000A17FF" w:rsidP="00F95748">
      <w:pPr>
        <w:rPr>
          <w:rFonts w:ascii="Helvetica" w:hAnsi="Helvetica"/>
          <w:b/>
          <w:highlight w:val="yellow"/>
        </w:rPr>
      </w:pPr>
    </w:p>
    <w:p w14:paraId="353AA5F2" w14:textId="77777777" w:rsidR="000A17FF" w:rsidRDefault="000A17FF" w:rsidP="00F95748">
      <w:pPr>
        <w:rPr>
          <w:rFonts w:ascii="Helvetica" w:hAnsi="Helvetica"/>
          <w:b/>
          <w:highlight w:val="yellow"/>
        </w:rPr>
      </w:pPr>
    </w:p>
    <w:p w14:paraId="75ECEDA6" w14:textId="77777777" w:rsidR="000A17FF" w:rsidRDefault="000A17FF" w:rsidP="00F95748">
      <w:pPr>
        <w:rPr>
          <w:rFonts w:ascii="Helvetica" w:hAnsi="Helvetica"/>
          <w:b/>
          <w:highlight w:val="yellow"/>
        </w:rPr>
      </w:pPr>
    </w:p>
    <w:p w14:paraId="6919A4E4" w14:textId="77777777" w:rsidR="000A17FF" w:rsidRDefault="000A17FF" w:rsidP="00F95748">
      <w:pPr>
        <w:rPr>
          <w:rFonts w:ascii="Helvetica" w:hAnsi="Helvetica"/>
          <w:b/>
          <w:highlight w:val="yellow"/>
        </w:rPr>
      </w:pPr>
    </w:p>
    <w:p w14:paraId="46087E48" w14:textId="77777777" w:rsidR="000A17FF" w:rsidRDefault="000A17FF" w:rsidP="00F95748">
      <w:pPr>
        <w:rPr>
          <w:rFonts w:ascii="Helvetica" w:hAnsi="Helvetica"/>
          <w:b/>
          <w:highlight w:val="yellow"/>
        </w:rPr>
      </w:pPr>
    </w:p>
    <w:p w14:paraId="3B21B0FD" w14:textId="77777777" w:rsidR="000A17FF" w:rsidRDefault="000A17FF" w:rsidP="00F95748">
      <w:pPr>
        <w:rPr>
          <w:rFonts w:ascii="Helvetica" w:hAnsi="Helvetica"/>
          <w:b/>
          <w:highlight w:val="yellow"/>
        </w:rPr>
      </w:pPr>
    </w:p>
    <w:p w14:paraId="1ED921FD" w14:textId="77777777" w:rsidR="000A17FF" w:rsidRDefault="000A17FF" w:rsidP="00F95748">
      <w:pPr>
        <w:rPr>
          <w:rFonts w:ascii="Helvetica" w:hAnsi="Helvetica"/>
          <w:b/>
          <w:highlight w:val="yellow"/>
        </w:rPr>
      </w:pPr>
    </w:p>
    <w:p w14:paraId="27AF9697" w14:textId="77777777" w:rsidR="000A17FF" w:rsidRDefault="000A17FF" w:rsidP="00F95748">
      <w:pPr>
        <w:rPr>
          <w:rFonts w:ascii="Helvetica" w:hAnsi="Helvetica"/>
          <w:b/>
          <w:highlight w:val="yellow"/>
        </w:rPr>
      </w:pPr>
    </w:p>
    <w:p w14:paraId="6F0C7E7B" w14:textId="77777777" w:rsidR="000A17FF" w:rsidRDefault="000A17FF" w:rsidP="00F95748">
      <w:pPr>
        <w:rPr>
          <w:rFonts w:ascii="Helvetica" w:hAnsi="Helvetica"/>
          <w:b/>
          <w:highlight w:val="yellow"/>
        </w:rPr>
      </w:pPr>
    </w:p>
    <w:p w14:paraId="72BC4670" w14:textId="77777777" w:rsidR="000A17FF" w:rsidRDefault="000A17FF" w:rsidP="00F95748">
      <w:pPr>
        <w:rPr>
          <w:rFonts w:ascii="Helvetica" w:hAnsi="Helvetica"/>
          <w:b/>
          <w:highlight w:val="yellow"/>
        </w:rPr>
      </w:pPr>
    </w:p>
    <w:p w14:paraId="2F5CE425" w14:textId="77777777" w:rsidR="000A17FF" w:rsidRDefault="000A17FF" w:rsidP="00F95748">
      <w:pPr>
        <w:rPr>
          <w:rFonts w:ascii="Helvetica" w:hAnsi="Helvetica"/>
          <w:b/>
          <w:highlight w:val="yellow"/>
        </w:rPr>
      </w:pPr>
    </w:p>
    <w:p w14:paraId="0CB6A8F1" w14:textId="77777777" w:rsidR="000A17FF" w:rsidRDefault="000A17FF" w:rsidP="00F95748">
      <w:pPr>
        <w:rPr>
          <w:rFonts w:ascii="Helvetica" w:hAnsi="Helvetica"/>
          <w:b/>
          <w:highlight w:val="yellow"/>
        </w:rPr>
      </w:pPr>
    </w:p>
    <w:p w14:paraId="3B5F9F26" w14:textId="19A93DDB" w:rsidR="00A179F5" w:rsidRPr="00211C07" w:rsidRDefault="005435D6" w:rsidP="00F95748">
      <w:pPr>
        <w:rPr>
          <w:rFonts w:ascii="Helvetica" w:hAnsi="Helvetica"/>
          <w:b/>
        </w:rPr>
      </w:pPr>
      <w:r w:rsidRPr="00B0115E">
        <w:rPr>
          <w:rFonts w:ascii="Helvetica" w:hAnsi="Helvetica"/>
          <w:b/>
          <w:highlight w:val="yellow"/>
        </w:rPr>
        <w:t>EVENTS</w:t>
      </w:r>
    </w:p>
    <w:p w14:paraId="71447405" w14:textId="77777777" w:rsidR="00A179F5" w:rsidRPr="00514113" w:rsidRDefault="00A179F5" w:rsidP="00A179F5">
      <w:pPr>
        <w:rPr>
          <w:rFonts w:ascii="Helvetica" w:hAnsi="Helvetica"/>
          <w:color w:val="222222"/>
        </w:rPr>
      </w:pPr>
    </w:p>
    <w:p w14:paraId="6A23E883" w14:textId="77777777" w:rsidR="00A179F5" w:rsidRDefault="00A179F5" w:rsidP="00A179F5">
      <w:pPr>
        <w:tabs>
          <w:tab w:val="left" w:pos="3953"/>
        </w:tabs>
        <w:rPr>
          <w:rFonts w:ascii="Helvetica" w:hAnsi="Helvetica"/>
        </w:rPr>
      </w:pPr>
    </w:p>
    <w:p w14:paraId="7E9BDDCD" w14:textId="77777777" w:rsidR="00A179F5" w:rsidRPr="00265713" w:rsidRDefault="00A179F5" w:rsidP="00A179F5">
      <w:pPr>
        <w:shd w:val="clear" w:color="auto" w:fill="FFFFFF"/>
        <w:spacing w:line="264" w:lineRule="atLeast"/>
        <w:textAlignment w:val="baseline"/>
        <w:outlineLvl w:val="1"/>
        <w:rPr>
          <w:rFonts w:ascii="Helvetica" w:hAnsi="Helvetica"/>
          <w:b/>
        </w:rPr>
      </w:pPr>
      <w:r>
        <w:rPr>
          <w:rFonts w:ascii="Helvetica" w:hAnsi="Helvetica"/>
          <w:b/>
        </w:rPr>
        <w:t>Sunny Days/Starry Nights: Free First Thursday</w:t>
      </w:r>
    </w:p>
    <w:p w14:paraId="3C98F71C" w14:textId="77777777" w:rsidR="00A179F5" w:rsidRDefault="00A179F5" w:rsidP="00A179F5">
      <w:pPr>
        <w:shd w:val="clear" w:color="auto" w:fill="FFFFFF"/>
        <w:textAlignment w:val="baseline"/>
        <w:rPr>
          <w:rFonts w:ascii="Helvetica" w:hAnsi="Helvetica"/>
          <w:color w:val="222222"/>
        </w:rPr>
      </w:pPr>
    </w:p>
    <w:p w14:paraId="534CCDE7" w14:textId="6535F303" w:rsidR="00A179F5" w:rsidRDefault="00A179F5" w:rsidP="00A179F5">
      <w:pPr>
        <w:shd w:val="clear" w:color="auto" w:fill="FFFFFF"/>
        <w:textAlignment w:val="baseline"/>
        <w:rPr>
          <w:rFonts w:ascii="Helvetica" w:hAnsi="Helvetica"/>
          <w:color w:val="222222"/>
        </w:rPr>
      </w:pPr>
      <w:r>
        <w:rPr>
          <w:rFonts w:ascii="Helvetica" w:hAnsi="Helvetica"/>
          <w:color w:val="222222"/>
        </w:rPr>
        <w:t xml:space="preserve">Date of event: </w:t>
      </w:r>
      <w:r w:rsidR="00DE6BC7">
        <w:rPr>
          <w:rFonts w:ascii="Helvetica" w:hAnsi="Helvetica"/>
          <w:color w:val="222222"/>
        </w:rPr>
        <w:t>10/5</w:t>
      </w:r>
      <w:r>
        <w:rPr>
          <w:rFonts w:ascii="Helvetica" w:hAnsi="Helvetica"/>
          <w:color w:val="222222"/>
        </w:rPr>
        <w:t>/23</w:t>
      </w:r>
    </w:p>
    <w:p w14:paraId="448403DD" w14:textId="77777777" w:rsidR="00A179F5" w:rsidRDefault="00A179F5" w:rsidP="00A179F5">
      <w:pPr>
        <w:shd w:val="clear" w:color="auto" w:fill="FFFFFF"/>
        <w:textAlignment w:val="baseline"/>
        <w:rPr>
          <w:rFonts w:ascii="Helvetica" w:hAnsi="Helvetica"/>
          <w:color w:val="222222"/>
        </w:rPr>
      </w:pPr>
      <w:r>
        <w:rPr>
          <w:rFonts w:ascii="Helvetica" w:hAnsi="Helvetica"/>
          <w:color w:val="222222"/>
        </w:rPr>
        <w:t>Time: 11 am – 7 pm</w:t>
      </w:r>
    </w:p>
    <w:p w14:paraId="1795132C" w14:textId="77777777" w:rsidR="00A179F5" w:rsidRDefault="00A179F5" w:rsidP="00A179F5">
      <w:pPr>
        <w:shd w:val="clear" w:color="auto" w:fill="FFFFFF"/>
        <w:textAlignment w:val="baseline"/>
        <w:rPr>
          <w:rFonts w:ascii="Helvetica" w:hAnsi="Helvetica"/>
          <w:color w:val="222222"/>
        </w:rPr>
      </w:pPr>
      <w:r>
        <w:rPr>
          <w:rFonts w:ascii="Helvetica" w:hAnsi="Helvetica"/>
          <w:color w:val="222222"/>
        </w:rPr>
        <w:t>Pricing: FREE</w:t>
      </w:r>
    </w:p>
    <w:p w14:paraId="4D0D4950" w14:textId="77777777" w:rsidR="00A179F5" w:rsidRDefault="00A179F5" w:rsidP="00A179F5">
      <w:pPr>
        <w:shd w:val="clear" w:color="auto" w:fill="FFFFFF"/>
        <w:textAlignment w:val="baseline"/>
        <w:rPr>
          <w:rFonts w:ascii="Helvetica" w:hAnsi="Helvetica"/>
          <w:color w:val="222222"/>
        </w:rPr>
      </w:pPr>
      <w:r>
        <w:rPr>
          <w:rFonts w:ascii="Helvetica" w:hAnsi="Helvetica"/>
          <w:color w:val="222222"/>
        </w:rPr>
        <w:t>Location: NSU Art Museum</w:t>
      </w:r>
    </w:p>
    <w:p w14:paraId="11C26319" w14:textId="77777777" w:rsidR="00A179F5" w:rsidRDefault="00A179F5" w:rsidP="00A179F5">
      <w:pPr>
        <w:pStyle w:val="Heading2"/>
        <w:shd w:val="clear" w:color="auto" w:fill="FFFFFF"/>
        <w:spacing w:before="360" w:beforeAutospacing="0" w:after="360" w:afterAutospacing="0"/>
        <w:textAlignment w:val="baseline"/>
        <w:rPr>
          <w:rFonts w:ascii="Helvetica" w:hAnsi="Helvetica"/>
          <w:b w:val="0"/>
          <w:bCs w:val="0"/>
          <w:color w:val="222222"/>
          <w:sz w:val="24"/>
          <w:szCs w:val="24"/>
        </w:rPr>
      </w:pPr>
      <w:r w:rsidRPr="00281E62">
        <w:rPr>
          <w:rFonts w:ascii="Helvetica" w:hAnsi="Helvetica"/>
          <w:b w:val="0"/>
          <w:bCs w:val="0"/>
          <w:color w:val="222222"/>
          <w:sz w:val="24"/>
          <w:szCs w:val="24"/>
        </w:rPr>
        <w:t>Enjoy FREE Museum admission and 2-for-1</w:t>
      </w:r>
      <w:r>
        <w:rPr>
          <w:rFonts w:ascii="Helvetica" w:hAnsi="Helvetica"/>
          <w:b w:val="0"/>
          <w:bCs w:val="0"/>
          <w:color w:val="222222"/>
          <w:sz w:val="24"/>
          <w:szCs w:val="24"/>
        </w:rPr>
        <w:t xml:space="preserve"> Wine,</w:t>
      </w:r>
      <w:r w:rsidRPr="00281E62">
        <w:rPr>
          <w:rFonts w:ascii="Helvetica" w:hAnsi="Helvetica"/>
          <w:b w:val="0"/>
          <w:bCs w:val="0"/>
          <w:color w:val="222222"/>
          <w:sz w:val="24"/>
          <w:szCs w:val="24"/>
        </w:rPr>
        <w:t xml:space="preserve"> All Day Happy Hour on the first Thursday of every month from 11 am to 7 pm during Free First Thursday Sunny Days/Starry Nights.</w:t>
      </w:r>
    </w:p>
    <w:p w14:paraId="6960722C" w14:textId="77777777" w:rsidR="00A179F5" w:rsidRDefault="00A179F5" w:rsidP="00A179F5">
      <w:pPr>
        <w:shd w:val="clear" w:color="auto" w:fill="FFFFFF"/>
        <w:textAlignment w:val="baseline"/>
        <w:rPr>
          <w:rFonts w:ascii="Helvetica" w:hAnsi="Helvetica"/>
          <w:color w:val="222222"/>
        </w:rPr>
      </w:pPr>
      <w:r>
        <w:rPr>
          <w:rFonts w:ascii="Helvetica" w:hAnsi="Helvetica"/>
          <w:color w:val="222222"/>
        </w:rPr>
        <w:t>Mini Muse</w:t>
      </w:r>
    </w:p>
    <w:p w14:paraId="3408F5C0" w14:textId="77777777" w:rsidR="00A179F5" w:rsidRDefault="00A179F5" w:rsidP="00A179F5">
      <w:pPr>
        <w:shd w:val="clear" w:color="auto" w:fill="FFFFFF"/>
        <w:textAlignment w:val="baseline"/>
        <w:rPr>
          <w:rFonts w:ascii="Helvetica" w:hAnsi="Helvetica"/>
          <w:color w:val="222222"/>
        </w:rPr>
      </w:pPr>
      <w:r>
        <w:rPr>
          <w:rFonts w:ascii="Helvetica" w:hAnsi="Helvetica"/>
          <w:color w:val="222222"/>
        </w:rPr>
        <w:t>4:30 – 6:30 pm</w:t>
      </w:r>
    </w:p>
    <w:p w14:paraId="56C89294" w14:textId="77777777" w:rsidR="00A179F5" w:rsidRPr="00216DA4" w:rsidRDefault="00A179F5" w:rsidP="00A179F5">
      <w:pPr>
        <w:shd w:val="clear" w:color="auto" w:fill="FFFFFF"/>
        <w:textAlignment w:val="baseline"/>
        <w:rPr>
          <w:rFonts w:ascii="Helvetica" w:hAnsi="Helvetica"/>
          <w:bCs/>
          <w:color w:val="222222"/>
        </w:rPr>
      </w:pPr>
      <w:r w:rsidRPr="00216DA4">
        <w:rPr>
          <w:rFonts w:ascii="Helvetica" w:hAnsi="Helvetica"/>
          <w:bCs/>
          <w:color w:val="222222"/>
        </w:rPr>
        <w:t xml:space="preserve">Drop in art making activities for children inspired by </w:t>
      </w:r>
      <w:r>
        <w:rPr>
          <w:rFonts w:ascii="Helvetica" w:hAnsi="Helvetica"/>
          <w:bCs/>
          <w:color w:val="222222"/>
        </w:rPr>
        <w:t>current exhibitions.</w:t>
      </w:r>
    </w:p>
    <w:p w14:paraId="67AC0AB6" w14:textId="77777777" w:rsidR="00A179F5" w:rsidRPr="00216DA4" w:rsidRDefault="00A179F5" w:rsidP="00A179F5">
      <w:pPr>
        <w:shd w:val="clear" w:color="auto" w:fill="FFFFFF"/>
        <w:textAlignment w:val="baseline"/>
        <w:rPr>
          <w:rFonts w:ascii="Helvetica" w:hAnsi="Helvetica"/>
          <w:color w:val="222222"/>
        </w:rPr>
      </w:pPr>
    </w:p>
    <w:p w14:paraId="4E23C4E1" w14:textId="337AF354" w:rsidR="00A179F5" w:rsidRDefault="00A179F5" w:rsidP="00A179F5">
      <w:pPr>
        <w:tabs>
          <w:tab w:val="left" w:pos="3953"/>
        </w:tabs>
        <w:rPr>
          <w:rFonts w:ascii="Helvetica" w:hAnsi="Helvetica"/>
          <w:color w:val="222222"/>
        </w:rPr>
      </w:pPr>
      <w:r w:rsidRPr="00281E62">
        <w:rPr>
          <w:rFonts w:ascii="Helvetica" w:hAnsi="Helvetica"/>
          <w:color w:val="222222"/>
        </w:rPr>
        <w:t>Starry Nights is presented by Broward Health</w:t>
      </w:r>
      <w:r>
        <w:rPr>
          <w:rFonts w:ascii="Helvetica" w:hAnsi="Helvetica"/>
          <w:color w:val="222222"/>
        </w:rPr>
        <w:t>.</w:t>
      </w:r>
    </w:p>
    <w:p w14:paraId="0ED59E42" w14:textId="77777777" w:rsidR="00862254" w:rsidRDefault="00862254" w:rsidP="00A179F5">
      <w:pPr>
        <w:tabs>
          <w:tab w:val="left" w:pos="3953"/>
        </w:tabs>
        <w:rPr>
          <w:rFonts w:ascii="Helvetica" w:hAnsi="Helvetica"/>
          <w:color w:val="222222"/>
        </w:rPr>
      </w:pPr>
    </w:p>
    <w:p w14:paraId="548559E1" w14:textId="0D09418A" w:rsidR="00442681" w:rsidRDefault="00442681" w:rsidP="00A179F5">
      <w:pPr>
        <w:tabs>
          <w:tab w:val="left" w:pos="3953"/>
        </w:tabs>
        <w:rPr>
          <w:rFonts w:ascii="Helvetica" w:hAnsi="Helvetica"/>
          <w:color w:val="222222"/>
        </w:rPr>
      </w:pPr>
    </w:p>
    <w:p w14:paraId="3BC5F9FE" w14:textId="77777777" w:rsidR="00862254" w:rsidRPr="00265713" w:rsidRDefault="00862254" w:rsidP="00862254">
      <w:pPr>
        <w:shd w:val="clear" w:color="auto" w:fill="FFFFFF"/>
        <w:spacing w:line="264" w:lineRule="atLeast"/>
        <w:textAlignment w:val="baseline"/>
        <w:outlineLvl w:val="1"/>
        <w:rPr>
          <w:rFonts w:ascii="Helvetica" w:hAnsi="Helvetica"/>
          <w:b/>
        </w:rPr>
      </w:pPr>
      <w:r>
        <w:rPr>
          <w:rFonts w:ascii="Helvetica" w:hAnsi="Helvetica"/>
          <w:b/>
        </w:rPr>
        <w:t>Bank of America Museums on Us</w:t>
      </w:r>
    </w:p>
    <w:p w14:paraId="3514652F" w14:textId="77777777" w:rsidR="00862254" w:rsidRDefault="00862254" w:rsidP="00862254">
      <w:pPr>
        <w:shd w:val="clear" w:color="auto" w:fill="FFFFFF"/>
        <w:textAlignment w:val="baseline"/>
        <w:rPr>
          <w:rFonts w:ascii="Helvetica" w:hAnsi="Helvetica"/>
          <w:color w:val="222222"/>
        </w:rPr>
      </w:pPr>
    </w:p>
    <w:p w14:paraId="6A7A82BB" w14:textId="77777777" w:rsidR="00862254" w:rsidRDefault="00862254" w:rsidP="00862254">
      <w:pPr>
        <w:shd w:val="clear" w:color="auto" w:fill="FFFFFF"/>
        <w:textAlignment w:val="baseline"/>
        <w:rPr>
          <w:rFonts w:ascii="Helvetica" w:hAnsi="Helvetica"/>
          <w:color w:val="222222"/>
        </w:rPr>
      </w:pPr>
      <w:r>
        <w:rPr>
          <w:rFonts w:ascii="Helvetica" w:hAnsi="Helvetica"/>
          <w:color w:val="222222"/>
        </w:rPr>
        <w:t>Date of event: 10/7/23 – 10/8/23</w:t>
      </w:r>
    </w:p>
    <w:p w14:paraId="78F624C9" w14:textId="77777777" w:rsidR="00862254" w:rsidRDefault="00862254" w:rsidP="00862254">
      <w:pPr>
        <w:shd w:val="clear" w:color="auto" w:fill="FFFFFF"/>
        <w:textAlignment w:val="baseline"/>
        <w:rPr>
          <w:rFonts w:ascii="Helvetica" w:hAnsi="Helvetica"/>
          <w:color w:val="222222"/>
        </w:rPr>
      </w:pPr>
      <w:r>
        <w:rPr>
          <w:rFonts w:ascii="Helvetica" w:hAnsi="Helvetica"/>
          <w:color w:val="222222"/>
        </w:rPr>
        <w:t>Time: Saturday 11 am – 5 pm | Sunday 12 pm – 5 pm</w:t>
      </w:r>
    </w:p>
    <w:p w14:paraId="15EE1F98" w14:textId="77777777" w:rsidR="00862254" w:rsidRDefault="00862254" w:rsidP="00862254">
      <w:pPr>
        <w:shd w:val="clear" w:color="auto" w:fill="FFFFFF"/>
        <w:textAlignment w:val="baseline"/>
        <w:rPr>
          <w:rFonts w:ascii="Helvetica" w:hAnsi="Helvetica"/>
          <w:color w:val="222222"/>
        </w:rPr>
      </w:pPr>
      <w:r>
        <w:rPr>
          <w:rFonts w:ascii="Helvetica" w:hAnsi="Helvetica"/>
          <w:color w:val="222222"/>
        </w:rPr>
        <w:t>Pricing: FREE for Bank of America Cardholders</w:t>
      </w:r>
    </w:p>
    <w:p w14:paraId="6B3EC556" w14:textId="77777777" w:rsidR="00862254" w:rsidRDefault="00862254" w:rsidP="00862254">
      <w:pPr>
        <w:shd w:val="clear" w:color="auto" w:fill="FFFFFF"/>
        <w:textAlignment w:val="baseline"/>
        <w:rPr>
          <w:rFonts w:ascii="Helvetica" w:hAnsi="Helvetica"/>
          <w:color w:val="222222"/>
        </w:rPr>
      </w:pPr>
      <w:r>
        <w:rPr>
          <w:rFonts w:ascii="Helvetica" w:hAnsi="Helvetica"/>
          <w:color w:val="222222"/>
        </w:rPr>
        <w:t>Location: NSU Art Museum</w:t>
      </w:r>
    </w:p>
    <w:p w14:paraId="62255A25" w14:textId="77777777" w:rsidR="00862254" w:rsidRDefault="00862254" w:rsidP="00862254">
      <w:pPr>
        <w:shd w:val="clear" w:color="auto" w:fill="FFFFFF"/>
        <w:textAlignment w:val="baseline"/>
        <w:rPr>
          <w:rFonts w:ascii="Helvetica" w:hAnsi="Helvetica"/>
          <w:color w:val="222222"/>
        </w:rPr>
      </w:pPr>
    </w:p>
    <w:p w14:paraId="4E00187B" w14:textId="77777777" w:rsidR="00862254" w:rsidRDefault="00862254" w:rsidP="00862254">
      <w:pPr>
        <w:rPr>
          <w:rFonts w:ascii="Helvetica" w:hAnsi="Helvetica"/>
          <w:color w:val="222222"/>
        </w:rPr>
      </w:pPr>
      <w:r w:rsidRPr="00514113">
        <w:rPr>
          <w:rFonts w:ascii="Helvetica" w:hAnsi="Helvetica"/>
          <w:color w:val="222222"/>
        </w:rPr>
        <w:t>Bank of America, Merrill Lynch and U.S. Trust credit and debit cardholders receive free access to over 200 institutions. Cardholders will receive free admission on the first full weekend of each month. Cardholders need only present their card and a photo ID to gain a free general admission. The promotion doesn’t include access to special exhibits, ticketed shows, or fundraising events.</w:t>
      </w:r>
    </w:p>
    <w:p w14:paraId="372410E4" w14:textId="74B7F4C2" w:rsidR="00442681" w:rsidRDefault="00442681" w:rsidP="00A179F5">
      <w:pPr>
        <w:tabs>
          <w:tab w:val="left" w:pos="3953"/>
        </w:tabs>
        <w:rPr>
          <w:rFonts w:ascii="Helvetica" w:hAnsi="Helvetica"/>
          <w:b/>
        </w:rPr>
      </w:pPr>
    </w:p>
    <w:p w14:paraId="0B33BB32" w14:textId="77777777" w:rsidR="000A17FF" w:rsidRDefault="000A17FF" w:rsidP="00442681">
      <w:pPr>
        <w:pStyle w:val="Heading2"/>
        <w:shd w:val="clear" w:color="auto" w:fill="FFFFFF"/>
        <w:spacing w:before="0" w:beforeAutospacing="0" w:after="0" w:afterAutospacing="0"/>
        <w:textAlignment w:val="baseline"/>
        <w:rPr>
          <w:rFonts w:ascii="Helvetica" w:hAnsi="Helvetica"/>
          <w:bCs w:val="0"/>
          <w:sz w:val="24"/>
          <w:szCs w:val="24"/>
        </w:rPr>
      </w:pPr>
    </w:p>
    <w:p w14:paraId="525B20E1" w14:textId="49476667" w:rsidR="00442681" w:rsidRPr="00442681" w:rsidRDefault="00442681" w:rsidP="00442681">
      <w:pPr>
        <w:pStyle w:val="Heading2"/>
        <w:shd w:val="clear" w:color="auto" w:fill="FFFFFF"/>
        <w:spacing w:before="0" w:beforeAutospacing="0" w:after="0" w:afterAutospacing="0"/>
        <w:textAlignment w:val="baseline"/>
        <w:rPr>
          <w:rFonts w:ascii="Helvetica" w:hAnsi="Helvetica"/>
          <w:bCs w:val="0"/>
          <w:sz w:val="24"/>
          <w:szCs w:val="24"/>
        </w:rPr>
      </w:pPr>
      <w:r w:rsidRPr="00442681">
        <w:rPr>
          <w:rFonts w:ascii="Helvetica" w:hAnsi="Helvetica"/>
          <w:bCs w:val="0"/>
          <w:sz w:val="24"/>
          <w:szCs w:val="24"/>
        </w:rPr>
        <w:t xml:space="preserve">Creativity Exploration: </w:t>
      </w:r>
      <w:r w:rsidR="00FE75EC">
        <w:rPr>
          <w:rFonts w:ascii="Helvetica" w:hAnsi="Helvetica"/>
          <w:bCs w:val="0"/>
          <w:sz w:val="24"/>
          <w:szCs w:val="24"/>
        </w:rPr>
        <w:t xml:space="preserve">Spectacular </w:t>
      </w:r>
      <w:proofErr w:type="spellStart"/>
      <w:r w:rsidR="00FE75EC">
        <w:rPr>
          <w:rFonts w:ascii="Helvetica" w:hAnsi="Helvetica"/>
          <w:bCs w:val="0"/>
          <w:sz w:val="24"/>
          <w:szCs w:val="24"/>
        </w:rPr>
        <w:t>Spectres</w:t>
      </w:r>
      <w:proofErr w:type="spellEnd"/>
    </w:p>
    <w:p w14:paraId="15757E85" w14:textId="77777777" w:rsidR="00442681" w:rsidRDefault="00442681" w:rsidP="00442681">
      <w:pPr>
        <w:shd w:val="clear" w:color="auto" w:fill="FFFFFF"/>
        <w:textAlignment w:val="baseline"/>
        <w:rPr>
          <w:rFonts w:ascii="Helvetica" w:hAnsi="Helvetica"/>
          <w:color w:val="222222"/>
        </w:rPr>
      </w:pPr>
    </w:p>
    <w:p w14:paraId="57838337" w14:textId="5C73D0FE" w:rsidR="00442681" w:rsidRDefault="00442681" w:rsidP="00442681">
      <w:pPr>
        <w:shd w:val="clear" w:color="auto" w:fill="FFFFFF"/>
        <w:textAlignment w:val="baseline"/>
        <w:rPr>
          <w:rFonts w:ascii="Helvetica" w:hAnsi="Helvetica"/>
          <w:color w:val="222222"/>
        </w:rPr>
      </w:pPr>
      <w:r>
        <w:rPr>
          <w:rFonts w:ascii="Helvetica" w:hAnsi="Helvetica"/>
          <w:color w:val="222222"/>
        </w:rPr>
        <w:t xml:space="preserve">Date of event: </w:t>
      </w:r>
      <w:r w:rsidR="00862254">
        <w:rPr>
          <w:rFonts w:ascii="Helvetica" w:hAnsi="Helvetica"/>
          <w:color w:val="222222"/>
        </w:rPr>
        <w:t>10/14</w:t>
      </w:r>
      <w:r>
        <w:rPr>
          <w:rFonts w:ascii="Helvetica" w:hAnsi="Helvetica"/>
          <w:color w:val="222222"/>
        </w:rPr>
        <w:t>/23</w:t>
      </w:r>
    </w:p>
    <w:p w14:paraId="6B4DB915" w14:textId="2836ABD7" w:rsidR="00442681" w:rsidRDefault="00442681" w:rsidP="00442681">
      <w:pPr>
        <w:shd w:val="clear" w:color="auto" w:fill="FFFFFF"/>
        <w:textAlignment w:val="baseline"/>
        <w:rPr>
          <w:rFonts w:ascii="Helvetica" w:hAnsi="Helvetica"/>
          <w:color w:val="222222"/>
        </w:rPr>
      </w:pPr>
      <w:r>
        <w:rPr>
          <w:rFonts w:ascii="Helvetica" w:hAnsi="Helvetica"/>
          <w:color w:val="222222"/>
        </w:rPr>
        <w:t>Time: Noon – 1:30 pm</w:t>
      </w:r>
    </w:p>
    <w:p w14:paraId="1FC24E3F" w14:textId="5D37201E" w:rsidR="00442681" w:rsidRDefault="00442681" w:rsidP="00442681">
      <w:pPr>
        <w:shd w:val="clear" w:color="auto" w:fill="FFFFFF"/>
        <w:textAlignment w:val="baseline"/>
        <w:rPr>
          <w:rFonts w:ascii="Helvetica" w:hAnsi="Helvetica"/>
          <w:color w:val="222222"/>
        </w:rPr>
      </w:pPr>
      <w:r>
        <w:rPr>
          <w:rFonts w:ascii="Helvetica" w:hAnsi="Helvetica"/>
          <w:color w:val="222222"/>
        </w:rPr>
        <w:t>Pricing: $10 for members; $15 for non-members</w:t>
      </w:r>
    </w:p>
    <w:p w14:paraId="7C4084D9" w14:textId="77777777" w:rsidR="00442681" w:rsidRDefault="00442681" w:rsidP="00442681">
      <w:pPr>
        <w:shd w:val="clear" w:color="auto" w:fill="FFFFFF"/>
        <w:textAlignment w:val="baseline"/>
        <w:rPr>
          <w:rFonts w:ascii="Helvetica" w:hAnsi="Helvetica"/>
          <w:color w:val="222222"/>
        </w:rPr>
      </w:pPr>
      <w:r>
        <w:rPr>
          <w:rFonts w:ascii="Helvetica" w:hAnsi="Helvetica"/>
          <w:color w:val="222222"/>
        </w:rPr>
        <w:t>Location: NSU Art Museum</w:t>
      </w:r>
    </w:p>
    <w:p w14:paraId="423CE048" w14:textId="6138A279" w:rsidR="00442681" w:rsidRPr="00442681" w:rsidRDefault="00442681" w:rsidP="00442681">
      <w:pPr>
        <w:pStyle w:val="NormalWeb"/>
        <w:shd w:val="clear" w:color="auto" w:fill="FFFFFF"/>
        <w:spacing w:before="204" w:beforeAutospacing="0"/>
        <w:textAlignment w:val="baseline"/>
        <w:rPr>
          <w:rFonts w:ascii="Helvetica" w:hAnsi="Helvetica"/>
          <w:color w:val="222222"/>
        </w:rPr>
      </w:pPr>
      <w:r w:rsidRPr="00442681">
        <w:rPr>
          <w:rFonts w:ascii="Helvetica" w:hAnsi="Helvetica"/>
          <w:color w:val="222222"/>
        </w:rPr>
        <w:lastRenderedPageBreak/>
        <w:t>Classes are taught by award-winning instructor, Lark Keeler.</w:t>
      </w:r>
    </w:p>
    <w:p w14:paraId="089A1A24" w14:textId="398D63F6" w:rsidR="00442681" w:rsidRPr="00862254" w:rsidRDefault="00862254" w:rsidP="00862254">
      <w:r w:rsidRPr="00862254">
        <w:rPr>
          <w:rFonts w:ascii="Helvetica" w:hAnsi="Helvetica"/>
          <w:color w:val="222222"/>
          <w:shd w:val="clear" w:color="auto" w:fill="FFFFFF"/>
        </w:rPr>
        <w:t>Inspired by the art of Oliver Jeffers and Angela Deane, create a work of art that suits the spookiness of the season.  Using mixed media and altered images, embrace the playfulness of friendly ghosts and surprising spirits.</w:t>
      </w:r>
      <w:r>
        <w:rPr>
          <w:rFonts w:ascii="Helvetica" w:hAnsi="Helvetica"/>
          <w:color w:val="222222"/>
          <w:shd w:val="clear" w:color="auto" w:fill="FFFFFF"/>
        </w:rPr>
        <w:t xml:space="preserve"> </w:t>
      </w:r>
      <w:r w:rsidR="00442681" w:rsidRPr="00862254">
        <w:rPr>
          <w:rFonts w:ascii="Helvetica" w:hAnsi="Helvetica"/>
          <w:color w:val="222222"/>
        </w:rPr>
        <w:t>This class will sell out. Advanced reservations are required, space is limited. No refunds or exchanges. Please email </w:t>
      </w:r>
      <w:hyperlink r:id="rId8" w:history="1">
        <w:r w:rsidR="00442681" w:rsidRPr="00862254">
          <w:t>Education1@moafl.org</w:t>
        </w:r>
      </w:hyperlink>
      <w:r w:rsidR="00442681" w:rsidRPr="00862254">
        <w:rPr>
          <w:rFonts w:ascii="Helvetica" w:hAnsi="Helvetica"/>
          <w:color w:val="222222"/>
        </w:rPr>
        <w:t> to be placed on the waiting list.</w:t>
      </w:r>
    </w:p>
    <w:p w14:paraId="0AAF0FB2" w14:textId="491C9269" w:rsidR="00442681" w:rsidRPr="00442681" w:rsidRDefault="00442681" w:rsidP="00442681">
      <w:pPr>
        <w:pStyle w:val="NormalWeb"/>
        <w:shd w:val="clear" w:color="auto" w:fill="FFFFFF"/>
        <w:spacing w:before="204" w:beforeAutospacing="0"/>
        <w:textAlignment w:val="baseline"/>
        <w:rPr>
          <w:rFonts w:ascii="Helvetica" w:hAnsi="Helvetica"/>
          <w:color w:val="222222"/>
        </w:rPr>
      </w:pPr>
      <w:r w:rsidRPr="00862254">
        <w:rPr>
          <w:rFonts w:ascii="Helvetica" w:hAnsi="Helvetica"/>
          <w:color w:val="222222"/>
        </w:rPr>
        <w:t xml:space="preserve">Creativity Exploration adult workshops promote the benefits of creative exploration and </w:t>
      </w:r>
      <w:r w:rsidRPr="00442681">
        <w:rPr>
          <w:rFonts w:ascii="Helvetica" w:hAnsi="Helvetica"/>
          <w:color w:val="222222"/>
        </w:rPr>
        <w:t>the mind-to-body experience. Studies have shown that 45 minutes of creative activity a day reduces stress and offers mental clarity and relaxation. In addition to producing a sense of well-being, sessions expand participants’ perceptions of forms, while increasing brain connectivity through visual and cognitive stimulation. The workshop is led by educator Lark Keeler, a specialist in mindfulness education.</w:t>
      </w:r>
    </w:p>
    <w:p w14:paraId="4EE913FE" w14:textId="5EB0E6B1" w:rsidR="00862254" w:rsidRPr="00862254" w:rsidRDefault="00442681" w:rsidP="00862254">
      <w:pPr>
        <w:pStyle w:val="NormalWeb"/>
        <w:shd w:val="clear" w:color="auto" w:fill="FFFFFF"/>
        <w:spacing w:before="204" w:beforeAutospacing="0"/>
        <w:textAlignment w:val="baseline"/>
        <w:rPr>
          <w:rFonts w:ascii="Helvetica" w:hAnsi="Helvetica"/>
          <w:color w:val="222222"/>
        </w:rPr>
      </w:pPr>
      <w:r w:rsidRPr="00442681">
        <w:rPr>
          <w:rFonts w:ascii="Helvetica" w:hAnsi="Helvetica"/>
          <w:color w:val="222222"/>
        </w:rPr>
        <w:t>Creativity Exploration is sponsored by the Charles P. Ferro Foundation</w:t>
      </w:r>
    </w:p>
    <w:p w14:paraId="75734275" w14:textId="77777777" w:rsidR="000A17FF" w:rsidRDefault="000A17FF" w:rsidP="00A179F5">
      <w:pPr>
        <w:shd w:val="clear" w:color="auto" w:fill="FFFFFF"/>
        <w:spacing w:line="264" w:lineRule="atLeast"/>
        <w:textAlignment w:val="baseline"/>
        <w:outlineLvl w:val="1"/>
        <w:rPr>
          <w:rFonts w:ascii="Helvetica" w:hAnsi="Helvetica"/>
          <w:b/>
        </w:rPr>
      </w:pPr>
    </w:p>
    <w:p w14:paraId="52DCF3B3" w14:textId="5AA134CB" w:rsidR="00A179F5" w:rsidRPr="00265713" w:rsidRDefault="00A179F5" w:rsidP="00A179F5">
      <w:pPr>
        <w:shd w:val="clear" w:color="auto" w:fill="FFFFFF"/>
        <w:spacing w:line="264" w:lineRule="atLeast"/>
        <w:textAlignment w:val="baseline"/>
        <w:outlineLvl w:val="1"/>
        <w:rPr>
          <w:rFonts w:ascii="Helvetica" w:hAnsi="Helvetica"/>
          <w:b/>
        </w:rPr>
      </w:pPr>
      <w:r>
        <w:rPr>
          <w:rFonts w:ascii="Helvetica" w:hAnsi="Helvetica"/>
          <w:b/>
        </w:rPr>
        <w:t>Fort Lauderdale Neighbor Day</w:t>
      </w:r>
    </w:p>
    <w:p w14:paraId="017E0448" w14:textId="77777777" w:rsidR="00A179F5" w:rsidRDefault="00A179F5" w:rsidP="00A179F5">
      <w:pPr>
        <w:shd w:val="clear" w:color="auto" w:fill="FFFFFF"/>
        <w:textAlignment w:val="baseline"/>
        <w:rPr>
          <w:rFonts w:ascii="Helvetica" w:hAnsi="Helvetica"/>
          <w:color w:val="222222"/>
        </w:rPr>
      </w:pPr>
    </w:p>
    <w:p w14:paraId="5A76E0FF" w14:textId="67537C13" w:rsidR="00A179F5" w:rsidRDefault="00A179F5" w:rsidP="00A179F5">
      <w:pPr>
        <w:shd w:val="clear" w:color="auto" w:fill="FFFFFF"/>
        <w:textAlignment w:val="baseline"/>
        <w:rPr>
          <w:rFonts w:ascii="Helvetica" w:hAnsi="Helvetica"/>
          <w:color w:val="222222"/>
        </w:rPr>
      </w:pPr>
      <w:r>
        <w:rPr>
          <w:rFonts w:ascii="Helvetica" w:hAnsi="Helvetica"/>
          <w:color w:val="222222"/>
        </w:rPr>
        <w:t xml:space="preserve">Date of event: </w:t>
      </w:r>
      <w:r w:rsidR="000A17FF">
        <w:rPr>
          <w:rFonts w:ascii="Helvetica" w:hAnsi="Helvetica"/>
          <w:color w:val="222222"/>
        </w:rPr>
        <w:t>10/29</w:t>
      </w:r>
      <w:r>
        <w:rPr>
          <w:rFonts w:ascii="Helvetica" w:hAnsi="Helvetica"/>
          <w:color w:val="222222"/>
        </w:rPr>
        <w:t>/2023</w:t>
      </w:r>
    </w:p>
    <w:p w14:paraId="1DA2823D" w14:textId="77777777" w:rsidR="00A179F5" w:rsidRDefault="00A179F5" w:rsidP="00A179F5">
      <w:pPr>
        <w:shd w:val="clear" w:color="auto" w:fill="FFFFFF"/>
        <w:textAlignment w:val="baseline"/>
        <w:rPr>
          <w:rFonts w:ascii="Helvetica" w:hAnsi="Helvetica"/>
          <w:color w:val="222222"/>
        </w:rPr>
      </w:pPr>
      <w:r>
        <w:rPr>
          <w:rFonts w:ascii="Helvetica" w:hAnsi="Helvetica"/>
          <w:color w:val="222222"/>
        </w:rPr>
        <w:t>Time: Saturday Noon – 5 pm</w:t>
      </w:r>
    </w:p>
    <w:p w14:paraId="7E6B16CD" w14:textId="77777777" w:rsidR="00A179F5" w:rsidRDefault="00A179F5" w:rsidP="00A179F5">
      <w:pPr>
        <w:shd w:val="clear" w:color="auto" w:fill="FFFFFF"/>
        <w:textAlignment w:val="baseline"/>
        <w:rPr>
          <w:rFonts w:ascii="Helvetica" w:hAnsi="Helvetica"/>
          <w:color w:val="222222"/>
        </w:rPr>
      </w:pPr>
      <w:r>
        <w:rPr>
          <w:rFonts w:ascii="Helvetica" w:hAnsi="Helvetica"/>
          <w:color w:val="222222"/>
        </w:rPr>
        <w:t>Pricing: Free</w:t>
      </w:r>
    </w:p>
    <w:p w14:paraId="6D56C2F6" w14:textId="77777777" w:rsidR="00A179F5" w:rsidRDefault="00A179F5" w:rsidP="00A179F5">
      <w:pPr>
        <w:shd w:val="clear" w:color="auto" w:fill="FFFFFF"/>
        <w:textAlignment w:val="baseline"/>
        <w:rPr>
          <w:rFonts w:ascii="Helvetica" w:hAnsi="Helvetica"/>
          <w:color w:val="222222"/>
        </w:rPr>
      </w:pPr>
      <w:r>
        <w:rPr>
          <w:rFonts w:ascii="Helvetica" w:hAnsi="Helvetica"/>
          <w:color w:val="222222"/>
        </w:rPr>
        <w:t>Location: NSU Art Museum</w:t>
      </w:r>
    </w:p>
    <w:p w14:paraId="34824763" w14:textId="77777777" w:rsidR="00A179F5" w:rsidRDefault="00A179F5" w:rsidP="00A179F5">
      <w:pPr>
        <w:shd w:val="clear" w:color="auto" w:fill="FFFFFF"/>
        <w:textAlignment w:val="baseline"/>
        <w:rPr>
          <w:rFonts w:ascii="Helvetica" w:hAnsi="Helvetica"/>
          <w:color w:val="222222"/>
        </w:rPr>
      </w:pPr>
    </w:p>
    <w:p w14:paraId="04F969B9" w14:textId="77777777" w:rsidR="00A179F5" w:rsidRPr="00C017EA" w:rsidRDefault="00A179F5" w:rsidP="00A179F5">
      <w:pPr>
        <w:pStyle w:val="NormalWeb"/>
        <w:shd w:val="clear" w:color="auto" w:fill="FFFFFF"/>
        <w:spacing w:before="0" w:beforeAutospacing="0" w:after="150" w:afterAutospacing="0"/>
        <w:textAlignment w:val="baseline"/>
        <w:rPr>
          <w:rFonts w:ascii="Helvetica" w:hAnsi="Helvetica"/>
          <w:color w:val="222222"/>
        </w:rPr>
      </w:pPr>
      <w:r w:rsidRPr="00C017EA">
        <w:rPr>
          <w:rFonts w:ascii="Helvetica" w:hAnsi="Helvetica"/>
          <w:color w:val="222222"/>
        </w:rPr>
        <w:t>Every LAST Sunday of every month, Fort Lauderdale residents receive FREE admission to NSU Art Museum as part of Fort Lauderdale Neighbor Days.</w:t>
      </w:r>
    </w:p>
    <w:p w14:paraId="6F599FFE" w14:textId="77777777" w:rsidR="00A179F5" w:rsidRPr="00C017EA" w:rsidRDefault="00A179F5" w:rsidP="00A179F5">
      <w:pPr>
        <w:pStyle w:val="NormalWeb"/>
        <w:shd w:val="clear" w:color="auto" w:fill="FFFFFF"/>
        <w:spacing w:before="0" w:beforeAutospacing="0" w:after="150" w:afterAutospacing="0"/>
        <w:textAlignment w:val="baseline"/>
        <w:rPr>
          <w:rFonts w:ascii="Helvetica" w:hAnsi="Helvetica"/>
          <w:color w:val="222222"/>
        </w:rPr>
      </w:pPr>
      <w:r w:rsidRPr="00C017EA">
        <w:rPr>
          <w:rFonts w:ascii="Helvetica" w:hAnsi="Helvetica"/>
          <w:color w:val="222222"/>
        </w:rPr>
        <w:t>Fort Lauderdale Residents Receive:</w:t>
      </w:r>
    </w:p>
    <w:p w14:paraId="5C5BBF8B" w14:textId="77777777" w:rsidR="00A179F5" w:rsidRPr="00C017EA" w:rsidRDefault="00A179F5" w:rsidP="00A179F5">
      <w:pPr>
        <w:numPr>
          <w:ilvl w:val="0"/>
          <w:numId w:val="1"/>
        </w:numPr>
        <w:shd w:val="clear" w:color="auto" w:fill="FFFFFF"/>
        <w:spacing w:after="300"/>
        <w:ind w:left="105"/>
        <w:textAlignment w:val="baseline"/>
        <w:rPr>
          <w:rFonts w:ascii="Helvetica" w:hAnsi="Helvetica"/>
          <w:color w:val="222222"/>
        </w:rPr>
      </w:pPr>
      <w:r w:rsidRPr="00C017EA">
        <w:rPr>
          <w:rFonts w:ascii="Helvetica" w:hAnsi="Helvetica"/>
          <w:color w:val="222222"/>
        </w:rPr>
        <w:t>2-for-1 Wine in the Museum Café</w:t>
      </w:r>
      <w:r>
        <w:rPr>
          <w:rFonts w:ascii="Helvetica" w:hAnsi="Helvetica"/>
          <w:color w:val="222222"/>
        </w:rPr>
        <w:t>.</w:t>
      </w:r>
    </w:p>
    <w:p w14:paraId="46D02378" w14:textId="77777777" w:rsidR="00A179F5" w:rsidRPr="00C017EA" w:rsidRDefault="00A179F5" w:rsidP="00A179F5">
      <w:pPr>
        <w:numPr>
          <w:ilvl w:val="0"/>
          <w:numId w:val="1"/>
        </w:numPr>
        <w:shd w:val="clear" w:color="auto" w:fill="FFFFFF"/>
        <w:spacing w:after="300"/>
        <w:ind w:left="105"/>
        <w:textAlignment w:val="baseline"/>
        <w:rPr>
          <w:rFonts w:ascii="Helvetica" w:hAnsi="Helvetica"/>
          <w:color w:val="222222"/>
        </w:rPr>
      </w:pPr>
      <w:r w:rsidRPr="00C017EA">
        <w:rPr>
          <w:rFonts w:ascii="Helvetica" w:hAnsi="Helvetica"/>
          <w:color w:val="222222"/>
        </w:rPr>
        <w:t>FREE admission, residents must show a photo ID, driver’s license, or residential utility bill with proof of Fort Lauderdale address.</w:t>
      </w:r>
      <w:bookmarkStart w:id="0" w:name="_GoBack"/>
      <w:bookmarkEnd w:id="0"/>
    </w:p>
    <w:p w14:paraId="39ED829E" w14:textId="77777777" w:rsidR="00A179F5" w:rsidRPr="00990A5B" w:rsidRDefault="00A179F5" w:rsidP="00A179F5">
      <w:pPr>
        <w:rPr>
          <w:rFonts w:ascii="Helvetica" w:hAnsi="Helvetica"/>
          <w:color w:val="222222"/>
        </w:rPr>
      </w:pPr>
      <w:r w:rsidRPr="00C017EA">
        <w:rPr>
          <w:rFonts w:ascii="Helvetica" w:hAnsi="Helvetica"/>
          <w:color w:val="222222"/>
        </w:rPr>
        <w:t>Visit the Museum Cafe &amp; Store and receive 10% off books published by NSU Art Museum.</w:t>
      </w:r>
    </w:p>
    <w:p w14:paraId="3FB568C5" w14:textId="77777777" w:rsidR="00A179F5" w:rsidRPr="00990A5B" w:rsidRDefault="00A179F5" w:rsidP="00F95748">
      <w:pPr>
        <w:rPr>
          <w:rFonts w:ascii="Helvetica" w:hAnsi="Helvetica"/>
          <w:color w:val="222222"/>
        </w:rPr>
      </w:pPr>
    </w:p>
    <w:sectPr w:rsidR="00A179F5" w:rsidRPr="00990A5B" w:rsidSect="00FB73F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w:panose1 w:val="00000000000000000000"/>
    <w:charset w:val="00"/>
    <w:family w:val="auto"/>
    <w:pitch w:val="variable"/>
    <w:sig w:usb0="E00002FF" w:usb1="5000785B" w:usb2="00000000" w:usb3="00000000" w:csb0="0000019F" w:csb1="00000000"/>
  </w:font>
  <w:font w:name="Arial">
    <w:panose1 w:val="020B0604020202020204"/>
    <w:charset w:val="00"/>
    <w:family w:val="swiss"/>
    <w:pitch w:val="variable"/>
    <w:sig w:usb0="E0002AFF" w:usb1="C0007843"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gotham-bold">
    <w:panose1 w:val="020B0604020202020204"/>
    <w:charset w:val="00"/>
    <w:family w:val="auto"/>
    <w:pitch w:val="variable"/>
    <w:sig w:usb0="80000027" w:usb1="00000000" w:usb2="00000000" w:usb3="00000000" w:csb0="00000001" w:csb1="00000000"/>
  </w:font>
  <w:font w:name="inherit">
    <w:altName w:val="Cambria"/>
    <w:panose1 w:val="020B060402020202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5B06974"/>
    <w:multiLevelType w:val="multilevel"/>
    <w:tmpl w:val="AA7E23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5242"/>
    <w:rsid w:val="00014CBE"/>
    <w:rsid w:val="00034554"/>
    <w:rsid w:val="000A17FF"/>
    <w:rsid w:val="000E0154"/>
    <w:rsid w:val="00111A9C"/>
    <w:rsid w:val="00141D1F"/>
    <w:rsid w:val="001711AB"/>
    <w:rsid w:val="00173566"/>
    <w:rsid w:val="0018495E"/>
    <w:rsid w:val="00190C8C"/>
    <w:rsid w:val="001C2975"/>
    <w:rsid w:val="001E2278"/>
    <w:rsid w:val="001F449A"/>
    <w:rsid w:val="00211C07"/>
    <w:rsid w:val="002139FC"/>
    <w:rsid w:val="00216DA4"/>
    <w:rsid w:val="00216F75"/>
    <w:rsid w:val="0021786C"/>
    <w:rsid w:val="00265713"/>
    <w:rsid w:val="002717E1"/>
    <w:rsid w:val="00281E62"/>
    <w:rsid w:val="002A2504"/>
    <w:rsid w:val="002D303C"/>
    <w:rsid w:val="002F0FB8"/>
    <w:rsid w:val="002F2AF8"/>
    <w:rsid w:val="00333D2A"/>
    <w:rsid w:val="00337B5A"/>
    <w:rsid w:val="00372AA9"/>
    <w:rsid w:val="0037441E"/>
    <w:rsid w:val="003A1116"/>
    <w:rsid w:val="003B192D"/>
    <w:rsid w:val="003B1F3C"/>
    <w:rsid w:val="003E4883"/>
    <w:rsid w:val="0040127A"/>
    <w:rsid w:val="00442681"/>
    <w:rsid w:val="00457BD6"/>
    <w:rsid w:val="004D0951"/>
    <w:rsid w:val="004D6829"/>
    <w:rsid w:val="004F013A"/>
    <w:rsid w:val="00514113"/>
    <w:rsid w:val="005435D6"/>
    <w:rsid w:val="0054784C"/>
    <w:rsid w:val="005543B8"/>
    <w:rsid w:val="005D00A0"/>
    <w:rsid w:val="005D64C9"/>
    <w:rsid w:val="005E1CDE"/>
    <w:rsid w:val="00601A6A"/>
    <w:rsid w:val="00655DA6"/>
    <w:rsid w:val="00665FF4"/>
    <w:rsid w:val="006678BA"/>
    <w:rsid w:val="00676B8D"/>
    <w:rsid w:val="006771F0"/>
    <w:rsid w:val="006A1873"/>
    <w:rsid w:val="006E492E"/>
    <w:rsid w:val="006F0EC3"/>
    <w:rsid w:val="006F657D"/>
    <w:rsid w:val="00702CDE"/>
    <w:rsid w:val="00746508"/>
    <w:rsid w:val="00765278"/>
    <w:rsid w:val="00766E3F"/>
    <w:rsid w:val="00775901"/>
    <w:rsid w:val="0078339E"/>
    <w:rsid w:val="007958AE"/>
    <w:rsid w:val="007A44BB"/>
    <w:rsid w:val="007B47D5"/>
    <w:rsid w:val="007F2449"/>
    <w:rsid w:val="00823DD3"/>
    <w:rsid w:val="00862254"/>
    <w:rsid w:val="008856B5"/>
    <w:rsid w:val="008A25FF"/>
    <w:rsid w:val="008B74E9"/>
    <w:rsid w:val="009476DA"/>
    <w:rsid w:val="00956AF1"/>
    <w:rsid w:val="00970F45"/>
    <w:rsid w:val="00990A5B"/>
    <w:rsid w:val="009A6ABB"/>
    <w:rsid w:val="009B0EEE"/>
    <w:rsid w:val="009C4E65"/>
    <w:rsid w:val="009C608B"/>
    <w:rsid w:val="009D2F2E"/>
    <w:rsid w:val="009D5DA3"/>
    <w:rsid w:val="009E4658"/>
    <w:rsid w:val="00A179F5"/>
    <w:rsid w:val="00A4390E"/>
    <w:rsid w:val="00A550E4"/>
    <w:rsid w:val="00A74F63"/>
    <w:rsid w:val="00AF6B6E"/>
    <w:rsid w:val="00B0115E"/>
    <w:rsid w:val="00B077DF"/>
    <w:rsid w:val="00B2045A"/>
    <w:rsid w:val="00B212AD"/>
    <w:rsid w:val="00B21CE9"/>
    <w:rsid w:val="00B23C00"/>
    <w:rsid w:val="00B325F4"/>
    <w:rsid w:val="00B46036"/>
    <w:rsid w:val="00B51D8C"/>
    <w:rsid w:val="00B70B88"/>
    <w:rsid w:val="00BA04A9"/>
    <w:rsid w:val="00C017EA"/>
    <w:rsid w:val="00C02425"/>
    <w:rsid w:val="00C074E4"/>
    <w:rsid w:val="00C250CC"/>
    <w:rsid w:val="00C2697A"/>
    <w:rsid w:val="00C35B5B"/>
    <w:rsid w:val="00C66D9F"/>
    <w:rsid w:val="00C67041"/>
    <w:rsid w:val="00C727CE"/>
    <w:rsid w:val="00C766F9"/>
    <w:rsid w:val="00CA5B3F"/>
    <w:rsid w:val="00CB2257"/>
    <w:rsid w:val="00CB321F"/>
    <w:rsid w:val="00CF7DB9"/>
    <w:rsid w:val="00D028C4"/>
    <w:rsid w:val="00D34993"/>
    <w:rsid w:val="00D423E2"/>
    <w:rsid w:val="00D4484F"/>
    <w:rsid w:val="00D507EE"/>
    <w:rsid w:val="00D65281"/>
    <w:rsid w:val="00D93CB4"/>
    <w:rsid w:val="00DC2DF0"/>
    <w:rsid w:val="00DE6BC7"/>
    <w:rsid w:val="00E0577D"/>
    <w:rsid w:val="00E24CEE"/>
    <w:rsid w:val="00E42546"/>
    <w:rsid w:val="00E5222A"/>
    <w:rsid w:val="00E56F09"/>
    <w:rsid w:val="00E7469E"/>
    <w:rsid w:val="00EB335B"/>
    <w:rsid w:val="00ED5266"/>
    <w:rsid w:val="00EF01D1"/>
    <w:rsid w:val="00EF475D"/>
    <w:rsid w:val="00F02637"/>
    <w:rsid w:val="00F45242"/>
    <w:rsid w:val="00F50272"/>
    <w:rsid w:val="00F53F27"/>
    <w:rsid w:val="00F63124"/>
    <w:rsid w:val="00F76BE2"/>
    <w:rsid w:val="00F76C1E"/>
    <w:rsid w:val="00F825D7"/>
    <w:rsid w:val="00F95748"/>
    <w:rsid w:val="00FA102D"/>
    <w:rsid w:val="00FA556D"/>
    <w:rsid w:val="00FB621E"/>
    <w:rsid w:val="00FB73F6"/>
    <w:rsid w:val="00FC2A5A"/>
    <w:rsid w:val="00FC34F9"/>
    <w:rsid w:val="00FC4471"/>
    <w:rsid w:val="00FD79B7"/>
    <w:rsid w:val="00FE75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79CAA1"/>
  <w15:chartTrackingRefBased/>
  <w15:docId w15:val="{36CE6448-ECE5-C543-938A-D994F667E9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A6ABB"/>
    <w:rPr>
      <w:rFonts w:ascii="Times New Roman" w:eastAsia="Times New Roman" w:hAnsi="Times New Roman" w:cs="Times New Roman"/>
    </w:rPr>
  </w:style>
  <w:style w:type="paragraph" w:styleId="Heading1">
    <w:name w:val="heading 1"/>
    <w:basedOn w:val="Normal"/>
    <w:next w:val="Normal"/>
    <w:link w:val="Heading1Char"/>
    <w:uiPriority w:val="9"/>
    <w:qFormat/>
    <w:rsid w:val="006A1873"/>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link w:val="Heading2Char"/>
    <w:uiPriority w:val="9"/>
    <w:qFormat/>
    <w:rsid w:val="00F45242"/>
    <w:pPr>
      <w:spacing w:before="100" w:beforeAutospacing="1" w:after="100" w:afterAutospacing="1"/>
      <w:outlineLvl w:val="1"/>
    </w:pPr>
    <w:rPr>
      <w:b/>
      <w:bCs/>
      <w:sz w:val="36"/>
      <w:szCs w:val="36"/>
    </w:rPr>
  </w:style>
  <w:style w:type="paragraph" w:styleId="Heading3">
    <w:name w:val="heading 3"/>
    <w:basedOn w:val="Normal"/>
    <w:next w:val="Normal"/>
    <w:link w:val="Heading3Char"/>
    <w:uiPriority w:val="9"/>
    <w:unhideWhenUsed/>
    <w:qFormat/>
    <w:rsid w:val="005D64C9"/>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F45242"/>
    <w:rPr>
      <w:rFonts w:ascii="Times New Roman" w:eastAsia="Times New Roman" w:hAnsi="Times New Roman" w:cs="Times New Roman"/>
      <w:b/>
      <w:bCs/>
      <w:sz w:val="36"/>
      <w:szCs w:val="36"/>
    </w:rPr>
  </w:style>
  <w:style w:type="paragraph" w:styleId="NormalWeb">
    <w:name w:val="Normal (Web)"/>
    <w:basedOn w:val="Normal"/>
    <w:uiPriority w:val="99"/>
    <w:unhideWhenUsed/>
    <w:rsid w:val="00F45242"/>
    <w:pPr>
      <w:spacing w:before="100" w:beforeAutospacing="1" w:after="100" w:afterAutospacing="1"/>
    </w:pPr>
  </w:style>
  <w:style w:type="character" w:styleId="Hyperlink">
    <w:name w:val="Hyperlink"/>
    <w:basedOn w:val="DefaultParagraphFont"/>
    <w:uiPriority w:val="99"/>
    <w:semiHidden/>
    <w:unhideWhenUsed/>
    <w:rsid w:val="00F45242"/>
    <w:rPr>
      <w:color w:val="0000FF"/>
      <w:u w:val="single"/>
    </w:rPr>
  </w:style>
  <w:style w:type="character" w:styleId="Emphasis">
    <w:name w:val="Emphasis"/>
    <w:basedOn w:val="DefaultParagraphFont"/>
    <w:uiPriority w:val="20"/>
    <w:qFormat/>
    <w:rsid w:val="005435D6"/>
    <w:rPr>
      <w:i/>
      <w:iCs/>
    </w:rPr>
  </w:style>
  <w:style w:type="character" w:customStyle="1" w:styleId="apple-converted-space">
    <w:name w:val="apple-converted-space"/>
    <w:basedOn w:val="DefaultParagraphFont"/>
    <w:rsid w:val="005435D6"/>
  </w:style>
  <w:style w:type="paragraph" w:customStyle="1" w:styleId="body">
    <w:name w:val="body"/>
    <w:basedOn w:val="Normal"/>
    <w:rsid w:val="005435D6"/>
    <w:pPr>
      <w:spacing w:before="100" w:beforeAutospacing="1" w:after="100" w:afterAutospacing="1"/>
    </w:pPr>
  </w:style>
  <w:style w:type="paragraph" w:customStyle="1" w:styleId="Body0">
    <w:name w:val="Body"/>
    <w:rsid w:val="00CB2257"/>
    <w:pPr>
      <w:pBdr>
        <w:top w:val="nil"/>
        <w:left w:val="nil"/>
        <w:bottom w:val="nil"/>
        <w:right w:val="nil"/>
        <w:between w:val="nil"/>
        <w:bar w:val="nil"/>
      </w:pBdr>
      <w:spacing w:after="160" w:line="259" w:lineRule="auto"/>
    </w:pPr>
    <w:rPr>
      <w:rFonts w:ascii="Calibri" w:eastAsia="Arial Unicode MS" w:hAnsi="Calibri" w:cs="Arial Unicode MS"/>
      <w:color w:val="000000"/>
      <w:sz w:val="22"/>
      <w:szCs w:val="22"/>
      <w:u w:color="000000"/>
      <w:bdr w:val="nil"/>
      <w14:textOutline w14:w="0" w14:cap="flat" w14:cmpd="sng" w14:algn="ctr">
        <w14:noFill/>
        <w14:prstDash w14:val="solid"/>
        <w14:bevel/>
      </w14:textOutline>
    </w:rPr>
  </w:style>
  <w:style w:type="paragraph" w:customStyle="1" w:styleId="xmsonormal">
    <w:name w:val="xmsonormal"/>
    <w:basedOn w:val="Normal"/>
    <w:rsid w:val="0018495E"/>
    <w:pPr>
      <w:spacing w:before="100" w:beforeAutospacing="1" w:after="100" w:afterAutospacing="1"/>
    </w:pPr>
  </w:style>
  <w:style w:type="character" w:customStyle="1" w:styleId="Heading3Char">
    <w:name w:val="Heading 3 Char"/>
    <w:basedOn w:val="DefaultParagraphFont"/>
    <w:link w:val="Heading3"/>
    <w:uiPriority w:val="9"/>
    <w:rsid w:val="005D64C9"/>
    <w:rPr>
      <w:rFonts w:asciiTheme="majorHAnsi" w:eastAsiaTheme="majorEastAsia" w:hAnsiTheme="majorHAnsi" w:cstheme="majorBidi"/>
      <w:color w:val="1F3763" w:themeColor="accent1" w:themeShade="7F"/>
    </w:rPr>
  </w:style>
  <w:style w:type="character" w:customStyle="1" w:styleId="gmaildefault">
    <w:name w:val="gmail_default"/>
    <w:basedOn w:val="DefaultParagraphFont"/>
    <w:rsid w:val="00AF6B6E"/>
  </w:style>
  <w:style w:type="character" w:styleId="Strong">
    <w:name w:val="Strong"/>
    <w:basedOn w:val="DefaultParagraphFont"/>
    <w:uiPriority w:val="22"/>
    <w:qFormat/>
    <w:rsid w:val="00FA102D"/>
    <w:rPr>
      <w:b/>
      <w:bCs/>
    </w:rPr>
  </w:style>
  <w:style w:type="paragraph" w:customStyle="1" w:styleId="bodyaa">
    <w:name w:val="bodyaa"/>
    <w:basedOn w:val="Normal"/>
    <w:rsid w:val="006A1873"/>
    <w:pPr>
      <w:spacing w:before="100" w:beforeAutospacing="1" w:after="100" w:afterAutospacing="1"/>
    </w:pPr>
  </w:style>
  <w:style w:type="paragraph" w:customStyle="1" w:styleId="bodya">
    <w:name w:val="bodya"/>
    <w:basedOn w:val="Normal"/>
    <w:rsid w:val="006A1873"/>
    <w:pPr>
      <w:spacing w:before="100" w:beforeAutospacing="1" w:after="100" w:afterAutospacing="1"/>
    </w:pPr>
  </w:style>
  <w:style w:type="character" w:customStyle="1" w:styleId="Heading1Char">
    <w:name w:val="Heading 1 Char"/>
    <w:basedOn w:val="DefaultParagraphFont"/>
    <w:link w:val="Heading1"/>
    <w:uiPriority w:val="9"/>
    <w:rsid w:val="006A1873"/>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965002">
      <w:bodyDiv w:val="1"/>
      <w:marLeft w:val="0"/>
      <w:marRight w:val="0"/>
      <w:marTop w:val="0"/>
      <w:marBottom w:val="0"/>
      <w:divBdr>
        <w:top w:val="none" w:sz="0" w:space="0" w:color="auto"/>
        <w:left w:val="none" w:sz="0" w:space="0" w:color="auto"/>
        <w:bottom w:val="none" w:sz="0" w:space="0" w:color="auto"/>
        <w:right w:val="none" w:sz="0" w:space="0" w:color="auto"/>
      </w:divBdr>
    </w:div>
    <w:div w:id="99031734">
      <w:bodyDiv w:val="1"/>
      <w:marLeft w:val="0"/>
      <w:marRight w:val="0"/>
      <w:marTop w:val="0"/>
      <w:marBottom w:val="0"/>
      <w:divBdr>
        <w:top w:val="none" w:sz="0" w:space="0" w:color="auto"/>
        <w:left w:val="none" w:sz="0" w:space="0" w:color="auto"/>
        <w:bottom w:val="none" w:sz="0" w:space="0" w:color="auto"/>
        <w:right w:val="none" w:sz="0" w:space="0" w:color="auto"/>
      </w:divBdr>
    </w:div>
    <w:div w:id="115759370">
      <w:bodyDiv w:val="1"/>
      <w:marLeft w:val="0"/>
      <w:marRight w:val="0"/>
      <w:marTop w:val="0"/>
      <w:marBottom w:val="0"/>
      <w:divBdr>
        <w:top w:val="none" w:sz="0" w:space="0" w:color="auto"/>
        <w:left w:val="none" w:sz="0" w:space="0" w:color="auto"/>
        <w:bottom w:val="none" w:sz="0" w:space="0" w:color="auto"/>
        <w:right w:val="none" w:sz="0" w:space="0" w:color="auto"/>
      </w:divBdr>
    </w:div>
    <w:div w:id="130220988">
      <w:bodyDiv w:val="1"/>
      <w:marLeft w:val="0"/>
      <w:marRight w:val="0"/>
      <w:marTop w:val="0"/>
      <w:marBottom w:val="0"/>
      <w:divBdr>
        <w:top w:val="none" w:sz="0" w:space="0" w:color="auto"/>
        <w:left w:val="none" w:sz="0" w:space="0" w:color="auto"/>
        <w:bottom w:val="none" w:sz="0" w:space="0" w:color="auto"/>
        <w:right w:val="none" w:sz="0" w:space="0" w:color="auto"/>
      </w:divBdr>
    </w:div>
    <w:div w:id="176238167">
      <w:bodyDiv w:val="1"/>
      <w:marLeft w:val="0"/>
      <w:marRight w:val="0"/>
      <w:marTop w:val="0"/>
      <w:marBottom w:val="0"/>
      <w:divBdr>
        <w:top w:val="none" w:sz="0" w:space="0" w:color="auto"/>
        <w:left w:val="none" w:sz="0" w:space="0" w:color="auto"/>
        <w:bottom w:val="none" w:sz="0" w:space="0" w:color="auto"/>
        <w:right w:val="none" w:sz="0" w:space="0" w:color="auto"/>
      </w:divBdr>
    </w:div>
    <w:div w:id="216165813">
      <w:bodyDiv w:val="1"/>
      <w:marLeft w:val="0"/>
      <w:marRight w:val="0"/>
      <w:marTop w:val="0"/>
      <w:marBottom w:val="0"/>
      <w:divBdr>
        <w:top w:val="none" w:sz="0" w:space="0" w:color="auto"/>
        <w:left w:val="none" w:sz="0" w:space="0" w:color="auto"/>
        <w:bottom w:val="none" w:sz="0" w:space="0" w:color="auto"/>
        <w:right w:val="none" w:sz="0" w:space="0" w:color="auto"/>
      </w:divBdr>
    </w:div>
    <w:div w:id="219443104">
      <w:bodyDiv w:val="1"/>
      <w:marLeft w:val="0"/>
      <w:marRight w:val="0"/>
      <w:marTop w:val="0"/>
      <w:marBottom w:val="0"/>
      <w:divBdr>
        <w:top w:val="none" w:sz="0" w:space="0" w:color="auto"/>
        <w:left w:val="none" w:sz="0" w:space="0" w:color="auto"/>
        <w:bottom w:val="none" w:sz="0" w:space="0" w:color="auto"/>
        <w:right w:val="none" w:sz="0" w:space="0" w:color="auto"/>
      </w:divBdr>
    </w:div>
    <w:div w:id="256603531">
      <w:bodyDiv w:val="1"/>
      <w:marLeft w:val="0"/>
      <w:marRight w:val="0"/>
      <w:marTop w:val="0"/>
      <w:marBottom w:val="0"/>
      <w:divBdr>
        <w:top w:val="none" w:sz="0" w:space="0" w:color="auto"/>
        <w:left w:val="none" w:sz="0" w:space="0" w:color="auto"/>
        <w:bottom w:val="none" w:sz="0" w:space="0" w:color="auto"/>
        <w:right w:val="none" w:sz="0" w:space="0" w:color="auto"/>
      </w:divBdr>
      <w:divsChild>
        <w:div w:id="1724332783">
          <w:marLeft w:val="0"/>
          <w:marRight w:val="0"/>
          <w:marTop w:val="0"/>
          <w:marBottom w:val="0"/>
          <w:divBdr>
            <w:top w:val="none" w:sz="0" w:space="0" w:color="auto"/>
            <w:left w:val="none" w:sz="0" w:space="0" w:color="auto"/>
            <w:bottom w:val="none" w:sz="0" w:space="0" w:color="auto"/>
            <w:right w:val="none" w:sz="0" w:space="0" w:color="auto"/>
          </w:divBdr>
        </w:div>
      </w:divsChild>
    </w:div>
    <w:div w:id="290671170">
      <w:bodyDiv w:val="1"/>
      <w:marLeft w:val="0"/>
      <w:marRight w:val="0"/>
      <w:marTop w:val="0"/>
      <w:marBottom w:val="0"/>
      <w:divBdr>
        <w:top w:val="none" w:sz="0" w:space="0" w:color="auto"/>
        <w:left w:val="none" w:sz="0" w:space="0" w:color="auto"/>
        <w:bottom w:val="none" w:sz="0" w:space="0" w:color="auto"/>
        <w:right w:val="none" w:sz="0" w:space="0" w:color="auto"/>
      </w:divBdr>
    </w:div>
    <w:div w:id="306979982">
      <w:bodyDiv w:val="1"/>
      <w:marLeft w:val="0"/>
      <w:marRight w:val="0"/>
      <w:marTop w:val="0"/>
      <w:marBottom w:val="0"/>
      <w:divBdr>
        <w:top w:val="none" w:sz="0" w:space="0" w:color="auto"/>
        <w:left w:val="none" w:sz="0" w:space="0" w:color="auto"/>
        <w:bottom w:val="none" w:sz="0" w:space="0" w:color="auto"/>
        <w:right w:val="none" w:sz="0" w:space="0" w:color="auto"/>
      </w:divBdr>
    </w:div>
    <w:div w:id="353385988">
      <w:bodyDiv w:val="1"/>
      <w:marLeft w:val="0"/>
      <w:marRight w:val="0"/>
      <w:marTop w:val="0"/>
      <w:marBottom w:val="0"/>
      <w:divBdr>
        <w:top w:val="none" w:sz="0" w:space="0" w:color="auto"/>
        <w:left w:val="none" w:sz="0" w:space="0" w:color="auto"/>
        <w:bottom w:val="none" w:sz="0" w:space="0" w:color="auto"/>
        <w:right w:val="none" w:sz="0" w:space="0" w:color="auto"/>
      </w:divBdr>
      <w:divsChild>
        <w:div w:id="591399985">
          <w:marLeft w:val="0"/>
          <w:marRight w:val="0"/>
          <w:marTop w:val="0"/>
          <w:marBottom w:val="0"/>
          <w:divBdr>
            <w:top w:val="none" w:sz="0" w:space="0" w:color="auto"/>
            <w:left w:val="none" w:sz="0" w:space="0" w:color="auto"/>
            <w:bottom w:val="none" w:sz="0" w:space="0" w:color="auto"/>
            <w:right w:val="none" w:sz="0" w:space="0" w:color="auto"/>
          </w:divBdr>
        </w:div>
        <w:div w:id="1357851519">
          <w:marLeft w:val="0"/>
          <w:marRight w:val="0"/>
          <w:marTop w:val="0"/>
          <w:marBottom w:val="0"/>
          <w:divBdr>
            <w:top w:val="none" w:sz="0" w:space="0" w:color="auto"/>
            <w:left w:val="none" w:sz="0" w:space="0" w:color="auto"/>
            <w:bottom w:val="none" w:sz="0" w:space="0" w:color="auto"/>
            <w:right w:val="none" w:sz="0" w:space="0" w:color="auto"/>
          </w:divBdr>
        </w:div>
        <w:div w:id="1240601259">
          <w:marLeft w:val="0"/>
          <w:marRight w:val="0"/>
          <w:marTop w:val="0"/>
          <w:marBottom w:val="0"/>
          <w:divBdr>
            <w:top w:val="none" w:sz="0" w:space="0" w:color="auto"/>
            <w:left w:val="none" w:sz="0" w:space="0" w:color="auto"/>
            <w:bottom w:val="none" w:sz="0" w:space="0" w:color="auto"/>
            <w:right w:val="none" w:sz="0" w:space="0" w:color="auto"/>
          </w:divBdr>
        </w:div>
        <w:div w:id="1199048799">
          <w:marLeft w:val="0"/>
          <w:marRight w:val="0"/>
          <w:marTop w:val="0"/>
          <w:marBottom w:val="0"/>
          <w:divBdr>
            <w:top w:val="none" w:sz="0" w:space="0" w:color="auto"/>
            <w:left w:val="none" w:sz="0" w:space="0" w:color="auto"/>
            <w:bottom w:val="none" w:sz="0" w:space="0" w:color="auto"/>
            <w:right w:val="none" w:sz="0" w:space="0" w:color="auto"/>
          </w:divBdr>
        </w:div>
        <w:div w:id="493840425">
          <w:marLeft w:val="0"/>
          <w:marRight w:val="0"/>
          <w:marTop w:val="0"/>
          <w:marBottom w:val="0"/>
          <w:divBdr>
            <w:top w:val="none" w:sz="0" w:space="0" w:color="auto"/>
            <w:left w:val="none" w:sz="0" w:space="0" w:color="auto"/>
            <w:bottom w:val="none" w:sz="0" w:space="0" w:color="auto"/>
            <w:right w:val="none" w:sz="0" w:space="0" w:color="auto"/>
          </w:divBdr>
        </w:div>
        <w:div w:id="126166910">
          <w:marLeft w:val="0"/>
          <w:marRight w:val="0"/>
          <w:marTop w:val="0"/>
          <w:marBottom w:val="0"/>
          <w:divBdr>
            <w:top w:val="none" w:sz="0" w:space="0" w:color="auto"/>
            <w:left w:val="none" w:sz="0" w:space="0" w:color="auto"/>
            <w:bottom w:val="none" w:sz="0" w:space="0" w:color="auto"/>
            <w:right w:val="none" w:sz="0" w:space="0" w:color="auto"/>
          </w:divBdr>
        </w:div>
      </w:divsChild>
    </w:div>
    <w:div w:id="376589474">
      <w:bodyDiv w:val="1"/>
      <w:marLeft w:val="0"/>
      <w:marRight w:val="0"/>
      <w:marTop w:val="0"/>
      <w:marBottom w:val="0"/>
      <w:divBdr>
        <w:top w:val="none" w:sz="0" w:space="0" w:color="auto"/>
        <w:left w:val="none" w:sz="0" w:space="0" w:color="auto"/>
        <w:bottom w:val="none" w:sz="0" w:space="0" w:color="auto"/>
        <w:right w:val="none" w:sz="0" w:space="0" w:color="auto"/>
      </w:divBdr>
      <w:divsChild>
        <w:div w:id="1292327633">
          <w:marLeft w:val="0"/>
          <w:marRight w:val="0"/>
          <w:marTop w:val="0"/>
          <w:marBottom w:val="0"/>
          <w:divBdr>
            <w:top w:val="none" w:sz="0" w:space="0" w:color="auto"/>
            <w:left w:val="none" w:sz="0" w:space="0" w:color="auto"/>
            <w:bottom w:val="none" w:sz="0" w:space="0" w:color="auto"/>
            <w:right w:val="none" w:sz="0" w:space="0" w:color="auto"/>
          </w:divBdr>
        </w:div>
      </w:divsChild>
    </w:div>
    <w:div w:id="390814180">
      <w:bodyDiv w:val="1"/>
      <w:marLeft w:val="0"/>
      <w:marRight w:val="0"/>
      <w:marTop w:val="0"/>
      <w:marBottom w:val="0"/>
      <w:divBdr>
        <w:top w:val="none" w:sz="0" w:space="0" w:color="auto"/>
        <w:left w:val="none" w:sz="0" w:space="0" w:color="auto"/>
        <w:bottom w:val="none" w:sz="0" w:space="0" w:color="auto"/>
        <w:right w:val="none" w:sz="0" w:space="0" w:color="auto"/>
      </w:divBdr>
    </w:div>
    <w:div w:id="401222338">
      <w:bodyDiv w:val="1"/>
      <w:marLeft w:val="0"/>
      <w:marRight w:val="0"/>
      <w:marTop w:val="0"/>
      <w:marBottom w:val="0"/>
      <w:divBdr>
        <w:top w:val="none" w:sz="0" w:space="0" w:color="auto"/>
        <w:left w:val="none" w:sz="0" w:space="0" w:color="auto"/>
        <w:bottom w:val="none" w:sz="0" w:space="0" w:color="auto"/>
        <w:right w:val="none" w:sz="0" w:space="0" w:color="auto"/>
      </w:divBdr>
      <w:divsChild>
        <w:div w:id="816722193">
          <w:marLeft w:val="0"/>
          <w:marRight w:val="0"/>
          <w:marTop w:val="0"/>
          <w:marBottom w:val="0"/>
          <w:divBdr>
            <w:top w:val="none" w:sz="0" w:space="0" w:color="auto"/>
            <w:left w:val="none" w:sz="0" w:space="0" w:color="auto"/>
            <w:bottom w:val="none" w:sz="0" w:space="0" w:color="auto"/>
            <w:right w:val="none" w:sz="0" w:space="0" w:color="auto"/>
          </w:divBdr>
        </w:div>
        <w:div w:id="1743285263">
          <w:marLeft w:val="0"/>
          <w:marRight w:val="0"/>
          <w:marTop w:val="0"/>
          <w:marBottom w:val="0"/>
          <w:divBdr>
            <w:top w:val="none" w:sz="0" w:space="0" w:color="auto"/>
            <w:left w:val="none" w:sz="0" w:space="0" w:color="auto"/>
            <w:bottom w:val="none" w:sz="0" w:space="0" w:color="auto"/>
            <w:right w:val="none" w:sz="0" w:space="0" w:color="auto"/>
          </w:divBdr>
          <w:divsChild>
            <w:div w:id="1854491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7145235">
      <w:bodyDiv w:val="1"/>
      <w:marLeft w:val="0"/>
      <w:marRight w:val="0"/>
      <w:marTop w:val="0"/>
      <w:marBottom w:val="0"/>
      <w:divBdr>
        <w:top w:val="none" w:sz="0" w:space="0" w:color="auto"/>
        <w:left w:val="none" w:sz="0" w:space="0" w:color="auto"/>
        <w:bottom w:val="none" w:sz="0" w:space="0" w:color="auto"/>
        <w:right w:val="none" w:sz="0" w:space="0" w:color="auto"/>
      </w:divBdr>
    </w:div>
    <w:div w:id="465507482">
      <w:bodyDiv w:val="1"/>
      <w:marLeft w:val="0"/>
      <w:marRight w:val="0"/>
      <w:marTop w:val="0"/>
      <w:marBottom w:val="0"/>
      <w:divBdr>
        <w:top w:val="none" w:sz="0" w:space="0" w:color="auto"/>
        <w:left w:val="none" w:sz="0" w:space="0" w:color="auto"/>
        <w:bottom w:val="none" w:sz="0" w:space="0" w:color="auto"/>
        <w:right w:val="none" w:sz="0" w:space="0" w:color="auto"/>
      </w:divBdr>
    </w:div>
    <w:div w:id="521090485">
      <w:bodyDiv w:val="1"/>
      <w:marLeft w:val="0"/>
      <w:marRight w:val="0"/>
      <w:marTop w:val="0"/>
      <w:marBottom w:val="0"/>
      <w:divBdr>
        <w:top w:val="none" w:sz="0" w:space="0" w:color="auto"/>
        <w:left w:val="none" w:sz="0" w:space="0" w:color="auto"/>
        <w:bottom w:val="none" w:sz="0" w:space="0" w:color="auto"/>
        <w:right w:val="none" w:sz="0" w:space="0" w:color="auto"/>
      </w:divBdr>
    </w:div>
    <w:div w:id="536819296">
      <w:bodyDiv w:val="1"/>
      <w:marLeft w:val="0"/>
      <w:marRight w:val="0"/>
      <w:marTop w:val="0"/>
      <w:marBottom w:val="0"/>
      <w:divBdr>
        <w:top w:val="none" w:sz="0" w:space="0" w:color="auto"/>
        <w:left w:val="none" w:sz="0" w:space="0" w:color="auto"/>
        <w:bottom w:val="none" w:sz="0" w:space="0" w:color="auto"/>
        <w:right w:val="none" w:sz="0" w:space="0" w:color="auto"/>
      </w:divBdr>
      <w:divsChild>
        <w:div w:id="1889217615">
          <w:marLeft w:val="0"/>
          <w:marRight w:val="0"/>
          <w:marTop w:val="0"/>
          <w:marBottom w:val="0"/>
          <w:divBdr>
            <w:top w:val="none" w:sz="0" w:space="0" w:color="auto"/>
            <w:left w:val="none" w:sz="0" w:space="0" w:color="auto"/>
            <w:bottom w:val="none" w:sz="0" w:space="0" w:color="auto"/>
            <w:right w:val="none" w:sz="0" w:space="0" w:color="auto"/>
          </w:divBdr>
        </w:div>
        <w:div w:id="1795783930">
          <w:marLeft w:val="0"/>
          <w:marRight w:val="0"/>
          <w:marTop w:val="0"/>
          <w:marBottom w:val="0"/>
          <w:divBdr>
            <w:top w:val="none" w:sz="0" w:space="0" w:color="auto"/>
            <w:left w:val="none" w:sz="0" w:space="0" w:color="auto"/>
            <w:bottom w:val="none" w:sz="0" w:space="0" w:color="auto"/>
            <w:right w:val="none" w:sz="0" w:space="0" w:color="auto"/>
          </w:divBdr>
        </w:div>
      </w:divsChild>
    </w:div>
    <w:div w:id="567963067">
      <w:bodyDiv w:val="1"/>
      <w:marLeft w:val="0"/>
      <w:marRight w:val="0"/>
      <w:marTop w:val="0"/>
      <w:marBottom w:val="0"/>
      <w:divBdr>
        <w:top w:val="none" w:sz="0" w:space="0" w:color="auto"/>
        <w:left w:val="none" w:sz="0" w:space="0" w:color="auto"/>
        <w:bottom w:val="none" w:sz="0" w:space="0" w:color="auto"/>
        <w:right w:val="none" w:sz="0" w:space="0" w:color="auto"/>
      </w:divBdr>
    </w:div>
    <w:div w:id="662125682">
      <w:bodyDiv w:val="1"/>
      <w:marLeft w:val="0"/>
      <w:marRight w:val="0"/>
      <w:marTop w:val="0"/>
      <w:marBottom w:val="0"/>
      <w:divBdr>
        <w:top w:val="none" w:sz="0" w:space="0" w:color="auto"/>
        <w:left w:val="none" w:sz="0" w:space="0" w:color="auto"/>
        <w:bottom w:val="none" w:sz="0" w:space="0" w:color="auto"/>
        <w:right w:val="none" w:sz="0" w:space="0" w:color="auto"/>
      </w:divBdr>
    </w:div>
    <w:div w:id="676079526">
      <w:bodyDiv w:val="1"/>
      <w:marLeft w:val="0"/>
      <w:marRight w:val="0"/>
      <w:marTop w:val="0"/>
      <w:marBottom w:val="0"/>
      <w:divBdr>
        <w:top w:val="none" w:sz="0" w:space="0" w:color="auto"/>
        <w:left w:val="none" w:sz="0" w:space="0" w:color="auto"/>
        <w:bottom w:val="none" w:sz="0" w:space="0" w:color="auto"/>
        <w:right w:val="none" w:sz="0" w:space="0" w:color="auto"/>
      </w:divBdr>
    </w:div>
    <w:div w:id="678116888">
      <w:bodyDiv w:val="1"/>
      <w:marLeft w:val="0"/>
      <w:marRight w:val="0"/>
      <w:marTop w:val="0"/>
      <w:marBottom w:val="0"/>
      <w:divBdr>
        <w:top w:val="none" w:sz="0" w:space="0" w:color="auto"/>
        <w:left w:val="none" w:sz="0" w:space="0" w:color="auto"/>
        <w:bottom w:val="none" w:sz="0" w:space="0" w:color="auto"/>
        <w:right w:val="none" w:sz="0" w:space="0" w:color="auto"/>
      </w:divBdr>
    </w:div>
    <w:div w:id="682243802">
      <w:bodyDiv w:val="1"/>
      <w:marLeft w:val="0"/>
      <w:marRight w:val="0"/>
      <w:marTop w:val="0"/>
      <w:marBottom w:val="0"/>
      <w:divBdr>
        <w:top w:val="none" w:sz="0" w:space="0" w:color="auto"/>
        <w:left w:val="none" w:sz="0" w:space="0" w:color="auto"/>
        <w:bottom w:val="none" w:sz="0" w:space="0" w:color="auto"/>
        <w:right w:val="none" w:sz="0" w:space="0" w:color="auto"/>
      </w:divBdr>
      <w:divsChild>
        <w:div w:id="2109306120">
          <w:marLeft w:val="0"/>
          <w:marRight w:val="0"/>
          <w:marTop w:val="0"/>
          <w:marBottom w:val="0"/>
          <w:divBdr>
            <w:top w:val="none" w:sz="0" w:space="0" w:color="auto"/>
            <w:left w:val="none" w:sz="0" w:space="0" w:color="auto"/>
            <w:bottom w:val="none" w:sz="0" w:space="0" w:color="auto"/>
            <w:right w:val="none" w:sz="0" w:space="0" w:color="auto"/>
          </w:divBdr>
        </w:div>
        <w:div w:id="598829044">
          <w:marLeft w:val="0"/>
          <w:marRight w:val="0"/>
          <w:marTop w:val="0"/>
          <w:marBottom w:val="0"/>
          <w:divBdr>
            <w:top w:val="none" w:sz="0" w:space="0" w:color="auto"/>
            <w:left w:val="none" w:sz="0" w:space="0" w:color="auto"/>
            <w:bottom w:val="none" w:sz="0" w:space="0" w:color="auto"/>
            <w:right w:val="none" w:sz="0" w:space="0" w:color="auto"/>
          </w:divBdr>
          <w:divsChild>
            <w:div w:id="1441954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4774936">
      <w:bodyDiv w:val="1"/>
      <w:marLeft w:val="0"/>
      <w:marRight w:val="0"/>
      <w:marTop w:val="0"/>
      <w:marBottom w:val="0"/>
      <w:divBdr>
        <w:top w:val="none" w:sz="0" w:space="0" w:color="auto"/>
        <w:left w:val="none" w:sz="0" w:space="0" w:color="auto"/>
        <w:bottom w:val="none" w:sz="0" w:space="0" w:color="auto"/>
        <w:right w:val="none" w:sz="0" w:space="0" w:color="auto"/>
      </w:divBdr>
    </w:div>
    <w:div w:id="734663944">
      <w:bodyDiv w:val="1"/>
      <w:marLeft w:val="0"/>
      <w:marRight w:val="0"/>
      <w:marTop w:val="0"/>
      <w:marBottom w:val="0"/>
      <w:divBdr>
        <w:top w:val="none" w:sz="0" w:space="0" w:color="auto"/>
        <w:left w:val="none" w:sz="0" w:space="0" w:color="auto"/>
        <w:bottom w:val="none" w:sz="0" w:space="0" w:color="auto"/>
        <w:right w:val="none" w:sz="0" w:space="0" w:color="auto"/>
      </w:divBdr>
    </w:div>
    <w:div w:id="746390551">
      <w:bodyDiv w:val="1"/>
      <w:marLeft w:val="0"/>
      <w:marRight w:val="0"/>
      <w:marTop w:val="0"/>
      <w:marBottom w:val="0"/>
      <w:divBdr>
        <w:top w:val="none" w:sz="0" w:space="0" w:color="auto"/>
        <w:left w:val="none" w:sz="0" w:space="0" w:color="auto"/>
        <w:bottom w:val="none" w:sz="0" w:space="0" w:color="auto"/>
        <w:right w:val="none" w:sz="0" w:space="0" w:color="auto"/>
      </w:divBdr>
    </w:div>
    <w:div w:id="774324828">
      <w:bodyDiv w:val="1"/>
      <w:marLeft w:val="0"/>
      <w:marRight w:val="0"/>
      <w:marTop w:val="0"/>
      <w:marBottom w:val="0"/>
      <w:divBdr>
        <w:top w:val="none" w:sz="0" w:space="0" w:color="auto"/>
        <w:left w:val="none" w:sz="0" w:space="0" w:color="auto"/>
        <w:bottom w:val="none" w:sz="0" w:space="0" w:color="auto"/>
        <w:right w:val="none" w:sz="0" w:space="0" w:color="auto"/>
      </w:divBdr>
    </w:div>
    <w:div w:id="823159698">
      <w:bodyDiv w:val="1"/>
      <w:marLeft w:val="0"/>
      <w:marRight w:val="0"/>
      <w:marTop w:val="0"/>
      <w:marBottom w:val="0"/>
      <w:divBdr>
        <w:top w:val="none" w:sz="0" w:space="0" w:color="auto"/>
        <w:left w:val="none" w:sz="0" w:space="0" w:color="auto"/>
        <w:bottom w:val="none" w:sz="0" w:space="0" w:color="auto"/>
        <w:right w:val="none" w:sz="0" w:space="0" w:color="auto"/>
      </w:divBdr>
    </w:div>
    <w:div w:id="906302945">
      <w:bodyDiv w:val="1"/>
      <w:marLeft w:val="0"/>
      <w:marRight w:val="0"/>
      <w:marTop w:val="0"/>
      <w:marBottom w:val="0"/>
      <w:divBdr>
        <w:top w:val="none" w:sz="0" w:space="0" w:color="auto"/>
        <w:left w:val="none" w:sz="0" w:space="0" w:color="auto"/>
        <w:bottom w:val="none" w:sz="0" w:space="0" w:color="auto"/>
        <w:right w:val="none" w:sz="0" w:space="0" w:color="auto"/>
      </w:divBdr>
    </w:div>
    <w:div w:id="915282191">
      <w:bodyDiv w:val="1"/>
      <w:marLeft w:val="0"/>
      <w:marRight w:val="0"/>
      <w:marTop w:val="0"/>
      <w:marBottom w:val="0"/>
      <w:divBdr>
        <w:top w:val="none" w:sz="0" w:space="0" w:color="auto"/>
        <w:left w:val="none" w:sz="0" w:space="0" w:color="auto"/>
        <w:bottom w:val="none" w:sz="0" w:space="0" w:color="auto"/>
        <w:right w:val="none" w:sz="0" w:space="0" w:color="auto"/>
      </w:divBdr>
    </w:div>
    <w:div w:id="929852856">
      <w:bodyDiv w:val="1"/>
      <w:marLeft w:val="0"/>
      <w:marRight w:val="0"/>
      <w:marTop w:val="0"/>
      <w:marBottom w:val="0"/>
      <w:divBdr>
        <w:top w:val="none" w:sz="0" w:space="0" w:color="auto"/>
        <w:left w:val="none" w:sz="0" w:space="0" w:color="auto"/>
        <w:bottom w:val="none" w:sz="0" w:space="0" w:color="auto"/>
        <w:right w:val="none" w:sz="0" w:space="0" w:color="auto"/>
      </w:divBdr>
      <w:divsChild>
        <w:div w:id="288752794">
          <w:marLeft w:val="0"/>
          <w:marRight w:val="0"/>
          <w:marTop w:val="0"/>
          <w:marBottom w:val="0"/>
          <w:divBdr>
            <w:top w:val="none" w:sz="0" w:space="0" w:color="auto"/>
            <w:left w:val="none" w:sz="0" w:space="0" w:color="auto"/>
            <w:bottom w:val="none" w:sz="0" w:space="0" w:color="auto"/>
            <w:right w:val="none" w:sz="0" w:space="0" w:color="auto"/>
          </w:divBdr>
        </w:div>
        <w:div w:id="2114086650">
          <w:marLeft w:val="0"/>
          <w:marRight w:val="0"/>
          <w:marTop w:val="0"/>
          <w:marBottom w:val="0"/>
          <w:divBdr>
            <w:top w:val="none" w:sz="0" w:space="0" w:color="auto"/>
            <w:left w:val="none" w:sz="0" w:space="0" w:color="auto"/>
            <w:bottom w:val="none" w:sz="0" w:space="0" w:color="auto"/>
            <w:right w:val="none" w:sz="0" w:space="0" w:color="auto"/>
          </w:divBdr>
        </w:div>
      </w:divsChild>
    </w:div>
    <w:div w:id="968511967">
      <w:bodyDiv w:val="1"/>
      <w:marLeft w:val="0"/>
      <w:marRight w:val="0"/>
      <w:marTop w:val="0"/>
      <w:marBottom w:val="0"/>
      <w:divBdr>
        <w:top w:val="none" w:sz="0" w:space="0" w:color="auto"/>
        <w:left w:val="none" w:sz="0" w:space="0" w:color="auto"/>
        <w:bottom w:val="none" w:sz="0" w:space="0" w:color="auto"/>
        <w:right w:val="none" w:sz="0" w:space="0" w:color="auto"/>
      </w:divBdr>
    </w:div>
    <w:div w:id="993726052">
      <w:bodyDiv w:val="1"/>
      <w:marLeft w:val="0"/>
      <w:marRight w:val="0"/>
      <w:marTop w:val="0"/>
      <w:marBottom w:val="0"/>
      <w:divBdr>
        <w:top w:val="none" w:sz="0" w:space="0" w:color="auto"/>
        <w:left w:val="none" w:sz="0" w:space="0" w:color="auto"/>
        <w:bottom w:val="none" w:sz="0" w:space="0" w:color="auto"/>
        <w:right w:val="none" w:sz="0" w:space="0" w:color="auto"/>
      </w:divBdr>
    </w:div>
    <w:div w:id="1005402527">
      <w:bodyDiv w:val="1"/>
      <w:marLeft w:val="0"/>
      <w:marRight w:val="0"/>
      <w:marTop w:val="0"/>
      <w:marBottom w:val="0"/>
      <w:divBdr>
        <w:top w:val="none" w:sz="0" w:space="0" w:color="auto"/>
        <w:left w:val="none" w:sz="0" w:space="0" w:color="auto"/>
        <w:bottom w:val="none" w:sz="0" w:space="0" w:color="auto"/>
        <w:right w:val="none" w:sz="0" w:space="0" w:color="auto"/>
      </w:divBdr>
    </w:div>
    <w:div w:id="1033966763">
      <w:bodyDiv w:val="1"/>
      <w:marLeft w:val="0"/>
      <w:marRight w:val="0"/>
      <w:marTop w:val="0"/>
      <w:marBottom w:val="0"/>
      <w:divBdr>
        <w:top w:val="none" w:sz="0" w:space="0" w:color="auto"/>
        <w:left w:val="none" w:sz="0" w:space="0" w:color="auto"/>
        <w:bottom w:val="none" w:sz="0" w:space="0" w:color="auto"/>
        <w:right w:val="none" w:sz="0" w:space="0" w:color="auto"/>
      </w:divBdr>
    </w:div>
    <w:div w:id="1047410084">
      <w:bodyDiv w:val="1"/>
      <w:marLeft w:val="0"/>
      <w:marRight w:val="0"/>
      <w:marTop w:val="0"/>
      <w:marBottom w:val="0"/>
      <w:divBdr>
        <w:top w:val="none" w:sz="0" w:space="0" w:color="auto"/>
        <w:left w:val="none" w:sz="0" w:space="0" w:color="auto"/>
        <w:bottom w:val="none" w:sz="0" w:space="0" w:color="auto"/>
        <w:right w:val="none" w:sz="0" w:space="0" w:color="auto"/>
      </w:divBdr>
      <w:divsChild>
        <w:div w:id="1509178643">
          <w:marLeft w:val="0"/>
          <w:marRight w:val="0"/>
          <w:marTop w:val="750"/>
          <w:marBottom w:val="0"/>
          <w:divBdr>
            <w:top w:val="none" w:sz="0" w:space="0" w:color="auto"/>
            <w:left w:val="none" w:sz="0" w:space="0" w:color="auto"/>
            <w:bottom w:val="none" w:sz="0" w:space="0" w:color="auto"/>
            <w:right w:val="none" w:sz="0" w:space="0" w:color="auto"/>
          </w:divBdr>
          <w:divsChild>
            <w:div w:id="1330716690">
              <w:marLeft w:val="0"/>
              <w:marRight w:val="0"/>
              <w:marTop w:val="0"/>
              <w:marBottom w:val="300"/>
              <w:divBdr>
                <w:top w:val="none" w:sz="0" w:space="0" w:color="auto"/>
                <w:left w:val="none" w:sz="0" w:space="0" w:color="auto"/>
                <w:bottom w:val="none" w:sz="0" w:space="0" w:color="auto"/>
                <w:right w:val="none" w:sz="0" w:space="0" w:color="auto"/>
              </w:divBdr>
            </w:div>
          </w:divsChild>
        </w:div>
        <w:div w:id="1534466728">
          <w:marLeft w:val="0"/>
          <w:marRight w:val="0"/>
          <w:marTop w:val="750"/>
          <w:marBottom w:val="0"/>
          <w:divBdr>
            <w:top w:val="none" w:sz="0" w:space="0" w:color="auto"/>
            <w:left w:val="none" w:sz="0" w:space="0" w:color="auto"/>
            <w:bottom w:val="none" w:sz="0" w:space="0" w:color="auto"/>
            <w:right w:val="none" w:sz="0" w:space="0" w:color="auto"/>
          </w:divBdr>
          <w:divsChild>
            <w:div w:id="38896564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 w:id="1049887763">
      <w:bodyDiv w:val="1"/>
      <w:marLeft w:val="0"/>
      <w:marRight w:val="0"/>
      <w:marTop w:val="0"/>
      <w:marBottom w:val="0"/>
      <w:divBdr>
        <w:top w:val="none" w:sz="0" w:space="0" w:color="auto"/>
        <w:left w:val="none" w:sz="0" w:space="0" w:color="auto"/>
        <w:bottom w:val="none" w:sz="0" w:space="0" w:color="auto"/>
        <w:right w:val="none" w:sz="0" w:space="0" w:color="auto"/>
      </w:divBdr>
    </w:div>
    <w:div w:id="1073237862">
      <w:bodyDiv w:val="1"/>
      <w:marLeft w:val="0"/>
      <w:marRight w:val="0"/>
      <w:marTop w:val="0"/>
      <w:marBottom w:val="0"/>
      <w:divBdr>
        <w:top w:val="none" w:sz="0" w:space="0" w:color="auto"/>
        <w:left w:val="none" w:sz="0" w:space="0" w:color="auto"/>
        <w:bottom w:val="none" w:sz="0" w:space="0" w:color="auto"/>
        <w:right w:val="none" w:sz="0" w:space="0" w:color="auto"/>
      </w:divBdr>
    </w:div>
    <w:div w:id="1077871099">
      <w:bodyDiv w:val="1"/>
      <w:marLeft w:val="0"/>
      <w:marRight w:val="0"/>
      <w:marTop w:val="0"/>
      <w:marBottom w:val="0"/>
      <w:divBdr>
        <w:top w:val="none" w:sz="0" w:space="0" w:color="auto"/>
        <w:left w:val="none" w:sz="0" w:space="0" w:color="auto"/>
        <w:bottom w:val="none" w:sz="0" w:space="0" w:color="auto"/>
        <w:right w:val="none" w:sz="0" w:space="0" w:color="auto"/>
      </w:divBdr>
      <w:divsChild>
        <w:div w:id="198708887">
          <w:marLeft w:val="0"/>
          <w:marRight w:val="0"/>
          <w:marTop w:val="86"/>
          <w:marBottom w:val="0"/>
          <w:divBdr>
            <w:top w:val="none" w:sz="0" w:space="0" w:color="auto"/>
            <w:left w:val="none" w:sz="0" w:space="0" w:color="auto"/>
            <w:bottom w:val="none" w:sz="0" w:space="0" w:color="auto"/>
            <w:right w:val="none" w:sz="0" w:space="0" w:color="auto"/>
          </w:divBdr>
        </w:div>
      </w:divsChild>
    </w:div>
    <w:div w:id="1080760469">
      <w:bodyDiv w:val="1"/>
      <w:marLeft w:val="0"/>
      <w:marRight w:val="0"/>
      <w:marTop w:val="0"/>
      <w:marBottom w:val="0"/>
      <w:divBdr>
        <w:top w:val="none" w:sz="0" w:space="0" w:color="auto"/>
        <w:left w:val="none" w:sz="0" w:space="0" w:color="auto"/>
        <w:bottom w:val="none" w:sz="0" w:space="0" w:color="auto"/>
        <w:right w:val="none" w:sz="0" w:space="0" w:color="auto"/>
      </w:divBdr>
    </w:div>
    <w:div w:id="1106271796">
      <w:bodyDiv w:val="1"/>
      <w:marLeft w:val="0"/>
      <w:marRight w:val="0"/>
      <w:marTop w:val="0"/>
      <w:marBottom w:val="0"/>
      <w:divBdr>
        <w:top w:val="none" w:sz="0" w:space="0" w:color="auto"/>
        <w:left w:val="none" w:sz="0" w:space="0" w:color="auto"/>
        <w:bottom w:val="none" w:sz="0" w:space="0" w:color="auto"/>
        <w:right w:val="none" w:sz="0" w:space="0" w:color="auto"/>
      </w:divBdr>
    </w:div>
    <w:div w:id="1122502250">
      <w:bodyDiv w:val="1"/>
      <w:marLeft w:val="0"/>
      <w:marRight w:val="0"/>
      <w:marTop w:val="0"/>
      <w:marBottom w:val="0"/>
      <w:divBdr>
        <w:top w:val="none" w:sz="0" w:space="0" w:color="auto"/>
        <w:left w:val="none" w:sz="0" w:space="0" w:color="auto"/>
        <w:bottom w:val="none" w:sz="0" w:space="0" w:color="auto"/>
        <w:right w:val="none" w:sz="0" w:space="0" w:color="auto"/>
      </w:divBdr>
    </w:div>
    <w:div w:id="1138456547">
      <w:bodyDiv w:val="1"/>
      <w:marLeft w:val="0"/>
      <w:marRight w:val="0"/>
      <w:marTop w:val="0"/>
      <w:marBottom w:val="0"/>
      <w:divBdr>
        <w:top w:val="none" w:sz="0" w:space="0" w:color="auto"/>
        <w:left w:val="none" w:sz="0" w:space="0" w:color="auto"/>
        <w:bottom w:val="none" w:sz="0" w:space="0" w:color="auto"/>
        <w:right w:val="none" w:sz="0" w:space="0" w:color="auto"/>
      </w:divBdr>
      <w:divsChild>
        <w:div w:id="2127503701">
          <w:marLeft w:val="0"/>
          <w:marRight w:val="0"/>
          <w:marTop w:val="0"/>
          <w:marBottom w:val="0"/>
          <w:divBdr>
            <w:top w:val="none" w:sz="0" w:space="0" w:color="auto"/>
            <w:left w:val="none" w:sz="0" w:space="0" w:color="auto"/>
            <w:bottom w:val="none" w:sz="0" w:space="0" w:color="auto"/>
            <w:right w:val="none" w:sz="0" w:space="0" w:color="auto"/>
          </w:divBdr>
        </w:div>
        <w:div w:id="1443568678">
          <w:marLeft w:val="0"/>
          <w:marRight w:val="0"/>
          <w:marTop w:val="0"/>
          <w:marBottom w:val="0"/>
          <w:divBdr>
            <w:top w:val="none" w:sz="0" w:space="0" w:color="auto"/>
            <w:left w:val="none" w:sz="0" w:space="0" w:color="auto"/>
            <w:bottom w:val="none" w:sz="0" w:space="0" w:color="auto"/>
            <w:right w:val="none" w:sz="0" w:space="0" w:color="auto"/>
          </w:divBdr>
        </w:div>
        <w:div w:id="1638148521">
          <w:marLeft w:val="0"/>
          <w:marRight w:val="0"/>
          <w:marTop w:val="0"/>
          <w:marBottom w:val="0"/>
          <w:divBdr>
            <w:top w:val="none" w:sz="0" w:space="0" w:color="auto"/>
            <w:left w:val="none" w:sz="0" w:space="0" w:color="auto"/>
            <w:bottom w:val="none" w:sz="0" w:space="0" w:color="auto"/>
            <w:right w:val="none" w:sz="0" w:space="0" w:color="auto"/>
          </w:divBdr>
        </w:div>
        <w:div w:id="1504316525">
          <w:marLeft w:val="0"/>
          <w:marRight w:val="0"/>
          <w:marTop w:val="0"/>
          <w:marBottom w:val="0"/>
          <w:divBdr>
            <w:top w:val="none" w:sz="0" w:space="0" w:color="auto"/>
            <w:left w:val="none" w:sz="0" w:space="0" w:color="auto"/>
            <w:bottom w:val="none" w:sz="0" w:space="0" w:color="auto"/>
            <w:right w:val="none" w:sz="0" w:space="0" w:color="auto"/>
          </w:divBdr>
        </w:div>
      </w:divsChild>
    </w:div>
    <w:div w:id="1142502188">
      <w:bodyDiv w:val="1"/>
      <w:marLeft w:val="0"/>
      <w:marRight w:val="0"/>
      <w:marTop w:val="0"/>
      <w:marBottom w:val="0"/>
      <w:divBdr>
        <w:top w:val="none" w:sz="0" w:space="0" w:color="auto"/>
        <w:left w:val="none" w:sz="0" w:space="0" w:color="auto"/>
        <w:bottom w:val="none" w:sz="0" w:space="0" w:color="auto"/>
        <w:right w:val="none" w:sz="0" w:space="0" w:color="auto"/>
      </w:divBdr>
    </w:div>
    <w:div w:id="1202665309">
      <w:bodyDiv w:val="1"/>
      <w:marLeft w:val="0"/>
      <w:marRight w:val="0"/>
      <w:marTop w:val="0"/>
      <w:marBottom w:val="0"/>
      <w:divBdr>
        <w:top w:val="none" w:sz="0" w:space="0" w:color="auto"/>
        <w:left w:val="none" w:sz="0" w:space="0" w:color="auto"/>
        <w:bottom w:val="none" w:sz="0" w:space="0" w:color="auto"/>
        <w:right w:val="none" w:sz="0" w:space="0" w:color="auto"/>
      </w:divBdr>
      <w:divsChild>
        <w:div w:id="1156073055">
          <w:marLeft w:val="0"/>
          <w:marRight w:val="0"/>
          <w:marTop w:val="0"/>
          <w:marBottom w:val="0"/>
          <w:divBdr>
            <w:top w:val="none" w:sz="0" w:space="0" w:color="auto"/>
            <w:left w:val="none" w:sz="0" w:space="0" w:color="auto"/>
            <w:bottom w:val="none" w:sz="0" w:space="0" w:color="auto"/>
            <w:right w:val="none" w:sz="0" w:space="0" w:color="auto"/>
          </w:divBdr>
        </w:div>
        <w:div w:id="898827910">
          <w:marLeft w:val="0"/>
          <w:marRight w:val="0"/>
          <w:marTop w:val="0"/>
          <w:marBottom w:val="0"/>
          <w:divBdr>
            <w:top w:val="none" w:sz="0" w:space="0" w:color="auto"/>
            <w:left w:val="none" w:sz="0" w:space="0" w:color="auto"/>
            <w:bottom w:val="none" w:sz="0" w:space="0" w:color="auto"/>
            <w:right w:val="none" w:sz="0" w:space="0" w:color="auto"/>
          </w:divBdr>
          <w:divsChild>
            <w:div w:id="900751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7445127">
      <w:bodyDiv w:val="1"/>
      <w:marLeft w:val="0"/>
      <w:marRight w:val="0"/>
      <w:marTop w:val="0"/>
      <w:marBottom w:val="0"/>
      <w:divBdr>
        <w:top w:val="none" w:sz="0" w:space="0" w:color="auto"/>
        <w:left w:val="none" w:sz="0" w:space="0" w:color="auto"/>
        <w:bottom w:val="none" w:sz="0" w:space="0" w:color="auto"/>
        <w:right w:val="none" w:sz="0" w:space="0" w:color="auto"/>
      </w:divBdr>
      <w:divsChild>
        <w:div w:id="163782283">
          <w:marLeft w:val="0"/>
          <w:marRight w:val="0"/>
          <w:marTop w:val="0"/>
          <w:marBottom w:val="0"/>
          <w:divBdr>
            <w:top w:val="none" w:sz="0" w:space="0" w:color="auto"/>
            <w:left w:val="none" w:sz="0" w:space="0" w:color="auto"/>
            <w:bottom w:val="none" w:sz="0" w:space="0" w:color="auto"/>
            <w:right w:val="none" w:sz="0" w:space="0" w:color="auto"/>
          </w:divBdr>
        </w:div>
      </w:divsChild>
    </w:div>
    <w:div w:id="1248884426">
      <w:bodyDiv w:val="1"/>
      <w:marLeft w:val="0"/>
      <w:marRight w:val="0"/>
      <w:marTop w:val="0"/>
      <w:marBottom w:val="0"/>
      <w:divBdr>
        <w:top w:val="none" w:sz="0" w:space="0" w:color="auto"/>
        <w:left w:val="none" w:sz="0" w:space="0" w:color="auto"/>
        <w:bottom w:val="none" w:sz="0" w:space="0" w:color="auto"/>
        <w:right w:val="none" w:sz="0" w:space="0" w:color="auto"/>
      </w:divBdr>
      <w:divsChild>
        <w:div w:id="1838961895">
          <w:marLeft w:val="0"/>
          <w:marRight w:val="0"/>
          <w:marTop w:val="0"/>
          <w:marBottom w:val="0"/>
          <w:divBdr>
            <w:top w:val="none" w:sz="0" w:space="0" w:color="auto"/>
            <w:left w:val="none" w:sz="0" w:space="0" w:color="auto"/>
            <w:bottom w:val="none" w:sz="0" w:space="0" w:color="auto"/>
            <w:right w:val="none" w:sz="0" w:space="0" w:color="auto"/>
          </w:divBdr>
        </w:div>
      </w:divsChild>
    </w:div>
    <w:div w:id="1253052462">
      <w:bodyDiv w:val="1"/>
      <w:marLeft w:val="0"/>
      <w:marRight w:val="0"/>
      <w:marTop w:val="0"/>
      <w:marBottom w:val="0"/>
      <w:divBdr>
        <w:top w:val="none" w:sz="0" w:space="0" w:color="auto"/>
        <w:left w:val="none" w:sz="0" w:space="0" w:color="auto"/>
        <w:bottom w:val="none" w:sz="0" w:space="0" w:color="auto"/>
        <w:right w:val="none" w:sz="0" w:space="0" w:color="auto"/>
      </w:divBdr>
      <w:divsChild>
        <w:div w:id="1469857431">
          <w:marLeft w:val="0"/>
          <w:marRight w:val="0"/>
          <w:marTop w:val="0"/>
          <w:marBottom w:val="0"/>
          <w:divBdr>
            <w:top w:val="none" w:sz="0" w:space="0" w:color="auto"/>
            <w:left w:val="none" w:sz="0" w:space="0" w:color="auto"/>
            <w:bottom w:val="none" w:sz="0" w:space="0" w:color="auto"/>
            <w:right w:val="none" w:sz="0" w:space="0" w:color="auto"/>
          </w:divBdr>
        </w:div>
      </w:divsChild>
    </w:div>
    <w:div w:id="1268585904">
      <w:bodyDiv w:val="1"/>
      <w:marLeft w:val="0"/>
      <w:marRight w:val="0"/>
      <w:marTop w:val="0"/>
      <w:marBottom w:val="0"/>
      <w:divBdr>
        <w:top w:val="none" w:sz="0" w:space="0" w:color="auto"/>
        <w:left w:val="none" w:sz="0" w:space="0" w:color="auto"/>
        <w:bottom w:val="none" w:sz="0" w:space="0" w:color="auto"/>
        <w:right w:val="none" w:sz="0" w:space="0" w:color="auto"/>
      </w:divBdr>
    </w:div>
    <w:div w:id="1299070416">
      <w:bodyDiv w:val="1"/>
      <w:marLeft w:val="0"/>
      <w:marRight w:val="0"/>
      <w:marTop w:val="0"/>
      <w:marBottom w:val="0"/>
      <w:divBdr>
        <w:top w:val="none" w:sz="0" w:space="0" w:color="auto"/>
        <w:left w:val="none" w:sz="0" w:space="0" w:color="auto"/>
        <w:bottom w:val="none" w:sz="0" w:space="0" w:color="auto"/>
        <w:right w:val="none" w:sz="0" w:space="0" w:color="auto"/>
      </w:divBdr>
      <w:divsChild>
        <w:div w:id="60492319">
          <w:marLeft w:val="0"/>
          <w:marRight w:val="0"/>
          <w:marTop w:val="0"/>
          <w:marBottom w:val="0"/>
          <w:divBdr>
            <w:top w:val="none" w:sz="0" w:space="0" w:color="auto"/>
            <w:left w:val="none" w:sz="0" w:space="0" w:color="auto"/>
            <w:bottom w:val="none" w:sz="0" w:space="0" w:color="auto"/>
            <w:right w:val="none" w:sz="0" w:space="0" w:color="auto"/>
          </w:divBdr>
        </w:div>
      </w:divsChild>
    </w:div>
    <w:div w:id="1346984255">
      <w:bodyDiv w:val="1"/>
      <w:marLeft w:val="0"/>
      <w:marRight w:val="0"/>
      <w:marTop w:val="0"/>
      <w:marBottom w:val="0"/>
      <w:divBdr>
        <w:top w:val="none" w:sz="0" w:space="0" w:color="auto"/>
        <w:left w:val="none" w:sz="0" w:space="0" w:color="auto"/>
        <w:bottom w:val="none" w:sz="0" w:space="0" w:color="auto"/>
        <w:right w:val="none" w:sz="0" w:space="0" w:color="auto"/>
      </w:divBdr>
    </w:div>
    <w:div w:id="1364944120">
      <w:bodyDiv w:val="1"/>
      <w:marLeft w:val="0"/>
      <w:marRight w:val="0"/>
      <w:marTop w:val="0"/>
      <w:marBottom w:val="0"/>
      <w:divBdr>
        <w:top w:val="none" w:sz="0" w:space="0" w:color="auto"/>
        <w:left w:val="none" w:sz="0" w:space="0" w:color="auto"/>
        <w:bottom w:val="none" w:sz="0" w:space="0" w:color="auto"/>
        <w:right w:val="none" w:sz="0" w:space="0" w:color="auto"/>
      </w:divBdr>
    </w:div>
    <w:div w:id="1366642097">
      <w:bodyDiv w:val="1"/>
      <w:marLeft w:val="0"/>
      <w:marRight w:val="0"/>
      <w:marTop w:val="0"/>
      <w:marBottom w:val="0"/>
      <w:divBdr>
        <w:top w:val="none" w:sz="0" w:space="0" w:color="auto"/>
        <w:left w:val="none" w:sz="0" w:space="0" w:color="auto"/>
        <w:bottom w:val="none" w:sz="0" w:space="0" w:color="auto"/>
        <w:right w:val="none" w:sz="0" w:space="0" w:color="auto"/>
      </w:divBdr>
      <w:divsChild>
        <w:div w:id="844251532">
          <w:marLeft w:val="0"/>
          <w:marRight w:val="0"/>
          <w:marTop w:val="0"/>
          <w:marBottom w:val="0"/>
          <w:divBdr>
            <w:top w:val="none" w:sz="0" w:space="0" w:color="auto"/>
            <w:left w:val="none" w:sz="0" w:space="0" w:color="auto"/>
            <w:bottom w:val="none" w:sz="0" w:space="0" w:color="auto"/>
            <w:right w:val="none" w:sz="0" w:space="0" w:color="auto"/>
          </w:divBdr>
        </w:div>
        <w:div w:id="634800976">
          <w:marLeft w:val="0"/>
          <w:marRight w:val="0"/>
          <w:marTop w:val="0"/>
          <w:marBottom w:val="0"/>
          <w:divBdr>
            <w:top w:val="none" w:sz="0" w:space="0" w:color="auto"/>
            <w:left w:val="none" w:sz="0" w:space="0" w:color="auto"/>
            <w:bottom w:val="none" w:sz="0" w:space="0" w:color="auto"/>
            <w:right w:val="none" w:sz="0" w:space="0" w:color="auto"/>
          </w:divBdr>
          <w:divsChild>
            <w:div w:id="74700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1977192">
      <w:bodyDiv w:val="1"/>
      <w:marLeft w:val="0"/>
      <w:marRight w:val="0"/>
      <w:marTop w:val="0"/>
      <w:marBottom w:val="0"/>
      <w:divBdr>
        <w:top w:val="none" w:sz="0" w:space="0" w:color="auto"/>
        <w:left w:val="none" w:sz="0" w:space="0" w:color="auto"/>
        <w:bottom w:val="none" w:sz="0" w:space="0" w:color="auto"/>
        <w:right w:val="none" w:sz="0" w:space="0" w:color="auto"/>
      </w:divBdr>
    </w:div>
    <w:div w:id="1392458248">
      <w:bodyDiv w:val="1"/>
      <w:marLeft w:val="0"/>
      <w:marRight w:val="0"/>
      <w:marTop w:val="0"/>
      <w:marBottom w:val="0"/>
      <w:divBdr>
        <w:top w:val="none" w:sz="0" w:space="0" w:color="auto"/>
        <w:left w:val="none" w:sz="0" w:space="0" w:color="auto"/>
        <w:bottom w:val="none" w:sz="0" w:space="0" w:color="auto"/>
        <w:right w:val="none" w:sz="0" w:space="0" w:color="auto"/>
      </w:divBdr>
    </w:div>
    <w:div w:id="1395275635">
      <w:bodyDiv w:val="1"/>
      <w:marLeft w:val="0"/>
      <w:marRight w:val="0"/>
      <w:marTop w:val="0"/>
      <w:marBottom w:val="0"/>
      <w:divBdr>
        <w:top w:val="none" w:sz="0" w:space="0" w:color="auto"/>
        <w:left w:val="none" w:sz="0" w:space="0" w:color="auto"/>
        <w:bottom w:val="none" w:sz="0" w:space="0" w:color="auto"/>
        <w:right w:val="none" w:sz="0" w:space="0" w:color="auto"/>
      </w:divBdr>
    </w:div>
    <w:div w:id="1410418999">
      <w:bodyDiv w:val="1"/>
      <w:marLeft w:val="0"/>
      <w:marRight w:val="0"/>
      <w:marTop w:val="0"/>
      <w:marBottom w:val="0"/>
      <w:divBdr>
        <w:top w:val="none" w:sz="0" w:space="0" w:color="auto"/>
        <w:left w:val="none" w:sz="0" w:space="0" w:color="auto"/>
        <w:bottom w:val="none" w:sz="0" w:space="0" w:color="auto"/>
        <w:right w:val="none" w:sz="0" w:space="0" w:color="auto"/>
      </w:divBdr>
      <w:divsChild>
        <w:div w:id="913852136">
          <w:marLeft w:val="0"/>
          <w:marRight w:val="0"/>
          <w:marTop w:val="0"/>
          <w:marBottom w:val="0"/>
          <w:divBdr>
            <w:top w:val="none" w:sz="0" w:space="0" w:color="auto"/>
            <w:left w:val="none" w:sz="0" w:space="0" w:color="auto"/>
            <w:bottom w:val="none" w:sz="0" w:space="0" w:color="auto"/>
            <w:right w:val="none" w:sz="0" w:space="0" w:color="auto"/>
          </w:divBdr>
        </w:div>
      </w:divsChild>
    </w:div>
    <w:div w:id="1469786790">
      <w:bodyDiv w:val="1"/>
      <w:marLeft w:val="0"/>
      <w:marRight w:val="0"/>
      <w:marTop w:val="0"/>
      <w:marBottom w:val="0"/>
      <w:divBdr>
        <w:top w:val="none" w:sz="0" w:space="0" w:color="auto"/>
        <w:left w:val="none" w:sz="0" w:space="0" w:color="auto"/>
        <w:bottom w:val="none" w:sz="0" w:space="0" w:color="auto"/>
        <w:right w:val="none" w:sz="0" w:space="0" w:color="auto"/>
      </w:divBdr>
    </w:div>
    <w:div w:id="1485587434">
      <w:bodyDiv w:val="1"/>
      <w:marLeft w:val="0"/>
      <w:marRight w:val="0"/>
      <w:marTop w:val="0"/>
      <w:marBottom w:val="0"/>
      <w:divBdr>
        <w:top w:val="none" w:sz="0" w:space="0" w:color="auto"/>
        <w:left w:val="none" w:sz="0" w:space="0" w:color="auto"/>
        <w:bottom w:val="none" w:sz="0" w:space="0" w:color="auto"/>
        <w:right w:val="none" w:sz="0" w:space="0" w:color="auto"/>
      </w:divBdr>
    </w:div>
    <w:div w:id="1508053701">
      <w:bodyDiv w:val="1"/>
      <w:marLeft w:val="0"/>
      <w:marRight w:val="0"/>
      <w:marTop w:val="0"/>
      <w:marBottom w:val="0"/>
      <w:divBdr>
        <w:top w:val="none" w:sz="0" w:space="0" w:color="auto"/>
        <w:left w:val="none" w:sz="0" w:space="0" w:color="auto"/>
        <w:bottom w:val="none" w:sz="0" w:space="0" w:color="auto"/>
        <w:right w:val="none" w:sz="0" w:space="0" w:color="auto"/>
      </w:divBdr>
    </w:div>
    <w:div w:id="1529950342">
      <w:bodyDiv w:val="1"/>
      <w:marLeft w:val="0"/>
      <w:marRight w:val="0"/>
      <w:marTop w:val="0"/>
      <w:marBottom w:val="0"/>
      <w:divBdr>
        <w:top w:val="none" w:sz="0" w:space="0" w:color="auto"/>
        <w:left w:val="none" w:sz="0" w:space="0" w:color="auto"/>
        <w:bottom w:val="none" w:sz="0" w:space="0" w:color="auto"/>
        <w:right w:val="none" w:sz="0" w:space="0" w:color="auto"/>
      </w:divBdr>
    </w:div>
    <w:div w:id="1544706763">
      <w:bodyDiv w:val="1"/>
      <w:marLeft w:val="0"/>
      <w:marRight w:val="0"/>
      <w:marTop w:val="0"/>
      <w:marBottom w:val="0"/>
      <w:divBdr>
        <w:top w:val="none" w:sz="0" w:space="0" w:color="auto"/>
        <w:left w:val="none" w:sz="0" w:space="0" w:color="auto"/>
        <w:bottom w:val="none" w:sz="0" w:space="0" w:color="auto"/>
        <w:right w:val="none" w:sz="0" w:space="0" w:color="auto"/>
      </w:divBdr>
    </w:div>
    <w:div w:id="1551260610">
      <w:bodyDiv w:val="1"/>
      <w:marLeft w:val="0"/>
      <w:marRight w:val="0"/>
      <w:marTop w:val="0"/>
      <w:marBottom w:val="0"/>
      <w:divBdr>
        <w:top w:val="none" w:sz="0" w:space="0" w:color="auto"/>
        <w:left w:val="none" w:sz="0" w:space="0" w:color="auto"/>
        <w:bottom w:val="none" w:sz="0" w:space="0" w:color="auto"/>
        <w:right w:val="none" w:sz="0" w:space="0" w:color="auto"/>
      </w:divBdr>
    </w:div>
    <w:div w:id="1562129829">
      <w:bodyDiv w:val="1"/>
      <w:marLeft w:val="0"/>
      <w:marRight w:val="0"/>
      <w:marTop w:val="0"/>
      <w:marBottom w:val="0"/>
      <w:divBdr>
        <w:top w:val="none" w:sz="0" w:space="0" w:color="auto"/>
        <w:left w:val="none" w:sz="0" w:space="0" w:color="auto"/>
        <w:bottom w:val="none" w:sz="0" w:space="0" w:color="auto"/>
        <w:right w:val="none" w:sz="0" w:space="0" w:color="auto"/>
      </w:divBdr>
    </w:div>
    <w:div w:id="1574966492">
      <w:bodyDiv w:val="1"/>
      <w:marLeft w:val="0"/>
      <w:marRight w:val="0"/>
      <w:marTop w:val="0"/>
      <w:marBottom w:val="0"/>
      <w:divBdr>
        <w:top w:val="none" w:sz="0" w:space="0" w:color="auto"/>
        <w:left w:val="none" w:sz="0" w:space="0" w:color="auto"/>
        <w:bottom w:val="none" w:sz="0" w:space="0" w:color="auto"/>
        <w:right w:val="none" w:sz="0" w:space="0" w:color="auto"/>
      </w:divBdr>
    </w:div>
    <w:div w:id="1632436920">
      <w:bodyDiv w:val="1"/>
      <w:marLeft w:val="0"/>
      <w:marRight w:val="0"/>
      <w:marTop w:val="0"/>
      <w:marBottom w:val="0"/>
      <w:divBdr>
        <w:top w:val="none" w:sz="0" w:space="0" w:color="auto"/>
        <w:left w:val="none" w:sz="0" w:space="0" w:color="auto"/>
        <w:bottom w:val="none" w:sz="0" w:space="0" w:color="auto"/>
        <w:right w:val="none" w:sz="0" w:space="0" w:color="auto"/>
      </w:divBdr>
    </w:div>
    <w:div w:id="1670019722">
      <w:bodyDiv w:val="1"/>
      <w:marLeft w:val="0"/>
      <w:marRight w:val="0"/>
      <w:marTop w:val="0"/>
      <w:marBottom w:val="0"/>
      <w:divBdr>
        <w:top w:val="none" w:sz="0" w:space="0" w:color="auto"/>
        <w:left w:val="none" w:sz="0" w:space="0" w:color="auto"/>
        <w:bottom w:val="none" w:sz="0" w:space="0" w:color="auto"/>
        <w:right w:val="none" w:sz="0" w:space="0" w:color="auto"/>
      </w:divBdr>
    </w:div>
    <w:div w:id="1674455078">
      <w:bodyDiv w:val="1"/>
      <w:marLeft w:val="0"/>
      <w:marRight w:val="0"/>
      <w:marTop w:val="0"/>
      <w:marBottom w:val="0"/>
      <w:divBdr>
        <w:top w:val="none" w:sz="0" w:space="0" w:color="auto"/>
        <w:left w:val="none" w:sz="0" w:space="0" w:color="auto"/>
        <w:bottom w:val="none" w:sz="0" w:space="0" w:color="auto"/>
        <w:right w:val="none" w:sz="0" w:space="0" w:color="auto"/>
      </w:divBdr>
    </w:div>
    <w:div w:id="1679966009">
      <w:bodyDiv w:val="1"/>
      <w:marLeft w:val="0"/>
      <w:marRight w:val="0"/>
      <w:marTop w:val="0"/>
      <w:marBottom w:val="0"/>
      <w:divBdr>
        <w:top w:val="none" w:sz="0" w:space="0" w:color="auto"/>
        <w:left w:val="none" w:sz="0" w:space="0" w:color="auto"/>
        <w:bottom w:val="none" w:sz="0" w:space="0" w:color="auto"/>
        <w:right w:val="none" w:sz="0" w:space="0" w:color="auto"/>
      </w:divBdr>
    </w:div>
    <w:div w:id="1691295488">
      <w:bodyDiv w:val="1"/>
      <w:marLeft w:val="0"/>
      <w:marRight w:val="0"/>
      <w:marTop w:val="0"/>
      <w:marBottom w:val="0"/>
      <w:divBdr>
        <w:top w:val="none" w:sz="0" w:space="0" w:color="auto"/>
        <w:left w:val="none" w:sz="0" w:space="0" w:color="auto"/>
        <w:bottom w:val="none" w:sz="0" w:space="0" w:color="auto"/>
        <w:right w:val="none" w:sz="0" w:space="0" w:color="auto"/>
      </w:divBdr>
    </w:div>
    <w:div w:id="1731076549">
      <w:bodyDiv w:val="1"/>
      <w:marLeft w:val="0"/>
      <w:marRight w:val="0"/>
      <w:marTop w:val="0"/>
      <w:marBottom w:val="0"/>
      <w:divBdr>
        <w:top w:val="none" w:sz="0" w:space="0" w:color="auto"/>
        <w:left w:val="none" w:sz="0" w:space="0" w:color="auto"/>
        <w:bottom w:val="none" w:sz="0" w:space="0" w:color="auto"/>
        <w:right w:val="none" w:sz="0" w:space="0" w:color="auto"/>
      </w:divBdr>
    </w:div>
    <w:div w:id="1787500045">
      <w:bodyDiv w:val="1"/>
      <w:marLeft w:val="0"/>
      <w:marRight w:val="0"/>
      <w:marTop w:val="0"/>
      <w:marBottom w:val="0"/>
      <w:divBdr>
        <w:top w:val="none" w:sz="0" w:space="0" w:color="auto"/>
        <w:left w:val="none" w:sz="0" w:space="0" w:color="auto"/>
        <w:bottom w:val="none" w:sz="0" w:space="0" w:color="auto"/>
        <w:right w:val="none" w:sz="0" w:space="0" w:color="auto"/>
      </w:divBdr>
      <w:divsChild>
        <w:div w:id="2089227115">
          <w:marLeft w:val="0"/>
          <w:marRight w:val="0"/>
          <w:marTop w:val="0"/>
          <w:marBottom w:val="0"/>
          <w:divBdr>
            <w:top w:val="none" w:sz="0" w:space="0" w:color="auto"/>
            <w:left w:val="none" w:sz="0" w:space="0" w:color="auto"/>
            <w:bottom w:val="none" w:sz="0" w:space="0" w:color="auto"/>
            <w:right w:val="none" w:sz="0" w:space="0" w:color="auto"/>
          </w:divBdr>
        </w:div>
        <w:div w:id="1693845327">
          <w:marLeft w:val="0"/>
          <w:marRight w:val="0"/>
          <w:marTop w:val="0"/>
          <w:marBottom w:val="0"/>
          <w:divBdr>
            <w:top w:val="none" w:sz="0" w:space="0" w:color="auto"/>
            <w:left w:val="none" w:sz="0" w:space="0" w:color="auto"/>
            <w:bottom w:val="none" w:sz="0" w:space="0" w:color="auto"/>
            <w:right w:val="none" w:sz="0" w:space="0" w:color="auto"/>
          </w:divBdr>
          <w:divsChild>
            <w:div w:id="2052993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7619615">
      <w:bodyDiv w:val="1"/>
      <w:marLeft w:val="0"/>
      <w:marRight w:val="0"/>
      <w:marTop w:val="0"/>
      <w:marBottom w:val="0"/>
      <w:divBdr>
        <w:top w:val="none" w:sz="0" w:space="0" w:color="auto"/>
        <w:left w:val="none" w:sz="0" w:space="0" w:color="auto"/>
        <w:bottom w:val="none" w:sz="0" w:space="0" w:color="auto"/>
        <w:right w:val="none" w:sz="0" w:space="0" w:color="auto"/>
      </w:divBdr>
      <w:divsChild>
        <w:div w:id="18902671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31551535">
              <w:marLeft w:val="0"/>
              <w:marRight w:val="0"/>
              <w:marTop w:val="0"/>
              <w:marBottom w:val="0"/>
              <w:divBdr>
                <w:top w:val="none" w:sz="0" w:space="0" w:color="auto"/>
                <w:left w:val="none" w:sz="0" w:space="0" w:color="auto"/>
                <w:bottom w:val="none" w:sz="0" w:space="0" w:color="auto"/>
                <w:right w:val="none" w:sz="0" w:space="0" w:color="auto"/>
              </w:divBdr>
              <w:divsChild>
                <w:div w:id="312639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8279922">
      <w:bodyDiv w:val="1"/>
      <w:marLeft w:val="0"/>
      <w:marRight w:val="0"/>
      <w:marTop w:val="0"/>
      <w:marBottom w:val="0"/>
      <w:divBdr>
        <w:top w:val="none" w:sz="0" w:space="0" w:color="auto"/>
        <w:left w:val="none" w:sz="0" w:space="0" w:color="auto"/>
        <w:bottom w:val="none" w:sz="0" w:space="0" w:color="auto"/>
        <w:right w:val="none" w:sz="0" w:space="0" w:color="auto"/>
      </w:divBdr>
      <w:divsChild>
        <w:div w:id="362364459">
          <w:marLeft w:val="0"/>
          <w:marRight w:val="0"/>
          <w:marTop w:val="0"/>
          <w:marBottom w:val="0"/>
          <w:divBdr>
            <w:top w:val="none" w:sz="0" w:space="0" w:color="auto"/>
            <w:left w:val="none" w:sz="0" w:space="0" w:color="auto"/>
            <w:bottom w:val="none" w:sz="0" w:space="0" w:color="auto"/>
            <w:right w:val="none" w:sz="0" w:space="0" w:color="auto"/>
          </w:divBdr>
        </w:div>
        <w:div w:id="1828087297">
          <w:marLeft w:val="0"/>
          <w:marRight w:val="0"/>
          <w:marTop w:val="0"/>
          <w:marBottom w:val="0"/>
          <w:divBdr>
            <w:top w:val="none" w:sz="0" w:space="0" w:color="auto"/>
            <w:left w:val="none" w:sz="0" w:space="0" w:color="auto"/>
            <w:bottom w:val="none" w:sz="0" w:space="0" w:color="auto"/>
            <w:right w:val="none" w:sz="0" w:space="0" w:color="auto"/>
          </w:divBdr>
          <w:divsChild>
            <w:div w:id="359161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6823592">
      <w:bodyDiv w:val="1"/>
      <w:marLeft w:val="0"/>
      <w:marRight w:val="0"/>
      <w:marTop w:val="0"/>
      <w:marBottom w:val="0"/>
      <w:divBdr>
        <w:top w:val="none" w:sz="0" w:space="0" w:color="auto"/>
        <w:left w:val="none" w:sz="0" w:space="0" w:color="auto"/>
        <w:bottom w:val="none" w:sz="0" w:space="0" w:color="auto"/>
        <w:right w:val="none" w:sz="0" w:space="0" w:color="auto"/>
      </w:divBdr>
    </w:div>
    <w:div w:id="1867449236">
      <w:bodyDiv w:val="1"/>
      <w:marLeft w:val="0"/>
      <w:marRight w:val="0"/>
      <w:marTop w:val="0"/>
      <w:marBottom w:val="0"/>
      <w:divBdr>
        <w:top w:val="none" w:sz="0" w:space="0" w:color="auto"/>
        <w:left w:val="none" w:sz="0" w:space="0" w:color="auto"/>
        <w:bottom w:val="none" w:sz="0" w:space="0" w:color="auto"/>
        <w:right w:val="none" w:sz="0" w:space="0" w:color="auto"/>
      </w:divBdr>
      <w:divsChild>
        <w:div w:id="1625841523">
          <w:marLeft w:val="0"/>
          <w:marRight w:val="0"/>
          <w:marTop w:val="0"/>
          <w:marBottom w:val="0"/>
          <w:divBdr>
            <w:top w:val="none" w:sz="0" w:space="0" w:color="auto"/>
            <w:left w:val="none" w:sz="0" w:space="0" w:color="auto"/>
            <w:bottom w:val="none" w:sz="0" w:space="0" w:color="auto"/>
            <w:right w:val="none" w:sz="0" w:space="0" w:color="auto"/>
          </w:divBdr>
        </w:div>
      </w:divsChild>
    </w:div>
    <w:div w:id="1882131631">
      <w:bodyDiv w:val="1"/>
      <w:marLeft w:val="0"/>
      <w:marRight w:val="0"/>
      <w:marTop w:val="0"/>
      <w:marBottom w:val="0"/>
      <w:divBdr>
        <w:top w:val="none" w:sz="0" w:space="0" w:color="auto"/>
        <w:left w:val="none" w:sz="0" w:space="0" w:color="auto"/>
        <w:bottom w:val="none" w:sz="0" w:space="0" w:color="auto"/>
        <w:right w:val="none" w:sz="0" w:space="0" w:color="auto"/>
      </w:divBdr>
    </w:div>
    <w:div w:id="1886284487">
      <w:bodyDiv w:val="1"/>
      <w:marLeft w:val="0"/>
      <w:marRight w:val="0"/>
      <w:marTop w:val="0"/>
      <w:marBottom w:val="0"/>
      <w:divBdr>
        <w:top w:val="none" w:sz="0" w:space="0" w:color="auto"/>
        <w:left w:val="none" w:sz="0" w:space="0" w:color="auto"/>
        <w:bottom w:val="none" w:sz="0" w:space="0" w:color="auto"/>
        <w:right w:val="none" w:sz="0" w:space="0" w:color="auto"/>
      </w:divBdr>
    </w:div>
    <w:div w:id="1887526995">
      <w:bodyDiv w:val="1"/>
      <w:marLeft w:val="0"/>
      <w:marRight w:val="0"/>
      <w:marTop w:val="0"/>
      <w:marBottom w:val="0"/>
      <w:divBdr>
        <w:top w:val="none" w:sz="0" w:space="0" w:color="auto"/>
        <w:left w:val="none" w:sz="0" w:space="0" w:color="auto"/>
        <w:bottom w:val="none" w:sz="0" w:space="0" w:color="auto"/>
        <w:right w:val="none" w:sz="0" w:space="0" w:color="auto"/>
      </w:divBdr>
    </w:div>
    <w:div w:id="1892955321">
      <w:bodyDiv w:val="1"/>
      <w:marLeft w:val="0"/>
      <w:marRight w:val="0"/>
      <w:marTop w:val="0"/>
      <w:marBottom w:val="0"/>
      <w:divBdr>
        <w:top w:val="none" w:sz="0" w:space="0" w:color="auto"/>
        <w:left w:val="none" w:sz="0" w:space="0" w:color="auto"/>
        <w:bottom w:val="none" w:sz="0" w:space="0" w:color="auto"/>
        <w:right w:val="none" w:sz="0" w:space="0" w:color="auto"/>
      </w:divBdr>
      <w:divsChild>
        <w:div w:id="439110947">
          <w:marLeft w:val="0"/>
          <w:marRight w:val="0"/>
          <w:marTop w:val="0"/>
          <w:marBottom w:val="0"/>
          <w:divBdr>
            <w:top w:val="none" w:sz="0" w:space="0" w:color="auto"/>
            <w:left w:val="none" w:sz="0" w:space="0" w:color="auto"/>
            <w:bottom w:val="none" w:sz="0" w:space="0" w:color="auto"/>
            <w:right w:val="none" w:sz="0" w:space="0" w:color="auto"/>
          </w:divBdr>
        </w:div>
        <w:div w:id="1328292532">
          <w:marLeft w:val="0"/>
          <w:marRight w:val="0"/>
          <w:marTop w:val="0"/>
          <w:marBottom w:val="0"/>
          <w:divBdr>
            <w:top w:val="none" w:sz="0" w:space="0" w:color="auto"/>
            <w:left w:val="none" w:sz="0" w:space="0" w:color="auto"/>
            <w:bottom w:val="none" w:sz="0" w:space="0" w:color="auto"/>
            <w:right w:val="none" w:sz="0" w:space="0" w:color="auto"/>
          </w:divBdr>
        </w:div>
        <w:div w:id="1723554599">
          <w:marLeft w:val="0"/>
          <w:marRight w:val="0"/>
          <w:marTop w:val="0"/>
          <w:marBottom w:val="0"/>
          <w:divBdr>
            <w:top w:val="none" w:sz="0" w:space="0" w:color="auto"/>
            <w:left w:val="none" w:sz="0" w:space="0" w:color="auto"/>
            <w:bottom w:val="none" w:sz="0" w:space="0" w:color="auto"/>
            <w:right w:val="none" w:sz="0" w:space="0" w:color="auto"/>
          </w:divBdr>
        </w:div>
        <w:div w:id="352877297">
          <w:marLeft w:val="0"/>
          <w:marRight w:val="0"/>
          <w:marTop w:val="0"/>
          <w:marBottom w:val="0"/>
          <w:divBdr>
            <w:top w:val="none" w:sz="0" w:space="0" w:color="auto"/>
            <w:left w:val="none" w:sz="0" w:space="0" w:color="auto"/>
            <w:bottom w:val="none" w:sz="0" w:space="0" w:color="auto"/>
            <w:right w:val="none" w:sz="0" w:space="0" w:color="auto"/>
          </w:divBdr>
        </w:div>
        <w:div w:id="293802704">
          <w:marLeft w:val="0"/>
          <w:marRight w:val="0"/>
          <w:marTop w:val="0"/>
          <w:marBottom w:val="0"/>
          <w:divBdr>
            <w:top w:val="none" w:sz="0" w:space="0" w:color="auto"/>
            <w:left w:val="none" w:sz="0" w:space="0" w:color="auto"/>
            <w:bottom w:val="none" w:sz="0" w:space="0" w:color="auto"/>
            <w:right w:val="none" w:sz="0" w:space="0" w:color="auto"/>
          </w:divBdr>
        </w:div>
        <w:div w:id="1175532981">
          <w:marLeft w:val="0"/>
          <w:marRight w:val="0"/>
          <w:marTop w:val="0"/>
          <w:marBottom w:val="0"/>
          <w:divBdr>
            <w:top w:val="none" w:sz="0" w:space="0" w:color="auto"/>
            <w:left w:val="none" w:sz="0" w:space="0" w:color="auto"/>
            <w:bottom w:val="none" w:sz="0" w:space="0" w:color="auto"/>
            <w:right w:val="none" w:sz="0" w:space="0" w:color="auto"/>
          </w:divBdr>
        </w:div>
      </w:divsChild>
    </w:div>
    <w:div w:id="1962029563">
      <w:bodyDiv w:val="1"/>
      <w:marLeft w:val="0"/>
      <w:marRight w:val="0"/>
      <w:marTop w:val="0"/>
      <w:marBottom w:val="0"/>
      <w:divBdr>
        <w:top w:val="none" w:sz="0" w:space="0" w:color="auto"/>
        <w:left w:val="none" w:sz="0" w:space="0" w:color="auto"/>
        <w:bottom w:val="none" w:sz="0" w:space="0" w:color="auto"/>
        <w:right w:val="none" w:sz="0" w:space="0" w:color="auto"/>
      </w:divBdr>
      <w:divsChild>
        <w:div w:id="1314260382">
          <w:marLeft w:val="0"/>
          <w:marRight w:val="0"/>
          <w:marTop w:val="0"/>
          <w:marBottom w:val="0"/>
          <w:divBdr>
            <w:top w:val="none" w:sz="0" w:space="0" w:color="auto"/>
            <w:left w:val="none" w:sz="0" w:space="0" w:color="auto"/>
            <w:bottom w:val="none" w:sz="0" w:space="0" w:color="auto"/>
            <w:right w:val="none" w:sz="0" w:space="0" w:color="auto"/>
          </w:divBdr>
        </w:div>
        <w:div w:id="1390303475">
          <w:marLeft w:val="0"/>
          <w:marRight w:val="0"/>
          <w:marTop w:val="0"/>
          <w:marBottom w:val="0"/>
          <w:divBdr>
            <w:top w:val="none" w:sz="0" w:space="0" w:color="auto"/>
            <w:left w:val="none" w:sz="0" w:space="0" w:color="auto"/>
            <w:bottom w:val="none" w:sz="0" w:space="0" w:color="auto"/>
            <w:right w:val="none" w:sz="0" w:space="0" w:color="auto"/>
          </w:divBdr>
          <w:divsChild>
            <w:div w:id="160778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5181623">
      <w:bodyDiv w:val="1"/>
      <w:marLeft w:val="0"/>
      <w:marRight w:val="0"/>
      <w:marTop w:val="0"/>
      <w:marBottom w:val="0"/>
      <w:divBdr>
        <w:top w:val="none" w:sz="0" w:space="0" w:color="auto"/>
        <w:left w:val="none" w:sz="0" w:space="0" w:color="auto"/>
        <w:bottom w:val="none" w:sz="0" w:space="0" w:color="auto"/>
        <w:right w:val="none" w:sz="0" w:space="0" w:color="auto"/>
      </w:divBdr>
    </w:div>
    <w:div w:id="2119331891">
      <w:bodyDiv w:val="1"/>
      <w:marLeft w:val="0"/>
      <w:marRight w:val="0"/>
      <w:marTop w:val="0"/>
      <w:marBottom w:val="0"/>
      <w:divBdr>
        <w:top w:val="none" w:sz="0" w:space="0" w:color="auto"/>
        <w:left w:val="none" w:sz="0" w:space="0" w:color="auto"/>
        <w:bottom w:val="none" w:sz="0" w:space="0" w:color="auto"/>
        <w:right w:val="none" w:sz="0" w:space="0" w:color="auto"/>
      </w:divBdr>
    </w:div>
    <w:div w:id="21244216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ducation1@moafl.org" TargetMode="Externa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8</Pages>
  <Words>2433</Words>
  <Characters>13871</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Guidi</dc:creator>
  <cp:keywords/>
  <dc:description/>
  <cp:lastModifiedBy>David Guidi</cp:lastModifiedBy>
  <cp:revision>3</cp:revision>
  <dcterms:created xsi:type="dcterms:W3CDTF">2023-08-29T16:17:00Z</dcterms:created>
  <dcterms:modified xsi:type="dcterms:W3CDTF">2023-08-29T16:52:00Z</dcterms:modified>
</cp:coreProperties>
</file>