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1750F" w14:textId="77777777" w:rsidR="00487444" w:rsidRPr="00487444" w:rsidRDefault="00487444" w:rsidP="00487444">
      <w:pPr>
        <w:rPr>
          <w:rFonts w:ascii="Arial" w:hAnsi="Arial" w:cs="Arial"/>
          <w:b/>
          <w:bCs/>
        </w:rPr>
      </w:pPr>
      <w:r w:rsidRPr="00487444">
        <w:rPr>
          <w:rFonts w:ascii="Arial" w:hAnsi="Arial" w:cs="Arial"/>
          <w:b/>
          <w:bCs/>
        </w:rPr>
        <w:t>Email Phishing and Phone Scams</w:t>
      </w:r>
      <w:bookmarkStart w:id="0" w:name="Download_PDF"/>
      <w:bookmarkEnd w:id="0"/>
    </w:p>
    <w:p w14:paraId="604589BE" w14:textId="77777777" w:rsidR="00487444" w:rsidRPr="00487444" w:rsidRDefault="00487444" w:rsidP="00487444">
      <w:pPr>
        <w:rPr>
          <w:rFonts w:ascii="Arial" w:hAnsi="Arial" w:cs="Arial"/>
        </w:rPr>
      </w:pPr>
      <w:r w:rsidRPr="00487444">
        <w:rPr>
          <w:rFonts w:ascii="Arial" w:hAnsi="Arial" w:cs="Arial"/>
        </w:rPr>
        <w:t xml:space="preserve">Scams are on the rise and the sophistication of the perpetrators of scams, whether by electronic communications or via telephone, is growing. The use of social engineering (i.e., an email address or other message modified to appear to be from someone other than who is </w:t>
      </w:r>
      <w:proofErr w:type="gramStart"/>
      <w:r w:rsidRPr="00487444">
        <w:rPr>
          <w:rFonts w:ascii="Arial" w:hAnsi="Arial" w:cs="Arial"/>
        </w:rPr>
        <w:t>actually sending</w:t>
      </w:r>
      <w:proofErr w:type="gramEnd"/>
      <w:r w:rsidRPr="00487444">
        <w:rPr>
          <w:rFonts w:ascii="Arial" w:hAnsi="Arial" w:cs="Arial"/>
        </w:rPr>
        <w:t xml:space="preserve"> it), in particular, result in an additional layer of deception requiring vigilance on the part of end users to protect themselves and their organizations from scams. The weakest link in a scam is the recipient of the message who does not verify that a request is legitimate.</w:t>
      </w:r>
    </w:p>
    <w:p w14:paraId="7898F315" w14:textId="77777777" w:rsidR="00487444" w:rsidRPr="00487444" w:rsidRDefault="00487444" w:rsidP="00487444">
      <w:pPr>
        <w:rPr>
          <w:rFonts w:ascii="Arial" w:hAnsi="Arial" w:cs="Arial"/>
        </w:rPr>
      </w:pPr>
    </w:p>
    <w:p w14:paraId="66C218C2" w14:textId="77777777" w:rsidR="00487444" w:rsidRPr="00487444" w:rsidRDefault="00487444" w:rsidP="00487444">
      <w:pPr>
        <w:rPr>
          <w:rFonts w:ascii="Arial" w:hAnsi="Arial" w:cs="Arial"/>
        </w:rPr>
      </w:pPr>
      <w:r w:rsidRPr="00487444">
        <w:rPr>
          <w:rFonts w:ascii="Arial" w:hAnsi="Arial" w:cs="Arial"/>
        </w:rPr>
        <w:t>Included here are best practices to protect yourself from scams. Note that scammers use email, text messages, instant messaging, and other electronic communications (as used herein, collectively referred to as, “Message” or “Messages”, as applicable) as well as telephones to instigate fraud.</w:t>
      </w:r>
    </w:p>
    <w:p w14:paraId="3F3CC968" w14:textId="77777777" w:rsidR="00487444" w:rsidRPr="00487444" w:rsidRDefault="00487444" w:rsidP="00487444">
      <w:pPr>
        <w:rPr>
          <w:rFonts w:ascii="Arial" w:hAnsi="Arial" w:cs="Arial"/>
        </w:rPr>
      </w:pPr>
      <w:r w:rsidRPr="00487444">
        <w:rPr>
          <w:rFonts w:ascii="Arial" w:hAnsi="Arial" w:cs="Arial"/>
        </w:rPr>
        <w:t>In addition to these Best Practices, we have included the following link to a video tutorial including tips on how to identify email phishing scams - </w:t>
      </w:r>
      <w:hyperlink r:id="rId5" w:history="1">
        <w:r w:rsidRPr="00487444">
          <w:rPr>
            <w:rStyle w:val="Hyperlink"/>
            <w:rFonts w:ascii="Arial" w:hAnsi="Arial" w:cs="Arial"/>
          </w:rPr>
          <w:t>https://youtu.be/BBsneACY9QU.</w:t>
        </w:r>
      </w:hyperlink>
    </w:p>
    <w:p w14:paraId="1A076915" w14:textId="77777777" w:rsidR="00487444" w:rsidRPr="00487444" w:rsidRDefault="00487444" w:rsidP="00487444">
      <w:pPr>
        <w:rPr>
          <w:rFonts w:ascii="Arial" w:hAnsi="Arial" w:cs="Arial"/>
        </w:rPr>
      </w:pPr>
      <w:r w:rsidRPr="00487444">
        <w:rPr>
          <w:rFonts w:ascii="Arial" w:hAnsi="Arial" w:cs="Arial"/>
          <w:b/>
          <w:bCs/>
        </w:rPr>
        <w:t>Common Tactics Scammers Use in Electronic Communications</w:t>
      </w:r>
    </w:p>
    <w:p w14:paraId="29571D5A" w14:textId="77777777" w:rsidR="00487444" w:rsidRPr="00487444" w:rsidRDefault="00487444" w:rsidP="00487444">
      <w:pPr>
        <w:rPr>
          <w:rFonts w:ascii="Arial" w:hAnsi="Arial" w:cs="Arial"/>
        </w:rPr>
      </w:pPr>
      <w:r w:rsidRPr="00487444">
        <w:rPr>
          <w:rFonts w:ascii="Arial" w:hAnsi="Arial" w:cs="Arial"/>
        </w:rPr>
        <w:t>Messages sent requesting “urgent action” and suggesting a negative consequence for failure to “respond immediately” are sent to confuse and fluster the recipient. Due to an immediate call to action, the recipient is less likely to diligently review the Message for evidence that it was sent from a fraudulent source. Any Message employing a “scare tactic” is almost always certainly fraudulent. Legitimate businesses will not request this type of information via a Message. Some samples of these types of Messages are:</w:t>
      </w:r>
    </w:p>
    <w:p w14:paraId="0E0DCD8E" w14:textId="77777777" w:rsidR="00487444" w:rsidRPr="00487444" w:rsidRDefault="00487444" w:rsidP="00487444">
      <w:pPr>
        <w:numPr>
          <w:ilvl w:val="0"/>
          <w:numId w:val="1"/>
        </w:numPr>
        <w:rPr>
          <w:rFonts w:ascii="Arial" w:hAnsi="Arial" w:cs="Arial"/>
        </w:rPr>
      </w:pPr>
      <w:r w:rsidRPr="00487444">
        <w:rPr>
          <w:rFonts w:ascii="Arial" w:hAnsi="Arial" w:cs="Arial"/>
        </w:rPr>
        <w:t>A request from a Chapter Leader (or other person) to purchase gift cards</w:t>
      </w:r>
    </w:p>
    <w:p w14:paraId="42937B7B" w14:textId="77777777" w:rsidR="00487444" w:rsidRPr="00487444" w:rsidRDefault="00487444" w:rsidP="00487444">
      <w:pPr>
        <w:numPr>
          <w:ilvl w:val="0"/>
          <w:numId w:val="1"/>
        </w:numPr>
        <w:rPr>
          <w:rFonts w:ascii="Arial" w:hAnsi="Arial" w:cs="Arial"/>
        </w:rPr>
      </w:pPr>
      <w:r w:rsidRPr="00487444">
        <w:rPr>
          <w:rFonts w:ascii="Arial" w:hAnsi="Arial" w:cs="Arial"/>
        </w:rPr>
        <w:t>A Message requesting delivery of a wire transfer, especially if urgent.</w:t>
      </w:r>
    </w:p>
    <w:p w14:paraId="2EF4EEAF" w14:textId="77777777" w:rsidR="00487444" w:rsidRPr="00487444" w:rsidRDefault="00487444" w:rsidP="00487444">
      <w:pPr>
        <w:numPr>
          <w:ilvl w:val="0"/>
          <w:numId w:val="1"/>
        </w:numPr>
        <w:rPr>
          <w:rFonts w:ascii="Arial" w:hAnsi="Arial" w:cs="Arial"/>
        </w:rPr>
      </w:pPr>
      <w:r w:rsidRPr="00487444">
        <w:rPr>
          <w:rFonts w:ascii="Arial" w:hAnsi="Arial" w:cs="Arial"/>
        </w:rPr>
        <w:t>A suggestion that an account will be disabled if the recipient does not click on an included link or attachment.</w:t>
      </w:r>
    </w:p>
    <w:p w14:paraId="0575709E" w14:textId="77777777" w:rsidR="00487444" w:rsidRPr="00487444" w:rsidRDefault="00487444" w:rsidP="00487444">
      <w:pPr>
        <w:numPr>
          <w:ilvl w:val="0"/>
          <w:numId w:val="1"/>
        </w:numPr>
        <w:rPr>
          <w:rFonts w:ascii="Arial" w:hAnsi="Arial" w:cs="Arial"/>
        </w:rPr>
      </w:pPr>
      <w:r w:rsidRPr="00487444">
        <w:rPr>
          <w:rFonts w:ascii="Arial" w:hAnsi="Arial" w:cs="Arial"/>
        </w:rPr>
        <w:t>A suggestion a recipient must log into an account, click on a link or attachment, and provide confidential information immediately.</w:t>
      </w:r>
    </w:p>
    <w:p w14:paraId="056E03FE" w14:textId="77777777" w:rsidR="00487444" w:rsidRPr="00487444" w:rsidRDefault="00487444" w:rsidP="00487444">
      <w:pPr>
        <w:numPr>
          <w:ilvl w:val="0"/>
          <w:numId w:val="1"/>
        </w:numPr>
        <w:rPr>
          <w:rFonts w:ascii="Arial" w:hAnsi="Arial" w:cs="Arial"/>
        </w:rPr>
      </w:pPr>
      <w:r w:rsidRPr="00487444">
        <w:rPr>
          <w:rFonts w:ascii="Arial" w:hAnsi="Arial" w:cs="Arial"/>
        </w:rPr>
        <w:t>A Message from a vendor advising they have switched banks and requesting that payments be made to their new bank.</w:t>
      </w:r>
    </w:p>
    <w:p w14:paraId="689BC94A" w14:textId="77777777" w:rsidR="00487444" w:rsidRPr="00487444" w:rsidRDefault="00487444" w:rsidP="00487444">
      <w:pPr>
        <w:numPr>
          <w:ilvl w:val="0"/>
          <w:numId w:val="1"/>
        </w:numPr>
        <w:rPr>
          <w:rFonts w:ascii="Arial" w:hAnsi="Arial" w:cs="Arial"/>
        </w:rPr>
      </w:pPr>
      <w:r w:rsidRPr="00487444">
        <w:rPr>
          <w:rFonts w:ascii="Arial" w:hAnsi="Arial" w:cs="Arial"/>
        </w:rPr>
        <w:t>A Message requesting login credentials, payment information or other sensitive information.</w:t>
      </w:r>
    </w:p>
    <w:p w14:paraId="3B86078E" w14:textId="77777777" w:rsidR="00487444" w:rsidRPr="00487444" w:rsidRDefault="00487444" w:rsidP="00487444">
      <w:pPr>
        <w:rPr>
          <w:rFonts w:ascii="Arial" w:hAnsi="Arial" w:cs="Arial"/>
        </w:rPr>
      </w:pPr>
      <w:r w:rsidRPr="00487444">
        <w:rPr>
          <w:rFonts w:ascii="Arial" w:hAnsi="Arial" w:cs="Arial"/>
          <w:b/>
          <w:bCs/>
        </w:rPr>
        <w:t>Actions to Take Upon Receiving an Unsolicited or Suspicious Email:</w:t>
      </w:r>
    </w:p>
    <w:p w14:paraId="1FDCAD1A" w14:textId="77777777" w:rsidR="00487444" w:rsidRPr="00487444" w:rsidRDefault="00487444" w:rsidP="00487444">
      <w:pPr>
        <w:numPr>
          <w:ilvl w:val="0"/>
          <w:numId w:val="2"/>
        </w:numPr>
        <w:rPr>
          <w:rFonts w:ascii="Arial" w:hAnsi="Arial" w:cs="Arial"/>
        </w:rPr>
      </w:pPr>
      <w:r w:rsidRPr="00487444">
        <w:rPr>
          <w:rFonts w:ascii="Arial" w:hAnsi="Arial" w:cs="Arial"/>
        </w:rPr>
        <w:t>Emails (including those from members or Chapter officers) requesting wire transfers or electronic payments that are not accompanied by a verifiable invoice or other supporting documentation should not be processed</w:t>
      </w:r>
    </w:p>
    <w:p w14:paraId="6FE9821A" w14:textId="77777777" w:rsidR="00487444" w:rsidRPr="00487444" w:rsidRDefault="00487444" w:rsidP="00487444">
      <w:pPr>
        <w:numPr>
          <w:ilvl w:val="0"/>
          <w:numId w:val="2"/>
        </w:numPr>
        <w:rPr>
          <w:rFonts w:ascii="Arial" w:hAnsi="Arial" w:cs="Arial"/>
        </w:rPr>
      </w:pPr>
      <w:r w:rsidRPr="00487444">
        <w:rPr>
          <w:rFonts w:ascii="Arial" w:hAnsi="Arial" w:cs="Arial"/>
        </w:rPr>
        <w:t>If a fellow member, Chapter officer or representative from LPGA Amateurs headquarters contacts you via email requesting payment, purchase of gift cards, or money, please contact them via telephone and speak to them directly to confirm</w:t>
      </w:r>
    </w:p>
    <w:p w14:paraId="6C312078" w14:textId="77777777" w:rsidR="00487444" w:rsidRPr="00487444" w:rsidRDefault="00487444" w:rsidP="00487444">
      <w:pPr>
        <w:numPr>
          <w:ilvl w:val="0"/>
          <w:numId w:val="2"/>
        </w:numPr>
        <w:rPr>
          <w:rFonts w:ascii="Arial" w:hAnsi="Arial" w:cs="Arial"/>
        </w:rPr>
      </w:pPr>
      <w:r w:rsidRPr="00487444">
        <w:rPr>
          <w:rFonts w:ascii="Arial" w:hAnsi="Arial" w:cs="Arial"/>
        </w:rPr>
        <w:t>Do not respond or click on any links in suspicious messages or emails – instead delete it</w:t>
      </w:r>
    </w:p>
    <w:p w14:paraId="33B793B4" w14:textId="77777777" w:rsidR="00487444" w:rsidRPr="00487444" w:rsidRDefault="00487444" w:rsidP="00487444">
      <w:pPr>
        <w:numPr>
          <w:ilvl w:val="0"/>
          <w:numId w:val="2"/>
        </w:numPr>
        <w:rPr>
          <w:rFonts w:ascii="Arial" w:hAnsi="Arial" w:cs="Arial"/>
        </w:rPr>
      </w:pPr>
      <w:r w:rsidRPr="00487444">
        <w:rPr>
          <w:rFonts w:ascii="Arial" w:hAnsi="Arial" w:cs="Arial"/>
        </w:rPr>
        <w:t xml:space="preserve">Cyber threats can be extremely deceiving so please use extreme caution when reviewing correspondence. If you’re ever unsure about something, please feel free to call or email LPGA IT (+1-386-236-5353 </w:t>
      </w:r>
      <w:r w:rsidRPr="00487444">
        <w:rPr>
          <w:rFonts w:ascii="Arial" w:hAnsi="Arial" w:cs="Arial"/>
        </w:rPr>
        <w:lastRenderedPageBreak/>
        <w:t>/ </w:t>
      </w:r>
      <w:hyperlink r:id="rId6" w:history="1">
        <w:r w:rsidRPr="00487444">
          <w:rPr>
            <w:rStyle w:val="Hyperlink"/>
            <w:rFonts w:ascii="Arial" w:hAnsi="Arial" w:cs="Arial"/>
          </w:rPr>
          <w:t>helpdesk@lpga</w:t>
        </w:r>
      </w:hyperlink>
      <w:bookmarkStart w:id="1" w:name=""/>
      <w:r w:rsidRPr="00487444">
        <w:rPr>
          <w:rFonts w:ascii="Arial" w:hAnsi="Arial" w:cs="Arial"/>
        </w:rPr>
        <w:fldChar w:fldCharType="begin"/>
      </w:r>
      <w:r w:rsidRPr="00487444">
        <w:rPr>
          <w:rFonts w:ascii="Arial" w:hAnsi="Arial" w:cs="Arial"/>
        </w:rPr>
        <w:instrText>HYPERLINK "https://amateurs.com/" \o ""</w:instrText>
      </w:r>
      <w:r w:rsidRPr="00487444">
        <w:rPr>
          <w:rFonts w:ascii="Arial" w:hAnsi="Arial" w:cs="Arial"/>
        </w:rPr>
      </w:r>
      <w:r w:rsidRPr="00487444">
        <w:rPr>
          <w:rFonts w:ascii="Arial" w:hAnsi="Arial" w:cs="Arial"/>
        </w:rPr>
        <w:fldChar w:fldCharType="separate"/>
      </w:r>
      <w:r w:rsidRPr="00487444">
        <w:rPr>
          <w:rStyle w:val="Hyperlink"/>
          <w:rFonts w:ascii="Arial" w:hAnsi="Arial" w:cs="Arial"/>
        </w:rPr>
        <w:t>amateurs.com</w:t>
      </w:r>
      <w:r w:rsidRPr="00487444">
        <w:rPr>
          <w:rFonts w:ascii="Arial" w:hAnsi="Arial" w:cs="Arial"/>
        </w:rPr>
        <w:fldChar w:fldCharType="end"/>
      </w:r>
      <w:bookmarkEnd w:id="1"/>
      <w:r w:rsidRPr="00487444">
        <w:rPr>
          <w:rFonts w:ascii="Arial" w:hAnsi="Arial" w:cs="Arial"/>
        </w:rPr>
        <w:t> for assistance before you open an attachment or click on a link. To read more about how to spot an email scan visit this direct link:</w:t>
      </w:r>
      <w:hyperlink r:id="rId7" w:history="1">
        <w:r w:rsidRPr="00487444">
          <w:rPr>
            <w:rStyle w:val="Hyperlink"/>
            <w:rFonts w:ascii="Arial" w:hAnsi="Arial" w:cs="Arial"/>
          </w:rPr>
          <w:t> </w:t>
        </w:r>
        <w:r w:rsidRPr="00487444">
          <w:rPr>
            <w:rStyle w:val="Hyperlink"/>
            <w:rFonts w:ascii="Arial" w:hAnsi="Arial" w:cs="Arial"/>
            <w:b/>
            <w:bCs/>
          </w:rPr>
          <w:t>https://www.which.co.uk/consumer-rights/advice/how-to-spot-an-email-scam</w:t>
        </w:r>
        <w:r w:rsidRPr="00487444">
          <w:rPr>
            <w:rStyle w:val="Hyperlink"/>
            <w:rFonts w:ascii="Arial" w:hAnsi="Arial" w:cs="Arial"/>
          </w:rPr>
          <w:t>.</w:t>
        </w:r>
      </w:hyperlink>
    </w:p>
    <w:p w14:paraId="24AA40D3" w14:textId="77777777" w:rsidR="00487444" w:rsidRPr="00487444" w:rsidRDefault="00487444" w:rsidP="00487444">
      <w:pPr>
        <w:rPr>
          <w:rFonts w:ascii="Arial" w:hAnsi="Arial" w:cs="Arial"/>
        </w:rPr>
      </w:pPr>
      <w:r w:rsidRPr="00487444">
        <w:rPr>
          <w:rFonts w:ascii="Arial" w:hAnsi="Arial" w:cs="Arial"/>
          <w:b/>
          <w:bCs/>
        </w:rPr>
        <w:t>Tips for Verifying Potentially Fraudulent Messages</w:t>
      </w:r>
    </w:p>
    <w:p w14:paraId="3285AFBA" w14:textId="77777777" w:rsidR="00487444" w:rsidRPr="00487444" w:rsidRDefault="00487444" w:rsidP="00487444">
      <w:pPr>
        <w:numPr>
          <w:ilvl w:val="0"/>
          <w:numId w:val="3"/>
        </w:numPr>
        <w:rPr>
          <w:rFonts w:ascii="Arial" w:hAnsi="Arial" w:cs="Arial"/>
        </w:rPr>
      </w:pPr>
      <w:r w:rsidRPr="00487444">
        <w:rPr>
          <w:rFonts w:ascii="Arial" w:hAnsi="Arial" w:cs="Arial"/>
        </w:rPr>
        <w:t>Look closely at the sender's email address and compare with previous legitimate emails from the same person. A fraudulent email may contain the accurate name of the Chapter leader, member, etc., but the domain will be different. For example, a previous legitimate email address might be </w:t>
      </w:r>
      <w:hyperlink r:id="rId8" w:history="1">
        <w:r w:rsidRPr="00487444">
          <w:rPr>
            <w:rStyle w:val="Hyperlink"/>
            <w:rFonts w:ascii="Arial" w:hAnsi="Arial" w:cs="Arial"/>
          </w:rPr>
          <w:t>jane.doe@lpgaamateurschapter.com</w:t>
        </w:r>
      </w:hyperlink>
      <w:r w:rsidRPr="00487444">
        <w:rPr>
          <w:rFonts w:ascii="Arial" w:hAnsi="Arial" w:cs="Arial"/>
        </w:rPr>
        <w:t> and the fraudulent email could be </w:t>
      </w:r>
      <w:hyperlink r:id="rId9" w:history="1">
        <w:r w:rsidRPr="00487444">
          <w:rPr>
            <w:rStyle w:val="Hyperlink"/>
            <w:rFonts w:ascii="Arial" w:hAnsi="Arial" w:cs="Arial"/>
          </w:rPr>
          <w:t>jane.doe@mxyz.com</w:t>
        </w:r>
      </w:hyperlink>
      <w:r w:rsidRPr="00487444">
        <w:rPr>
          <w:rFonts w:ascii="Arial" w:hAnsi="Arial" w:cs="Arial"/>
        </w:rPr>
        <w:t>. </w:t>
      </w:r>
    </w:p>
    <w:p w14:paraId="4DB33A93" w14:textId="77777777" w:rsidR="00487444" w:rsidRPr="00487444" w:rsidRDefault="00487444" w:rsidP="00487444">
      <w:pPr>
        <w:numPr>
          <w:ilvl w:val="0"/>
          <w:numId w:val="3"/>
        </w:numPr>
        <w:rPr>
          <w:rFonts w:ascii="Arial" w:hAnsi="Arial" w:cs="Arial"/>
        </w:rPr>
      </w:pPr>
      <w:r w:rsidRPr="00487444">
        <w:rPr>
          <w:rFonts w:ascii="Arial" w:hAnsi="Arial" w:cs="Arial"/>
        </w:rPr>
        <w:t>Messages containing spelling mistakes or grammatical errors are likely indicators that a Message may not be genuine. In addition, Messages that appear to be sent from work colleagues that usually start with an informal salutation and closing but are received with a formal introduction and closing, not normally used, are signs that the Message could originate from a fraudulent source. Messages with a generic greeting such as “dear user” or “hello” are usually scam Messages.</w:t>
      </w:r>
    </w:p>
    <w:p w14:paraId="6FDB0898" w14:textId="77777777" w:rsidR="00487444" w:rsidRPr="00487444" w:rsidRDefault="00487444" w:rsidP="00487444">
      <w:pPr>
        <w:numPr>
          <w:ilvl w:val="0"/>
          <w:numId w:val="3"/>
        </w:numPr>
        <w:rPr>
          <w:rFonts w:ascii="Arial" w:hAnsi="Arial" w:cs="Arial"/>
        </w:rPr>
      </w:pPr>
      <w:r w:rsidRPr="00487444">
        <w:rPr>
          <w:rFonts w:ascii="Arial" w:hAnsi="Arial" w:cs="Arial"/>
        </w:rPr>
        <w:t xml:space="preserve">Links to malicious websites can be easily disguised as genuine appearing links. If the Message is an email and you are in doubt, hover your mouse over the email link and the internet address associated with that email will “pop-up”. If the pop-up address does not look </w:t>
      </w:r>
      <w:proofErr w:type="gramStart"/>
      <w:r w:rsidRPr="00487444">
        <w:rPr>
          <w:rFonts w:ascii="Arial" w:hAnsi="Arial" w:cs="Arial"/>
        </w:rPr>
        <w:t>familiar, or</w:t>
      </w:r>
      <w:proofErr w:type="gramEnd"/>
      <w:r w:rsidRPr="00487444">
        <w:rPr>
          <w:rFonts w:ascii="Arial" w:hAnsi="Arial" w:cs="Arial"/>
        </w:rPr>
        <w:t xml:space="preserve"> match the business the sender claims to be contacting you from, additional diligence should be conducted to confirm that the email is genuine. Email is an inherently unsecure communication platform. Therefore, recipients should always independently verify that the sender is who they purport to be by comparing the email contained in the Message to some other form of previously established communication.</w:t>
      </w:r>
    </w:p>
    <w:p w14:paraId="40E59E56" w14:textId="77777777" w:rsidR="00487444" w:rsidRPr="00487444" w:rsidRDefault="00487444" w:rsidP="00487444">
      <w:pPr>
        <w:numPr>
          <w:ilvl w:val="0"/>
          <w:numId w:val="3"/>
        </w:numPr>
        <w:rPr>
          <w:rFonts w:ascii="Arial" w:hAnsi="Arial" w:cs="Arial"/>
        </w:rPr>
      </w:pPr>
      <w:r w:rsidRPr="00487444">
        <w:rPr>
          <w:rFonts w:ascii="Arial" w:hAnsi="Arial" w:cs="Arial"/>
        </w:rPr>
        <w:t>Before fulfilling the “call to action,”, examine the Message closely looking for obvious signs of fraud as mentioned above and work to verify its’ authenticity.</w:t>
      </w:r>
    </w:p>
    <w:p w14:paraId="43F83178" w14:textId="77777777" w:rsidR="00487444" w:rsidRPr="00487444" w:rsidRDefault="00487444" w:rsidP="00487444">
      <w:pPr>
        <w:numPr>
          <w:ilvl w:val="0"/>
          <w:numId w:val="3"/>
        </w:numPr>
        <w:rPr>
          <w:rFonts w:ascii="Arial" w:hAnsi="Arial" w:cs="Arial"/>
        </w:rPr>
      </w:pPr>
      <w:r w:rsidRPr="00487444">
        <w:rPr>
          <w:rFonts w:ascii="Arial" w:hAnsi="Arial" w:cs="Arial"/>
        </w:rPr>
        <w:t>Independently look up the phone number for the associated organization and contact them by telephone to verify the Message. Do not call any phone numbers or trust any information in the Message itself.</w:t>
      </w:r>
    </w:p>
    <w:p w14:paraId="238E9579" w14:textId="77777777" w:rsidR="00487444" w:rsidRDefault="00487444" w:rsidP="00487444">
      <w:pPr>
        <w:numPr>
          <w:ilvl w:val="0"/>
          <w:numId w:val="3"/>
        </w:numPr>
        <w:rPr>
          <w:rFonts w:ascii="Arial" w:hAnsi="Arial" w:cs="Arial"/>
        </w:rPr>
      </w:pPr>
      <w:r w:rsidRPr="00487444">
        <w:rPr>
          <w:rFonts w:ascii="Arial" w:hAnsi="Arial" w:cs="Arial"/>
        </w:rPr>
        <w:t>Visit the Federal Trade Commission website at </w:t>
      </w:r>
      <w:hyperlink r:id="rId10" w:history="1">
        <w:r w:rsidRPr="00487444">
          <w:rPr>
            <w:rStyle w:val="Hyperlink"/>
            <w:rFonts w:ascii="Arial" w:hAnsi="Arial" w:cs="Arial"/>
          </w:rPr>
          <w:t>www.ftc.gov/scams </w:t>
        </w:r>
      </w:hyperlink>
      <w:r w:rsidRPr="00487444">
        <w:rPr>
          <w:rFonts w:ascii="Arial" w:hAnsi="Arial" w:cs="Arial"/>
        </w:rPr>
        <w:t>where you can sign up for scam alerts by email as well as view a current list of recent scams. You can also conduct a general Google search for “email phishing scams” to find websites devoted to reporting scammers.</w:t>
      </w:r>
    </w:p>
    <w:p w14:paraId="20CC270D" w14:textId="77777777" w:rsidR="00487444" w:rsidRPr="00487444" w:rsidRDefault="00487444" w:rsidP="00487444">
      <w:pPr>
        <w:ind w:left="720"/>
        <w:rPr>
          <w:rFonts w:ascii="Arial" w:hAnsi="Arial" w:cs="Arial"/>
        </w:rPr>
      </w:pPr>
    </w:p>
    <w:p w14:paraId="3009045F" w14:textId="77777777" w:rsidR="00487444" w:rsidRPr="00487444" w:rsidRDefault="00487444" w:rsidP="00487444">
      <w:pPr>
        <w:rPr>
          <w:rFonts w:ascii="Arial" w:hAnsi="Arial" w:cs="Arial"/>
        </w:rPr>
      </w:pPr>
      <w:r w:rsidRPr="00487444">
        <w:rPr>
          <w:rFonts w:ascii="Arial" w:hAnsi="Arial" w:cs="Arial"/>
          <w:b/>
          <w:bCs/>
        </w:rPr>
        <w:t>Common Tactics Scammers Use by Telephone</w:t>
      </w:r>
    </w:p>
    <w:p w14:paraId="64F979F1" w14:textId="77777777" w:rsidR="00487444" w:rsidRPr="00487444" w:rsidRDefault="00487444" w:rsidP="00487444">
      <w:pPr>
        <w:rPr>
          <w:rFonts w:ascii="Arial" w:hAnsi="Arial" w:cs="Arial"/>
        </w:rPr>
      </w:pPr>
      <w:r w:rsidRPr="00487444">
        <w:rPr>
          <w:rFonts w:ascii="Arial" w:hAnsi="Arial" w:cs="Arial"/>
        </w:rPr>
        <w:t>Phone scamming is alive and well and scammers are clever. See samples below of common phone scams and tips to protect yourself from becoming a victim:</w:t>
      </w:r>
    </w:p>
    <w:p w14:paraId="51C7ECB0" w14:textId="77777777" w:rsidR="00487444" w:rsidRPr="00487444" w:rsidRDefault="00487444" w:rsidP="00487444">
      <w:pPr>
        <w:numPr>
          <w:ilvl w:val="0"/>
          <w:numId w:val="4"/>
        </w:numPr>
        <w:rPr>
          <w:rFonts w:ascii="Arial" w:hAnsi="Arial" w:cs="Arial"/>
        </w:rPr>
      </w:pPr>
      <w:r w:rsidRPr="00487444">
        <w:rPr>
          <w:rFonts w:ascii="Arial" w:hAnsi="Arial" w:cs="Arial"/>
        </w:rPr>
        <w:t xml:space="preserve">Scammers often pretend to be someone you trust, like a government official, a charity worker, a bank employee, or an employee of a company you conduct business with. As with Messages, do not send money or give out personal information in response to an unexpected request. Government officials will almost never call someone and generally conduct business by sending </w:t>
      </w:r>
      <w:r w:rsidRPr="00487444">
        <w:rPr>
          <w:rFonts w:ascii="Arial" w:hAnsi="Arial" w:cs="Arial"/>
        </w:rPr>
        <w:lastRenderedPageBreak/>
        <w:t>correspondence through the mail. If someone calls you purportedly from your bank and advises that your accounts have been frozen, hang up and call your bank using a number previously known to be reliable and request confirmation of your account status.</w:t>
      </w:r>
    </w:p>
    <w:p w14:paraId="7DD0097B" w14:textId="77777777" w:rsidR="00487444" w:rsidRPr="00487444" w:rsidRDefault="00487444" w:rsidP="00487444">
      <w:pPr>
        <w:numPr>
          <w:ilvl w:val="0"/>
          <w:numId w:val="4"/>
        </w:numPr>
        <w:rPr>
          <w:rFonts w:ascii="Arial" w:hAnsi="Arial" w:cs="Arial"/>
        </w:rPr>
      </w:pPr>
      <w:r w:rsidRPr="00487444">
        <w:rPr>
          <w:rFonts w:ascii="Arial" w:hAnsi="Arial" w:cs="Arial"/>
        </w:rPr>
        <w:t xml:space="preserve">If you receive a phone call from someone trying to sell a product, search the web for the product or company name along with the </w:t>
      </w:r>
      <w:proofErr w:type="gramStart"/>
      <w:r w:rsidRPr="00487444">
        <w:rPr>
          <w:rFonts w:ascii="Arial" w:hAnsi="Arial" w:cs="Arial"/>
        </w:rPr>
        <w:t>words</w:t>
      </w:r>
      <w:proofErr w:type="gramEnd"/>
      <w:r w:rsidRPr="00487444">
        <w:rPr>
          <w:rFonts w:ascii="Arial" w:hAnsi="Arial" w:cs="Arial"/>
        </w:rPr>
        <w:t xml:space="preserve"> “review”, “complaint”, or “scam” and find out if anyone has reported a scam related to that product or company. You can also search phone numbers to determine if they have been reported as scam numbers.</w:t>
      </w:r>
    </w:p>
    <w:p w14:paraId="3108A2F4" w14:textId="77777777" w:rsidR="00487444" w:rsidRPr="00487444" w:rsidRDefault="00487444" w:rsidP="00487444">
      <w:pPr>
        <w:numPr>
          <w:ilvl w:val="0"/>
          <w:numId w:val="4"/>
        </w:numPr>
        <w:rPr>
          <w:rFonts w:ascii="Arial" w:hAnsi="Arial" w:cs="Arial"/>
        </w:rPr>
      </w:pPr>
      <w:r w:rsidRPr="00487444">
        <w:rPr>
          <w:rFonts w:ascii="Arial" w:hAnsi="Arial" w:cs="Arial"/>
        </w:rPr>
        <w:t xml:space="preserve">Caller ID Spoofing is a popular scam in which scammers </w:t>
      </w:r>
      <w:proofErr w:type="gramStart"/>
      <w:r w:rsidRPr="00487444">
        <w:rPr>
          <w:rFonts w:ascii="Arial" w:hAnsi="Arial" w:cs="Arial"/>
        </w:rPr>
        <w:t>are able to</w:t>
      </w:r>
      <w:proofErr w:type="gramEnd"/>
      <w:r w:rsidRPr="00487444">
        <w:rPr>
          <w:rFonts w:ascii="Arial" w:hAnsi="Arial" w:cs="Arial"/>
        </w:rPr>
        <w:t xml:space="preserve"> fake caller ID information so the name and number that show up on your caller ID are not who you think they are. If you receive a call from someone that is familiar to you on caller ID requesting personal information, hang up and call back a number that you know is associated with the true identification to verify the call.</w:t>
      </w:r>
    </w:p>
    <w:p w14:paraId="33603A71" w14:textId="77777777" w:rsidR="00487444" w:rsidRPr="00487444" w:rsidRDefault="00487444" w:rsidP="00487444">
      <w:pPr>
        <w:numPr>
          <w:ilvl w:val="0"/>
          <w:numId w:val="4"/>
        </w:numPr>
        <w:rPr>
          <w:rFonts w:ascii="Arial" w:hAnsi="Arial" w:cs="Arial"/>
        </w:rPr>
      </w:pPr>
      <w:r w:rsidRPr="00487444">
        <w:rPr>
          <w:rFonts w:ascii="Arial" w:hAnsi="Arial" w:cs="Arial"/>
        </w:rPr>
        <w:t>Callers requesting the payment of a fee or taxes up front for a promise after payment are likely to be fraudulent. These calls often offer debt relief, mortgage assistance, job placement, loan offers, or claiming you have won a prize. Do not make payments to a caller requesting a fee for a promise after payment.</w:t>
      </w:r>
    </w:p>
    <w:p w14:paraId="0DAEC5B0" w14:textId="77777777" w:rsidR="00487444" w:rsidRPr="00487444" w:rsidRDefault="00487444" w:rsidP="00487444">
      <w:pPr>
        <w:numPr>
          <w:ilvl w:val="0"/>
          <w:numId w:val="4"/>
        </w:numPr>
        <w:rPr>
          <w:rFonts w:ascii="Arial" w:hAnsi="Arial" w:cs="Arial"/>
        </w:rPr>
      </w:pPr>
      <w:r w:rsidRPr="00487444">
        <w:rPr>
          <w:rFonts w:ascii="Arial" w:hAnsi="Arial" w:cs="Arial"/>
        </w:rPr>
        <w:t>Should you receive a Robocall (an automated call that delivers a recorded message, typically on behalf of a political party or telemarketing company) your best bet is to just hang up. Products for sale related to these calls are often bogus.</w:t>
      </w:r>
    </w:p>
    <w:p w14:paraId="04E2B31A" w14:textId="77777777" w:rsidR="00487444" w:rsidRPr="00487444" w:rsidRDefault="00487444" w:rsidP="00487444">
      <w:pPr>
        <w:numPr>
          <w:ilvl w:val="0"/>
          <w:numId w:val="4"/>
        </w:numPr>
        <w:rPr>
          <w:rFonts w:ascii="Arial" w:hAnsi="Arial" w:cs="Arial"/>
        </w:rPr>
      </w:pPr>
      <w:r w:rsidRPr="00487444">
        <w:rPr>
          <w:rFonts w:ascii="Arial" w:hAnsi="Arial" w:cs="Arial"/>
        </w:rPr>
        <w:t>Be skeptical of free trials. Free trials often come with monthly billing until you cancel. Additionally, a scammer may take your credit or bank information and use it to take more than just your monthly fee.</w:t>
      </w:r>
    </w:p>
    <w:p w14:paraId="07FDAED6" w14:textId="77777777" w:rsidR="00487444" w:rsidRPr="00487444" w:rsidRDefault="00487444" w:rsidP="00487444">
      <w:pPr>
        <w:numPr>
          <w:ilvl w:val="0"/>
          <w:numId w:val="4"/>
        </w:numPr>
        <w:rPr>
          <w:rFonts w:ascii="Arial" w:hAnsi="Arial" w:cs="Arial"/>
        </w:rPr>
      </w:pPr>
      <w:r w:rsidRPr="00487444">
        <w:rPr>
          <w:rFonts w:ascii="Arial" w:hAnsi="Arial" w:cs="Arial"/>
        </w:rPr>
        <w:t>If you receive a call from someone claiming to be from Microsoft or Apple tech related to a virus on your computer or phone, or any other electronic support company making a similar claim, and you have not requested a technical call back through a valid phone call or other request made by you for such support services, hang up. Do not follow any links you are requested to follow as they are likely trying to download malware on your PC and attempting to steal your information.</w:t>
      </w:r>
    </w:p>
    <w:p w14:paraId="2A28F8AC" w14:textId="77777777" w:rsidR="00487444" w:rsidRPr="00487444" w:rsidRDefault="00487444" w:rsidP="00487444">
      <w:pPr>
        <w:rPr>
          <w:rFonts w:ascii="Arial" w:hAnsi="Arial" w:cs="Arial"/>
        </w:rPr>
      </w:pPr>
      <w:r w:rsidRPr="00487444">
        <w:rPr>
          <w:rFonts w:ascii="Arial" w:hAnsi="Arial" w:cs="Arial"/>
          <w:b/>
          <w:bCs/>
        </w:rPr>
        <w:t>Recommended Procedures to Protect Against Fraud</w:t>
      </w:r>
    </w:p>
    <w:p w14:paraId="00D8A96B" w14:textId="77777777" w:rsidR="00487444" w:rsidRPr="00487444" w:rsidRDefault="00487444" w:rsidP="00487444">
      <w:pPr>
        <w:numPr>
          <w:ilvl w:val="0"/>
          <w:numId w:val="5"/>
        </w:numPr>
        <w:rPr>
          <w:rFonts w:ascii="Arial" w:hAnsi="Arial" w:cs="Arial"/>
        </w:rPr>
      </w:pPr>
      <w:r w:rsidRPr="00487444">
        <w:rPr>
          <w:rFonts w:ascii="Arial" w:hAnsi="Arial" w:cs="Arial"/>
        </w:rPr>
        <w:t>Share these tips with all volunteers dealing with Chapter business how to recognize fraudulent Messages and phone scams.</w:t>
      </w:r>
    </w:p>
    <w:p w14:paraId="12E81390" w14:textId="77777777" w:rsidR="00487444" w:rsidRPr="00487444" w:rsidRDefault="00487444" w:rsidP="00487444">
      <w:pPr>
        <w:numPr>
          <w:ilvl w:val="0"/>
          <w:numId w:val="5"/>
        </w:numPr>
        <w:rPr>
          <w:rFonts w:ascii="Arial" w:hAnsi="Arial" w:cs="Arial"/>
        </w:rPr>
      </w:pPr>
      <w:r w:rsidRPr="00487444">
        <w:rPr>
          <w:rFonts w:ascii="Arial" w:hAnsi="Arial" w:cs="Arial"/>
        </w:rPr>
        <w:t>Determine a process to remind or educate new users several times a year to continue to be vigilant with respect to fraudulent Messages and phone scams.</w:t>
      </w:r>
    </w:p>
    <w:p w14:paraId="6C433CCC" w14:textId="77777777" w:rsidR="00487444" w:rsidRPr="00487444" w:rsidRDefault="00487444" w:rsidP="00487444">
      <w:pPr>
        <w:numPr>
          <w:ilvl w:val="0"/>
          <w:numId w:val="5"/>
        </w:numPr>
        <w:rPr>
          <w:rFonts w:ascii="Arial" w:hAnsi="Arial" w:cs="Arial"/>
        </w:rPr>
      </w:pPr>
      <w:r w:rsidRPr="00487444">
        <w:rPr>
          <w:rFonts w:ascii="Arial" w:hAnsi="Arial" w:cs="Arial"/>
        </w:rPr>
        <w:t>Share other incidences of fraud, either successful or attempted, with others in your organization. Get the word out so others can be on the lookout.</w:t>
      </w:r>
    </w:p>
    <w:p w14:paraId="6A80605F" w14:textId="77777777" w:rsidR="00487444" w:rsidRPr="00487444" w:rsidRDefault="00487444" w:rsidP="00487444">
      <w:pPr>
        <w:numPr>
          <w:ilvl w:val="0"/>
          <w:numId w:val="5"/>
        </w:numPr>
        <w:rPr>
          <w:rFonts w:ascii="Arial" w:hAnsi="Arial" w:cs="Arial"/>
        </w:rPr>
      </w:pPr>
      <w:r w:rsidRPr="00487444">
        <w:rPr>
          <w:rFonts w:ascii="Arial" w:hAnsi="Arial" w:cs="Arial"/>
        </w:rPr>
        <w:t xml:space="preserve">Require all transfer of funds or payments to be confirmed by a “call back” to the person requesting it. Call </w:t>
      </w:r>
      <w:proofErr w:type="gramStart"/>
      <w:r w:rsidRPr="00487444">
        <w:rPr>
          <w:rFonts w:ascii="Arial" w:hAnsi="Arial" w:cs="Arial"/>
        </w:rPr>
        <w:t>back’s</w:t>
      </w:r>
      <w:proofErr w:type="gramEnd"/>
      <w:r w:rsidRPr="00487444">
        <w:rPr>
          <w:rFonts w:ascii="Arial" w:hAnsi="Arial" w:cs="Arial"/>
        </w:rPr>
        <w:t xml:space="preserve"> should be confirmed using a previously known contact number and not contact information included in the Message or phone call.</w:t>
      </w:r>
    </w:p>
    <w:p w14:paraId="59FE014A" w14:textId="77777777" w:rsidR="00487444" w:rsidRPr="00487444" w:rsidRDefault="00487444" w:rsidP="00487444">
      <w:pPr>
        <w:numPr>
          <w:ilvl w:val="0"/>
          <w:numId w:val="5"/>
        </w:numPr>
        <w:rPr>
          <w:rFonts w:ascii="Arial" w:hAnsi="Arial" w:cs="Arial"/>
        </w:rPr>
      </w:pPr>
      <w:r w:rsidRPr="00487444">
        <w:rPr>
          <w:rFonts w:ascii="Arial" w:hAnsi="Arial" w:cs="Arial"/>
        </w:rPr>
        <w:t xml:space="preserve">·Require the authorization of more than one person or two signatories on all checks </w:t>
      </w:r>
      <w:proofErr w:type="gramStart"/>
      <w:r w:rsidRPr="00487444">
        <w:rPr>
          <w:rFonts w:ascii="Arial" w:hAnsi="Arial" w:cs="Arial"/>
        </w:rPr>
        <w:t>in order to</w:t>
      </w:r>
      <w:proofErr w:type="gramEnd"/>
      <w:r w:rsidRPr="00487444">
        <w:rPr>
          <w:rFonts w:ascii="Arial" w:hAnsi="Arial" w:cs="Arial"/>
        </w:rPr>
        <w:t xml:space="preserve"> process payments over a certain dollar amount.</w:t>
      </w:r>
    </w:p>
    <w:p w14:paraId="0084597D" w14:textId="77777777" w:rsidR="00487444" w:rsidRPr="00487444" w:rsidRDefault="00487444" w:rsidP="00487444">
      <w:pPr>
        <w:numPr>
          <w:ilvl w:val="0"/>
          <w:numId w:val="5"/>
        </w:numPr>
        <w:rPr>
          <w:rFonts w:ascii="Arial" w:hAnsi="Arial" w:cs="Arial"/>
        </w:rPr>
      </w:pPr>
      <w:r w:rsidRPr="00487444">
        <w:rPr>
          <w:rFonts w:ascii="Arial" w:hAnsi="Arial" w:cs="Arial"/>
        </w:rPr>
        <w:t>Be suspicious of anyone that refuses to provide contact information.</w:t>
      </w:r>
    </w:p>
    <w:p w14:paraId="7069CF92" w14:textId="77777777" w:rsidR="00487444" w:rsidRPr="00487444" w:rsidRDefault="00487444" w:rsidP="00487444">
      <w:pPr>
        <w:rPr>
          <w:rFonts w:ascii="Arial" w:hAnsi="Arial" w:cs="Arial"/>
        </w:rPr>
      </w:pPr>
      <w:r w:rsidRPr="00487444">
        <w:rPr>
          <w:rFonts w:ascii="Arial" w:hAnsi="Arial" w:cs="Arial"/>
          <w:b/>
          <w:bCs/>
        </w:rPr>
        <w:lastRenderedPageBreak/>
        <w:t>What to do if You’ve Been Scammed</w:t>
      </w:r>
    </w:p>
    <w:p w14:paraId="264D18F7" w14:textId="77777777" w:rsidR="00487444" w:rsidRPr="00487444" w:rsidRDefault="00487444" w:rsidP="00487444">
      <w:pPr>
        <w:numPr>
          <w:ilvl w:val="0"/>
          <w:numId w:val="6"/>
        </w:numPr>
        <w:rPr>
          <w:rFonts w:ascii="Arial" w:hAnsi="Arial" w:cs="Arial"/>
        </w:rPr>
      </w:pPr>
      <w:r w:rsidRPr="00487444">
        <w:rPr>
          <w:rFonts w:ascii="Arial" w:hAnsi="Arial" w:cs="Arial"/>
        </w:rPr>
        <w:t xml:space="preserve">Change your passwords </w:t>
      </w:r>
      <w:proofErr w:type="gramStart"/>
      <w:r w:rsidRPr="00487444">
        <w:rPr>
          <w:rFonts w:ascii="Arial" w:hAnsi="Arial" w:cs="Arial"/>
        </w:rPr>
        <w:t>to:</w:t>
      </w:r>
      <w:proofErr w:type="gramEnd"/>
      <w:r w:rsidRPr="00487444">
        <w:rPr>
          <w:rFonts w:ascii="Arial" w:hAnsi="Arial" w:cs="Arial"/>
        </w:rPr>
        <w:t xml:space="preserve"> your computer, your financial institutions, your e-mail service(s), your social media sites and any other password-protected websites that you use for Chapter business or visit regularly.</w:t>
      </w:r>
    </w:p>
    <w:p w14:paraId="76C38395" w14:textId="77777777" w:rsidR="00487444" w:rsidRPr="00487444" w:rsidRDefault="00487444" w:rsidP="00487444">
      <w:pPr>
        <w:numPr>
          <w:ilvl w:val="0"/>
          <w:numId w:val="6"/>
        </w:numPr>
        <w:rPr>
          <w:rFonts w:ascii="Arial" w:hAnsi="Arial" w:cs="Arial"/>
        </w:rPr>
      </w:pPr>
      <w:r w:rsidRPr="00487444">
        <w:rPr>
          <w:rFonts w:ascii="Arial" w:hAnsi="Arial" w:cs="Arial"/>
        </w:rPr>
        <w:t>Advise the person in your Chapter that oversees your Chapter’s IT immediately.</w:t>
      </w:r>
    </w:p>
    <w:p w14:paraId="459BF2C0" w14:textId="77777777" w:rsidR="00487444" w:rsidRPr="00487444" w:rsidRDefault="00487444" w:rsidP="00487444">
      <w:pPr>
        <w:numPr>
          <w:ilvl w:val="0"/>
          <w:numId w:val="6"/>
        </w:numPr>
        <w:rPr>
          <w:rFonts w:ascii="Arial" w:hAnsi="Arial" w:cs="Arial"/>
        </w:rPr>
      </w:pPr>
      <w:r w:rsidRPr="00487444">
        <w:rPr>
          <w:rFonts w:ascii="Arial" w:hAnsi="Arial" w:cs="Arial"/>
        </w:rPr>
        <w:t>Run a full system scan for viruses on your computer by referring to the documentation that came with your anti-virus software or contact the software vendor for assistance.</w:t>
      </w:r>
    </w:p>
    <w:p w14:paraId="0ABC80E7" w14:textId="77777777" w:rsidR="00487444" w:rsidRPr="00487444" w:rsidRDefault="00487444" w:rsidP="00487444">
      <w:pPr>
        <w:numPr>
          <w:ilvl w:val="0"/>
          <w:numId w:val="6"/>
        </w:numPr>
        <w:rPr>
          <w:rFonts w:ascii="Arial" w:hAnsi="Arial" w:cs="Arial"/>
        </w:rPr>
      </w:pPr>
      <w:r w:rsidRPr="00487444">
        <w:rPr>
          <w:rFonts w:ascii="Arial" w:hAnsi="Arial" w:cs="Arial"/>
        </w:rPr>
        <w:t>Contact your bank to report that there has been / may be fraud performed on your account.</w:t>
      </w:r>
    </w:p>
    <w:p w14:paraId="7CA9C687" w14:textId="77777777" w:rsidR="00487444" w:rsidRPr="00487444" w:rsidRDefault="00487444" w:rsidP="00487444">
      <w:pPr>
        <w:numPr>
          <w:ilvl w:val="0"/>
          <w:numId w:val="6"/>
        </w:numPr>
        <w:rPr>
          <w:rFonts w:ascii="Arial" w:hAnsi="Arial" w:cs="Arial"/>
        </w:rPr>
      </w:pPr>
      <w:r w:rsidRPr="00487444">
        <w:rPr>
          <w:rFonts w:ascii="Arial" w:hAnsi="Arial" w:cs="Arial"/>
        </w:rPr>
        <w:t>File a complaint with the appropriate local authorities.</w:t>
      </w:r>
    </w:p>
    <w:p w14:paraId="4158841A" w14:textId="77777777" w:rsidR="004762EE" w:rsidRPr="00487444" w:rsidRDefault="004762EE">
      <w:pPr>
        <w:rPr>
          <w:rFonts w:ascii="Arial" w:hAnsi="Arial" w:cs="Arial"/>
        </w:rPr>
      </w:pPr>
    </w:p>
    <w:sectPr w:rsidR="004762EE" w:rsidRPr="00487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1D1EE7"/>
    <w:multiLevelType w:val="multilevel"/>
    <w:tmpl w:val="54CE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5645BC"/>
    <w:multiLevelType w:val="multilevel"/>
    <w:tmpl w:val="10A2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A843BA"/>
    <w:multiLevelType w:val="multilevel"/>
    <w:tmpl w:val="CDCA6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A503C6"/>
    <w:multiLevelType w:val="multilevel"/>
    <w:tmpl w:val="FEC0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8E34DE"/>
    <w:multiLevelType w:val="multilevel"/>
    <w:tmpl w:val="E336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0904A9"/>
    <w:multiLevelType w:val="multilevel"/>
    <w:tmpl w:val="F67A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084805">
    <w:abstractNumId w:val="2"/>
  </w:num>
  <w:num w:numId="2" w16cid:durableId="1150557137">
    <w:abstractNumId w:val="5"/>
  </w:num>
  <w:num w:numId="3" w16cid:durableId="874345137">
    <w:abstractNumId w:val="3"/>
  </w:num>
  <w:num w:numId="4" w16cid:durableId="956453012">
    <w:abstractNumId w:val="1"/>
  </w:num>
  <w:num w:numId="5" w16cid:durableId="2127000738">
    <w:abstractNumId w:val="4"/>
  </w:num>
  <w:num w:numId="6" w16cid:durableId="741174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444"/>
    <w:rsid w:val="004762EE"/>
    <w:rsid w:val="00487444"/>
    <w:rsid w:val="006101C4"/>
    <w:rsid w:val="007B3D53"/>
    <w:rsid w:val="00A5586F"/>
    <w:rsid w:val="00B76374"/>
    <w:rsid w:val="00D92817"/>
    <w:rsid w:val="00E246AA"/>
    <w:rsid w:val="00FD4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504456"/>
  <w15:chartTrackingRefBased/>
  <w15:docId w15:val="{B2336762-DE3B-AA4E-9E91-C5AEE11C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4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4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4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4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444"/>
    <w:rPr>
      <w:rFonts w:eastAsiaTheme="majorEastAsia" w:cstheme="majorBidi"/>
      <w:color w:val="272727" w:themeColor="text1" w:themeTint="D8"/>
    </w:rPr>
  </w:style>
  <w:style w:type="paragraph" w:styleId="Title">
    <w:name w:val="Title"/>
    <w:basedOn w:val="Normal"/>
    <w:next w:val="Normal"/>
    <w:link w:val="TitleChar"/>
    <w:uiPriority w:val="10"/>
    <w:qFormat/>
    <w:rsid w:val="004874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4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4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7444"/>
    <w:rPr>
      <w:i/>
      <w:iCs/>
      <w:color w:val="404040" w:themeColor="text1" w:themeTint="BF"/>
    </w:rPr>
  </w:style>
  <w:style w:type="paragraph" w:styleId="ListParagraph">
    <w:name w:val="List Paragraph"/>
    <w:basedOn w:val="Normal"/>
    <w:uiPriority w:val="34"/>
    <w:qFormat/>
    <w:rsid w:val="00487444"/>
    <w:pPr>
      <w:ind w:left="720"/>
      <w:contextualSpacing/>
    </w:pPr>
  </w:style>
  <w:style w:type="character" w:styleId="IntenseEmphasis">
    <w:name w:val="Intense Emphasis"/>
    <w:basedOn w:val="DefaultParagraphFont"/>
    <w:uiPriority w:val="21"/>
    <w:qFormat/>
    <w:rsid w:val="00487444"/>
    <w:rPr>
      <w:i/>
      <w:iCs/>
      <w:color w:val="0F4761" w:themeColor="accent1" w:themeShade="BF"/>
    </w:rPr>
  </w:style>
  <w:style w:type="paragraph" w:styleId="IntenseQuote">
    <w:name w:val="Intense Quote"/>
    <w:basedOn w:val="Normal"/>
    <w:next w:val="Normal"/>
    <w:link w:val="IntenseQuoteChar"/>
    <w:uiPriority w:val="30"/>
    <w:qFormat/>
    <w:rsid w:val="00487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444"/>
    <w:rPr>
      <w:i/>
      <w:iCs/>
      <w:color w:val="0F4761" w:themeColor="accent1" w:themeShade="BF"/>
    </w:rPr>
  </w:style>
  <w:style w:type="character" w:styleId="IntenseReference">
    <w:name w:val="Intense Reference"/>
    <w:basedOn w:val="DefaultParagraphFont"/>
    <w:uiPriority w:val="32"/>
    <w:qFormat/>
    <w:rsid w:val="00487444"/>
    <w:rPr>
      <w:b/>
      <w:bCs/>
      <w:smallCaps/>
      <w:color w:val="0F4761" w:themeColor="accent1" w:themeShade="BF"/>
      <w:spacing w:val="5"/>
    </w:rPr>
  </w:style>
  <w:style w:type="character" w:styleId="Hyperlink">
    <w:name w:val="Hyperlink"/>
    <w:basedOn w:val="DefaultParagraphFont"/>
    <w:uiPriority w:val="99"/>
    <w:unhideWhenUsed/>
    <w:rsid w:val="00487444"/>
    <w:rPr>
      <w:color w:val="467886" w:themeColor="hyperlink"/>
      <w:u w:val="single"/>
    </w:rPr>
  </w:style>
  <w:style w:type="character" w:styleId="UnresolvedMention">
    <w:name w:val="Unresolved Mention"/>
    <w:basedOn w:val="DefaultParagraphFont"/>
    <w:uiPriority w:val="99"/>
    <w:semiHidden/>
    <w:unhideWhenUsed/>
    <w:rsid w:val="00487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3818172">
      <w:bodyDiv w:val="1"/>
      <w:marLeft w:val="0"/>
      <w:marRight w:val="0"/>
      <w:marTop w:val="0"/>
      <w:marBottom w:val="0"/>
      <w:divBdr>
        <w:top w:val="none" w:sz="0" w:space="0" w:color="auto"/>
        <w:left w:val="none" w:sz="0" w:space="0" w:color="auto"/>
        <w:bottom w:val="none" w:sz="0" w:space="0" w:color="auto"/>
        <w:right w:val="none" w:sz="0" w:space="0" w:color="auto"/>
      </w:divBdr>
      <w:divsChild>
        <w:div w:id="229316892">
          <w:marLeft w:val="0"/>
          <w:marRight w:val="0"/>
          <w:marTop w:val="225"/>
          <w:marBottom w:val="420"/>
          <w:divBdr>
            <w:top w:val="none" w:sz="0" w:space="0" w:color="auto"/>
            <w:left w:val="none" w:sz="0" w:space="0" w:color="auto"/>
            <w:bottom w:val="none" w:sz="0" w:space="0" w:color="auto"/>
            <w:right w:val="none" w:sz="0" w:space="0" w:color="auto"/>
          </w:divBdr>
          <w:divsChild>
            <w:div w:id="1075124536">
              <w:marLeft w:val="0"/>
              <w:marRight w:val="0"/>
              <w:marTop w:val="150"/>
              <w:marBottom w:val="0"/>
              <w:divBdr>
                <w:top w:val="none" w:sz="0" w:space="0" w:color="auto"/>
                <w:left w:val="none" w:sz="0" w:space="0" w:color="auto"/>
                <w:bottom w:val="none" w:sz="0" w:space="0" w:color="auto"/>
                <w:right w:val="none" w:sz="0" w:space="0" w:color="auto"/>
              </w:divBdr>
            </w:div>
          </w:divsChild>
        </w:div>
        <w:div w:id="1925414779">
          <w:marLeft w:val="0"/>
          <w:marRight w:val="0"/>
          <w:marTop w:val="0"/>
          <w:marBottom w:val="0"/>
          <w:divBdr>
            <w:top w:val="none" w:sz="0" w:space="0" w:color="auto"/>
            <w:left w:val="none" w:sz="0" w:space="0" w:color="auto"/>
            <w:bottom w:val="none" w:sz="0" w:space="0" w:color="auto"/>
            <w:right w:val="none" w:sz="0" w:space="0" w:color="auto"/>
          </w:divBdr>
        </w:div>
      </w:divsChild>
    </w:div>
    <w:div w:id="1894346619">
      <w:bodyDiv w:val="1"/>
      <w:marLeft w:val="0"/>
      <w:marRight w:val="0"/>
      <w:marTop w:val="0"/>
      <w:marBottom w:val="0"/>
      <w:divBdr>
        <w:top w:val="none" w:sz="0" w:space="0" w:color="auto"/>
        <w:left w:val="none" w:sz="0" w:space="0" w:color="auto"/>
        <w:bottom w:val="none" w:sz="0" w:space="0" w:color="auto"/>
        <w:right w:val="none" w:sz="0" w:space="0" w:color="auto"/>
      </w:divBdr>
      <w:divsChild>
        <w:div w:id="1205294763">
          <w:marLeft w:val="0"/>
          <w:marRight w:val="0"/>
          <w:marTop w:val="225"/>
          <w:marBottom w:val="420"/>
          <w:divBdr>
            <w:top w:val="none" w:sz="0" w:space="0" w:color="auto"/>
            <w:left w:val="none" w:sz="0" w:space="0" w:color="auto"/>
            <w:bottom w:val="none" w:sz="0" w:space="0" w:color="auto"/>
            <w:right w:val="none" w:sz="0" w:space="0" w:color="auto"/>
          </w:divBdr>
          <w:divsChild>
            <w:div w:id="2035230895">
              <w:marLeft w:val="0"/>
              <w:marRight w:val="0"/>
              <w:marTop w:val="150"/>
              <w:marBottom w:val="0"/>
              <w:divBdr>
                <w:top w:val="none" w:sz="0" w:space="0" w:color="auto"/>
                <w:left w:val="none" w:sz="0" w:space="0" w:color="auto"/>
                <w:bottom w:val="none" w:sz="0" w:space="0" w:color="auto"/>
                <w:right w:val="none" w:sz="0" w:space="0" w:color="auto"/>
              </w:divBdr>
            </w:div>
          </w:divsChild>
        </w:div>
        <w:div w:id="1036079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doe@lpgaamateursChapter.com" TargetMode="External"/><Relationship Id="rId3" Type="http://schemas.openxmlformats.org/officeDocument/2006/relationships/settings" Target="settings.xml"/><Relationship Id="rId7" Type="http://schemas.openxmlformats.org/officeDocument/2006/relationships/hyperlink" Target="https://www.which.co.uk/consumer-rights/advice/how-to-spot-an-email-sca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desk@lpgaamateurs.com" TargetMode="External"/><Relationship Id="rId11" Type="http://schemas.openxmlformats.org/officeDocument/2006/relationships/fontTable" Target="fontTable.xml"/><Relationship Id="rId5" Type="http://schemas.openxmlformats.org/officeDocument/2006/relationships/hyperlink" Target="https://youtu.be/BBsneACY9QU" TargetMode="External"/><Relationship Id="rId10" Type="http://schemas.openxmlformats.org/officeDocument/2006/relationships/hyperlink" Target="http://www.ftc.gov/scams" TargetMode="External"/><Relationship Id="rId4" Type="http://schemas.openxmlformats.org/officeDocument/2006/relationships/webSettings" Target="webSettings.xml"/><Relationship Id="rId9" Type="http://schemas.openxmlformats.org/officeDocument/2006/relationships/hyperlink" Target="mailto:jane.doe@mxy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1528</Words>
  <Characters>8711</Characters>
  <Application>Microsoft Office Word</Application>
  <DocSecurity>0</DocSecurity>
  <Lines>72</Lines>
  <Paragraphs>20</Paragraphs>
  <ScaleCrop>false</ScaleCrop>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mric0221@yahoo.com</dc:creator>
  <cp:keywords/>
  <dc:description/>
  <cp:lastModifiedBy>mric0221@yahoo.com</cp:lastModifiedBy>
  <cp:revision>3</cp:revision>
  <dcterms:created xsi:type="dcterms:W3CDTF">2026-10-14T23:49:00Z</dcterms:created>
  <dcterms:modified xsi:type="dcterms:W3CDTF">2026-10-15T00:00:00Z</dcterms:modified>
</cp:coreProperties>
</file>