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MOW Supervisor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 to:  Executive Director and Executive Chef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Hours:  8:30am – 11:30am M-F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Compensation:  $11,000 annual salary, Simple IRA, 13 paid days off annually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 the daily operations of our Meals on Wheels food packaging operation – a fast-paced, rewarding position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Duties include: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Accurately package 2 daily meals for each client – one cold meal, one hot meal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meal counts are accurate and packed properly in coolers and hot bags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meals meet County nutrition guidelines as provided by our Executive Chef and Sous Chef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meals are packaged with love and are appealing to the eye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meals are time and temperature controlled and protected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timing and logistics of meal pick-up and delivery.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Attributes required: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able to work with skilled volunteers and train new volunteers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solid communication skills and be flexible in daily tasks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able to troubleshoot and think quickly if situations arise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collaborate and communicate any issues or concerns with the Executive and Sous Chefs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organized and prepared to lead daily volunteers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 candidate will have: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love for food and compassion for our home-bound clients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positive, energetic, encouraging attitude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commitment to the mission of Generations and to providing clients with quality meals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cooking skills and basic skills a must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 in working with other staff and volunteers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ServSafe Certification (if not ServSafe we will provide training and pay for your certification)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able to </w:t>
      </w:r>
      <w:r w:rsidDel="00000000" w:rsidR="00000000" w:rsidRPr="00000000">
        <w:rPr>
          <w:rtl w:val="0"/>
        </w:rPr>
        <w:t xml:space="preserve">lift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40 lbs. and stand on your feet for 3 hours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Three references required.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Apply:  </w:t>
        <w:tab/>
        <w:t xml:space="preserve">Send resume and cover-letter to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Doug Eschbach, Executive Director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Generations of Indian Valley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259 North Second Street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Souderton, PA  18964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deschbach@generationsofiv.org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110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17597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eschbach@generationsofiv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j13Li0oQbD58V408mqJ4NqvdA==">CgMxLjA4AHIhMXM3NUN6b09SYmM5NDJJQmtObXk0OXQzVTNjMVdNUUZO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2024-10-31T15:26:00Z</dcterms:created>
  <dc:creator>deschbach@generationsofiv.org</dc:creator>
</cp:coreProperties>
</file>