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6738A" w:rsidRPr="003E3719" w:rsidRDefault="00C6738A" w:rsidP="00C6738A">
      <w:pPr>
        <w:rPr>
          <w:rFonts w:ascii="Times New Roman" w:hAnsi="Times New Roman" w:cs="Times New Roman"/>
        </w:rPr>
      </w:pPr>
      <w:r w:rsidRPr="001A56A1">
        <w:rPr>
          <w:rFonts w:ascii="Times New Roman" w:hAnsi="Times New Roman" w:cs="Times New Roman"/>
          <w:b/>
          <w:bCs/>
        </w:rPr>
        <w:t>JUST</w:t>
      </w:r>
      <w:r w:rsidRPr="00C6738A">
        <w:rPr>
          <w:rFonts w:ascii="Times New Roman" w:hAnsi="Times New Roman" w:cs="Times New Roman"/>
        </w:rPr>
        <w:t xml:space="preserve"> is one of Christ Church’s current outreach programs. </w:t>
      </w:r>
      <w:r w:rsidR="001A56A1">
        <w:rPr>
          <w:rFonts w:ascii="Times New Roman" w:hAnsi="Times New Roman" w:cs="Times New Roman"/>
        </w:rPr>
        <w:t xml:space="preserve"> As </w:t>
      </w:r>
      <w:r w:rsidRPr="00C6738A">
        <w:rPr>
          <w:rFonts w:ascii="Times New Roman" w:hAnsi="Times New Roman" w:cs="Times New Roman"/>
        </w:rPr>
        <w:t>volunteers</w:t>
      </w:r>
      <w:r w:rsidR="00FB0D29">
        <w:rPr>
          <w:rFonts w:ascii="Times New Roman" w:hAnsi="Times New Roman" w:cs="Times New Roman"/>
        </w:rPr>
        <w:t xml:space="preserve">, </w:t>
      </w:r>
      <w:r w:rsidRPr="00C6738A">
        <w:rPr>
          <w:rFonts w:ascii="Times New Roman" w:hAnsi="Times New Roman" w:cs="Times New Roman"/>
        </w:rPr>
        <w:t xml:space="preserve">we work alongside members of 18 other congregations </w:t>
      </w:r>
      <w:r w:rsidR="003E3719">
        <w:rPr>
          <w:rFonts w:ascii="Times New Roman" w:hAnsi="Times New Roman" w:cs="Times New Roman"/>
        </w:rPr>
        <w:t xml:space="preserve">across </w:t>
      </w:r>
      <w:r w:rsidRPr="00C6738A">
        <w:rPr>
          <w:rFonts w:ascii="Times New Roman" w:hAnsi="Times New Roman" w:cs="Times New Roman"/>
        </w:rPr>
        <w:t xml:space="preserve">denominations in our county.  The purpose is to recognize an </w:t>
      </w:r>
      <w:r w:rsidR="003E3719">
        <w:rPr>
          <w:rFonts w:ascii="Times New Roman" w:hAnsi="Times New Roman" w:cs="Times New Roman"/>
        </w:rPr>
        <w:t>injustice</w:t>
      </w:r>
      <w:r w:rsidRPr="00C6738A">
        <w:rPr>
          <w:rFonts w:ascii="Times New Roman" w:hAnsi="Times New Roman" w:cs="Times New Roman"/>
        </w:rPr>
        <w:t xml:space="preserve"> in our community, research it, and bring it to elected officials in order for them to take action on the issue.</w:t>
      </w:r>
      <w:r>
        <w:rPr>
          <w:rFonts w:ascii="Times New Roman" w:hAnsi="Times New Roman" w:cs="Times New Roman"/>
        </w:rPr>
        <w:t xml:space="preserve"> </w:t>
      </w:r>
      <w:r w:rsidRPr="00C6738A">
        <w:rPr>
          <w:rFonts w:ascii="Times New Roman" w:eastAsia="Times New Roman" w:hAnsi="Times New Roman" w:cs="Times New Roman"/>
          <w:kern w:val="0"/>
          <w14:ligatures w14:val="none"/>
        </w:rPr>
        <w:t>After focusing on civil citations and affordable housing over the past two years, we are this year tackling mental health issues.</w:t>
      </w:r>
    </w:p>
    <w:p w:rsidR="00FB0D29" w:rsidRPr="00C6738A" w:rsidRDefault="00FB0D29" w:rsidP="00C6738A">
      <w:pPr>
        <w:rPr>
          <w:rFonts w:ascii="Times New Roman" w:eastAsia="Times New Roman" w:hAnsi="Times New Roman" w:cs="Times New Roman"/>
          <w:kern w:val="0"/>
          <w14:ligatures w14:val="none"/>
        </w:rPr>
      </w:pPr>
    </w:p>
    <w:p w:rsidR="00C6738A" w:rsidRDefault="00C6738A" w:rsidP="00C6738A">
      <w:pPr>
        <w:spacing w:after="120"/>
        <w:rPr>
          <w:rFonts w:ascii="Times New Roman" w:eastAsia="Times New Roman" w:hAnsi="Times New Roman" w:cs="Times New Roman"/>
          <w:kern w:val="0"/>
          <w14:ligatures w14:val="none"/>
        </w:rPr>
      </w:pPr>
      <w:r w:rsidRPr="00C6738A">
        <w:rPr>
          <w:rFonts w:ascii="Times New Roman" w:eastAsia="Times New Roman" w:hAnsi="Times New Roman" w:cs="Times New Roman"/>
          <w:kern w:val="0"/>
          <w14:ligatures w14:val="none"/>
        </w:rPr>
        <w:t>Half of Escambia residents identify mental health as the most important health issue in our community, yet our system remains fragmented, confusing, and difficult for families to navigate. Strikingly, Escambia leads the state in overdose-related deaths. </w:t>
      </w:r>
    </w:p>
    <w:p w:rsidR="00C6738A" w:rsidRDefault="00C6738A" w:rsidP="00C6738A">
      <w:pPr>
        <w:rPr>
          <w:rFonts w:ascii="Times New Roman" w:eastAsia="Times New Roman" w:hAnsi="Times New Roman" w:cs="Times New Roman"/>
          <w:kern w:val="0"/>
          <w14:ligatures w14:val="none"/>
        </w:rPr>
      </w:pPr>
      <w:r>
        <w:rPr>
          <w:rFonts w:ascii="times roman" w:hAnsi="times roman" w:cs="Times New Roman (Body CS)"/>
        </w:rPr>
        <w:t>M</w:t>
      </w:r>
      <w:r w:rsidRPr="00541B05">
        <w:rPr>
          <w:rFonts w:ascii="times roman" w:hAnsi="times roman" w:cs="Times New Roman (Body CS)"/>
        </w:rPr>
        <w:t>onths of research and interviewing experts in our community have taught us a lot about Mental Health in our community and JUST</w:t>
      </w:r>
      <w:r>
        <w:rPr>
          <w:rFonts w:ascii="times roman" w:hAnsi="times roman" w:cs="Times New Roman (Body CS)"/>
        </w:rPr>
        <w:t xml:space="preserve"> </w:t>
      </w:r>
      <w:r w:rsidRPr="00541B05">
        <w:rPr>
          <w:rFonts w:ascii="times roman" w:hAnsi="times roman" w:cs="Times New Roman (Body CS)"/>
        </w:rPr>
        <w:t xml:space="preserve">Pensacola is ready to approach our county and municipal elected officials on </w:t>
      </w:r>
      <w:r w:rsidRPr="00FB0D29">
        <w:rPr>
          <w:rFonts w:ascii="times roman" w:hAnsi="times roman" w:cs="Times New Roman (Body CS)"/>
          <w:b/>
          <w:bCs/>
        </w:rPr>
        <w:t>April 28</w:t>
      </w:r>
      <w:r>
        <w:rPr>
          <w:rFonts w:ascii="times roman" w:hAnsi="times roman" w:cs="Times New Roman (Body CS)"/>
          <w:b/>
        </w:rPr>
        <w:t xml:space="preserve">.  </w:t>
      </w:r>
      <w:r w:rsidRPr="00C6738A">
        <w:rPr>
          <w:rFonts w:ascii="Times New Roman" w:eastAsia="Times New Roman" w:hAnsi="Times New Roman" w:cs="Times New Roman"/>
          <w:kern w:val="0"/>
          <w14:ligatures w14:val="none"/>
        </w:rPr>
        <w:t xml:space="preserve">JUST Pensacola plans to ask our county’s elected officials </w:t>
      </w:r>
      <w:r w:rsidR="001A56A1">
        <w:rPr>
          <w:rFonts w:ascii="Times New Roman" w:eastAsia="Times New Roman" w:hAnsi="Times New Roman" w:cs="Times New Roman"/>
          <w:kern w:val="0"/>
          <w14:ligatures w14:val="none"/>
        </w:rPr>
        <w:t>t</w:t>
      </w:r>
      <w:r w:rsidRPr="00C6738A">
        <w:rPr>
          <w:rFonts w:ascii="Times New Roman" w:eastAsia="Times New Roman" w:hAnsi="Times New Roman" w:cs="Times New Roman"/>
          <w:kern w:val="0"/>
          <w14:ligatures w14:val="none"/>
        </w:rPr>
        <w:t>o take steps to help improve public knowledge of mental health services in our county, beginning with an awareness campaign of already existing 211 and 988 helplines.</w:t>
      </w:r>
    </w:p>
    <w:p w:rsidR="00C6738A" w:rsidRPr="00C6738A" w:rsidRDefault="00C6738A" w:rsidP="00C6738A">
      <w:pPr>
        <w:rPr>
          <w:rFonts w:ascii="times roman" w:hAnsi="times roman" w:cs="Times New Roman (Body CS)"/>
          <w:b/>
        </w:rPr>
      </w:pPr>
    </w:p>
    <w:p w:rsidR="00C6738A" w:rsidRPr="00C6738A" w:rsidRDefault="00C6738A" w:rsidP="001A56A1">
      <w:pPr>
        <w:spacing w:after="120"/>
        <w:rPr>
          <w:rFonts w:ascii="Times New Roman" w:eastAsia="Times New Roman" w:hAnsi="Times New Roman" w:cs="Times New Roman"/>
          <w:kern w:val="0"/>
          <w14:ligatures w14:val="none"/>
        </w:rPr>
      </w:pPr>
      <w:r w:rsidRPr="00C6738A">
        <w:rPr>
          <w:rFonts w:ascii="Times New Roman" w:eastAsia="Times New Roman" w:hAnsi="Times New Roman" w:cs="Times New Roman"/>
          <w:kern w:val="0"/>
          <w14:ligatures w14:val="none"/>
        </w:rPr>
        <w:t xml:space="preserve">We ask you to support our efforts by coming to the </w:t>
      </w:r>
      <w:r w:rsidRPr="00C6738A">
        <w:rPr>
          <w:rFonts w:ascii="Times New Roman" w:eastAsia="Times New Roman" w:hAnsi="Times New Roman" w:cs="Times New Roman"/>
          <w:b/>
          <w:bCs/>
          <w:kern w:val="0"/>
          <w14:ligatures w14:val="none"/>
        </w:rPr>
        <w:t xml:space="preserve">Nehemiah Action </w:t>
      </w:r>
      <w:r w:rsidR="00FB0D29">
        <w:rPr>
          <w:rFonts w:ascii="Times New Roman" w:eastAsia="Times New Roman" w:hAnsi="Times New Roman" w:cs="Times New Roman"/>
          <w:b/>
          <w:bCs/>
          <w:kern w:val="0"/>
          <w14:ligatures w14:val="none"/>
        </w:rPr>
        <w:t xml:space="preserve">Meeting </w:t>
      </w:r>
      <w:r w:rsidRPr="00C6738A">
        <w:rPr>
          <w:rFonts w:ascii="Times New Roman" w:eastAsia="Times New Roman" w:hAnsi="Times New Roman" w:cs="Times New Roman"/>
          <w:b/>
          <w:bCs/>
          <w:kern w:val="0"/>
          <w14:ligatures w14:val="none"/>
        </w:rPr>
        <w:t>at 6 p.m. April 28</w:t>
      </w:r>
      <w:r w:rsidRPr="00C6738A">
        <w:rPr>
          <w:rFonts w:ascii="Times New Roman" w:eastAsia="Times New Roman" w:hAnsi="Times New Roman" w:cs="Times New Roman"/>
          <w:b/>
          <w:bCs/>
          <w:kern w:val="0"/>
          <w:vertAlign w:val="superscript"/>
          <w14:ligatures w14:val="none"/>
        </w:rPr>
        <w:t> </w:t>
      </w:r>
      <w:r w:rsidRPr="00C6738A">
        <w:rPr>
          <w:rFonts w:ascii="Times New Roman" w:eastAsia="Times New Roman" w:hAnsi="Times New Roman" w:cs="Times New Roman"/>
          <w:b/>
          <w:bCs/>
          <w:kern w:val="0"/>
          <w14:ligatures w14:val="none"/>
        </w:rPr>
        <w:t>at Warrington Baptist Church.</w:t>
      </w:r>
      <w:r w:rsidRPr="00C6738A">
        <w:rPr>
          <w:rFonts w:ascii="Times New Roman" w:eastAsia="Times New Roman" w:hAnsi="Times New Roman" w:cs="Times New Roman"/>
          <w:kern w:val="0"/>
          <w14:ligatures w14:val="none"/>
        </w:rPr>
        <w:t xml:space="preserve"> The more people, the greater the impact will be on our elected officials.  Last year, more than 700 citizens attended; this year our target is 1,000  with at least 100 from Christ Church.</w:t>
      </w:r>
    </w:p>
    <w:p w:rsidR="00C6738A" w:rsidRPr="00C6738A" w:rsidRDefault="00C6738A" w:rsidP="00C6738A">
      <w:pPr>
        <w:spacing w:after="120"/>
        <w:rPr>
          <w:rFonts w:ascii="Times New Roman" w:eastAsia="Times New Roman" w:hAnsi="Times New Roman" w:cs="Times New Roman"/>
          <w:kern w:val="0"/>
          <w14:ligatures w14:val="none"/>
        </w:rPr>
      </w:pPr>
      <w:r w:rsidRPr="00C6738A">
        <w:rPr>
          <w:rFonts w:ascii="Times New Roman" w:eastAsia="Times New Roman" w:hAnsi="Times New Roman" w:cs="Times New Roman"/>
          <w:kern w:val="0"/>
          <w14:ligatures w14:val="none"/>
        </w:rPr>
        <w:t>If you’d like to know more, please come to a rally at 6 p.m. on Tuesday, March 24 in the Consulate Building at First United Methodist Church, 2 East Wright Street.  Help us share the love of Christ in serving our fellow man.  </w:t>
      </w:r>
    </w:p>
    <w:p w:rsidR="00C6738A" w:rsidRPr="00C6738A" w:rsidRDefault="00C6738A">
      <w:pPr>
        <w:rPr>
          <w:rFonts w:ascii="Times New Roman" w:hAnsi="Times New Roman" w:cs="Times New Roman"/>
        </w:rPr>
      </w:pPr>
    </w:p>
    <w:sectPr w:rsidR="00C6738A" w:rsidRPr="00C673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roman">
    <w:altName w:val="Times New Roman"/>
    <w:panose1 w:val="020B0604020202020204"/>
    <w:charset w:val="00"/>
    <w:family w:val="roman"/>
    <w:notTrueType/>
    <w:pitch w:val="default"/>
  </w:font>
  <w:font w:name="Times New Roman (Body CS)">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38A"/>
    <w:rsid w:val="001A56A1"/>
    <w:rsid w:val="003E3719"/>
    <w:rsid w:val="00C6738A"/>
    <w:rsid w:val="00FB0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F69517"/>
  <w15:chartTrackingRefBased/>
  <w15:docId w15:val="{FF46EC4C-F438-0940-BDC7-7E67C5DB6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3">
    <w:name w:val="s3"/>
    <w:basedOn w:val="Normal"/>
    <w:rsid w:val="00C6738A"/>
    <w:pPr>
      <w:spacing w:before="100" w:beforeAutospacing="1" w:after="100" w:afterAutospacing="1"/>
    </w:pPr>
    <w:rPr>
      <w:rFonts w:ascii="Times New Roman" w:eastAsia="Times New Roman" w:hAnsi="Times New Roman" w:cs="Times New Roman"/>
      <w:kern w:val="0"/>
      <w14:ligatures w14:val="none"/>
    </w:rPr>
  </w:style>
  <w:style w:type="character" w:customStyle="1" w:styleId="s4">
    <w:name w:val="s4"/>
    <w:basedOn w:val="DefaultParagraphFont"/>
    <w:rsid w:val="00C6738A"/>
  </w:style>
  <w:style w:type="character" w:customStyle="1" w:styleId="apple-converted-space">
    <w:name w:val="apple-converted-space"/>
    <w:basedOn w:val="DefaultParagraphFont"/>
    <w:rsid w:val="00C6738A"/>
  </w:style>
  <w:style w:type="paragraph" w:customStyle="1" w:styleId="s5">
    <w:name w:val="s5"/>
    <w:basedOn w:val="Normal"/>
    <w:rsid w:val="00C6738A"/>
    <w:pPr>
      <w:spacing w:before="100" w:beforeAutospacing="1" w:after="100" w:afterAutospacing="1"/>
    </w:pPr>
    <w:rPr>
      <w:rFonts w:ascii="Times New Roman" w:eastAsia="Times New Roman" w:hAnsi="Times New Roman" w:cs="Times New Roman"/>
      <w:kern w:val="0"/>
      <w14:ligatures w14:val="none"/>
    </w:rPr>
  </w:style>
  <w:style w:type="character" w:customStyle="1" w:styleId="s6">
    <w:name w:val="s6"/>
    <w:basedOn w:val="DefaultParagraphFont"/>
    <w:rsid w:val="00C67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72802">
      <w:bodyDiv w:val="1"/>
      <w:marLeft w:val="0"/>
      <w:marRight w:val="0"/>
      <w:marTop w:val="0"/>
      <w:marBottom w:val="0"/>
      <w:divBdr>
        <w:top w:val="none" w:sz="0" w:space="0" w:color="auto"/>
        <w:left w:val="none" w:sz="0" w:space="0" w:color="auto"/>
        <w:bottom w:val="none" w:sz="0" w:space="0" w:color="auto"/>
        <w:right w:val="none" w:sz="0" w:space="0" w:color="auto"/>
      </w:divBdr>
      <w:divsChild>
        <w:div w:id="523130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2042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6924145">
                  <w:marLeft w:val="0"/>
                  <w:marRight w:val="0"/>
                  <w:marTop w:val="0"/>
                  <w:marBottom w:val="0"/>
                  <w:divBdr>
                    <w:top w:val="none" w:sz="0" w:space="0" w:color="auto"/>
                    <w:left w:val="none" w:sz="0" w:space="0" w:color="auto"/>
                    <w:bottom w:val="none" w:sz="0" w:space="0" w:color="auto"/>
                    <w:right w:val="none" w:sz="0" w:space="0" w:color="auto"/>
                  </w:divBdr>
                </w:div>
              </w:divsChild>
            </w:div>
            <w:div w:id="1585340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5162911">
                  <w:marLeft w:val="0"/>
                  <w:marRight w:val="0"/>
                  <w:marTop w:val="0"/>
                  <w:marBottom w:val="0"/>
                  <w:divBdr>
                    <w:top w:val="none" w:sz="0" w:space="0" w:color="auto"/>
                    <w:left w:val="none" w:sz="0" w:space="0" w:color="auto"/>
                    <w:bottom w:val="none" w:sz="0" w:space="0" w:color="auto"/>
                    <w:right w:val="none" w:sz="0" w:space="0" w:color="auto"/>
                  </w:divBdr>
                </w:div>
              </w:divsChild>
            </w:div>
            <w:div w:id="2124566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7347643">
                  <w:marLeft w:val="0"/>
                  <w:marRight w:val="0"/>
                  <w:marTop w:val="0"/>
                  <w:marBottom w:val="0"/>
                  <w:divBdr>
                    <w:top w:val="none" w:sz="0" w:space="0" w:color="auto"/>
                    <w:left w:val="none" w:sz="0" w:space="0" w:color="auto"/>
                    <w:bottom w:val="none" w:sz="0" w:space="0" w:color="auto"/>
                    <w:right w:val="none" w:sz="0" w:space="0" w:color="auto"/>
                  </w:divBdr>
                </w:div>
              </w:divsChild>
            </w:div>
            <w:div w:id="980117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6607589">
                  <w:marLeft w:val="0"/>
                  <w:marRight w:val="0"/>
                  <w:marTop w:val="0"/>
                  <w:marBottom w:val="0"/>
                  <w:divBdr>
                    <w:top w:val="none" w:sz="0" w:space="0" w:color="auto"/>
                    <w:left w:val="none" w:sz="0" w:space="0" w:color="auto"/>
                    <w:bottom w:val="none" w:sz="0" w:space="0" w:color="auto"/>
                    <w:right w:val="none" w:sz="0" w:space="0" w:color="auto"/>
                  </w:divBdr>
                </w:div>
              </w:divsChild>
            </w:div>
            <w:div w:id="18912650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0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2026-03-09T18:29:00Z</dcterms:created>
  <dcterms:modified xsi:type="dcterms:W3CDTF">2026-03-09T19:10:00Z</dcterms:modified>
</cp:coreProperties>
</file>