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AA" w:rsidRPr="005007DD" w:rsidRDefault="007123D1" w:rsidP="00672728">
      <w:pPr>
        <w:jc w:val="center"/>
        <w:rPr>
          <w:sz w:val="24"/>
          <w:szCs w:val="24"/>
        </w:rPr>
      </w:pPr>
      <w:r w:rsidRPr="005007DD">
        <w:rPr>
          <w:noProof/>
          <w:color w:val="0000FF"/>
          <w:sz w:val="24"/>
          <w:szCs w:val="24"/>
          <w:lang w:eastAsia="en-GB"/>
        </w:rPr>
        <w:drawing>
          <wp:inline distT="0" distB="0" distL="0" distR="0" wp14:anchorId="0A5075B5" wp14:editId="4BC04731">
            <wp:extent cx="4984750" cy="1447800"/>
            <wp:effectExtent l="0" t="0" r="6350" b="0"/>
            <wp:docPr id="2" name="irc_mi" descr="Image result for Connect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 5">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0594" cy="1449497"/>
                    </a:xfrm>
                    <a:prstGeom prst="rect">
                      <a:avLst/>
                    </a:prstGeom>
                    <a:noFill/>
                    <a:ln>
                      <a:noFill/>
                    </a:ln>
                  </pic:spPr>
                </pic:pic>
              </a:graphicData>
            </a:graphic>
          </wp:inline>
        </w:drawing>
      </w:r>
      <w:r w:rsidR="00672728" w:rsidRPr="005007DD">
        <w:rPr>
          <w:noProof/>
          <w:sz w:val="24"/>
          <w:szCs w:val="24"/>
          <w:lang w:eastAsia="en-GB"/>
        </w:rPr>
        <w:drawing>
          <wp:inline distT="0" distB="0" distL="0" distR="0" wp14:anchorId="2A78039C" wp14:editId="592F4539">
            <wp:extent cx="1006659" cy="149860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786" cy="1503254"/>
                    </a:xfrm>
                    <a:prstGeom prst="rect">
                      <a:avLst/>
                    </a:prstGeom>
                    <a:noFill/>
                    <a:ln>
                      <a:noFill/>
                    </a:ln>
                  </pic:spPr>
                </pic:pic>
              </a:graphicData>
            </a:graphic>
          </wp:inline>
        </w:drawing>
      </w:r>
    </w:p>
    <w:p w:rsidR="00292FDF" w:rsidRPr="00EB0716" w:rsidRDefault="00292FDF" w:rsidP="00013CA5">
      <w:pPr>
        <w:jc w:val="center"/>
        <w:rPr>
          <w:rFonts w:ascii="Arial" w:hAnsi="Arial" w:cs="Arial"/>
          <w:b/>
          <w:sz w:val="24"/>
          <w:szCs w:val="24"/>
        </w:rPr>
      </w:pPr>
      <w:r w:rsidRPr="00EB0716">
        <w:rPr>
          <w:rFonts w:ascii="Arial" w:hAnsi="Arial" w:cs="Arial"/>
          <w:b/>
          <w:sz w:val="24"/>
          <w:szCs w:val="24"/>
        </w:rPr>
        <w:t>Free Mental Health Training</w:t>
      </w:r>
      <w:r w:rsidR="00533462" w:rsidRPr="00EB0716">
        <w:rPr>
          <w:rFonts w:ascii="Arial" w:hAnsi="Arial" w:cs="Arial"/>
          <w:b/>
          <w:sz w:val="24"/>
          <w:szCs w:val="24"/>
        </w:rPr>
        <w:t xml:space="preserve"> in B&amp;NES, Swindon and Wiltshire</w:t>
      </w:r>
    </w:p>
    <w:p w:rsidR="00292FDF" w:rsidRPr="005007DD" w:rsidRDefault="00292FDF">
      <w:pPr>
        <w:rPr>
          <w:rFonts w:ascii="Arial" w:hAnsi="Arial" w:cs="Arial"/>
          <w:sz w:val="24"/>
          <w:szCs w:val="24"/>
        </w:rPr>
      </w:pPr>
      <w:r w:rsidRPr="005007DD">
        <w:rPr>
          <w:rFonts w:ascii="Arial" w:hAnsi="Arial" w:cs="Arial"/>
          <w:sz w:val="24"/>
          <w:szCs w:val="24"/>
        </w:rPr>
        <w:t>The Connect 5 Programme is an accessible, evidenced based training that is relevant to the whole of</w:t>
      </w:r>
      <w:r w:rsidR="00F45B57" w:rsidRPr="005007DD">
        <w:rPr>
          <w:rFonts w:ascii="Arial" w:hAnsi="Arial" w:cs="Arial"/>
          <w:sz w:val="24"/>
          <w:szCs w:val="24"/>
        </w:rPr>
        <w:t xml:space="preserve"> the</w:t>
      </w:r>
      <w:r w:rsidRPr="005007DD">
        <w:rPr>
          <w:rFonts w:ascii="Arial" w:hAnsi="Arial" w:cs="Arial"/>
          <w:sz w:val="24"/>
          <w:szCs w:val="24"/>
        </w:rPr>
        <w:t xml:space="preserve"> public facing workforce.  It provides participants with skills </w:t>
      </w:r>
      <w:r w:rsidR="00AC268E" w:rsidRPr="005007DD">
        <w:rPr>
          <w:rFonts w:ascii="Arial" w:hAnsi="Arial" w:cs="Arial"/>
          <w:sz w:val="24"/>
          <w:szCs w:val="24"/>
        </w:rPr>
        <w:t>and competencies</w:t>
      </w:r>
      <w:r w:rsidRPr="005007DD">
        <w:rPr>
          <w:rFonts w:ascii="Arial" w:hAnsi="Arial" w:cs="Arial"/>
          <w:sz w:val="24"/>
          <w:szCs w:val="24"/>
        </w:rPr>
        <w:t xml:space="preserve"> that build confidence in having conversations about mental health and wellbeing.  It presents tools to empower others to take proactive steps to build resilience and look after themselves. </w:t>
      </w:r>
      <w:r w:rsidR="004B68F1" w:rsidRPr="005007DD">
        <w:rPr>
          <w:rFonts w:ascii="Arial" w:hAnsi="Arial" w:cs="Arial"/>
          <w:sz w:val="24"/>
          <w:szCs w:val="24"/>
        </w:rPr>
        <w:t xml:space="preserve"> </w:t>
      </w:r>
      <w:r w:rsidR="00AC268E" w:rsidRPr="005007DD">
        <w:rPr>
          <w:rFonts w:ascii="Arial" w:hAnsi="Arial" w:cs="Arial"/>
          <w:b/>
          <w:sz w:val="24"/>
          <w:szCs w:val="24"/>
        </w:rPr>
        <w:t>Connect</w:t>
      </w:r>
      <w:r w:rsidR="004B68F1" w:rsidRPr="005007DD">
        <w:rPr>
          <w:rFonts w:ascii="Arial" w:hAnsi="Arial" w:cs="Arial"/>
          <w:b/>
          <w:sz w:val="24"/>
          <w:szCs w:val="24"/>
        </w:rPr>
        <w:t xml:space="preserve"> 5 takes the position that we don’t need to be mental health specialists to support those who are experiencing emotional and mental health problems.</w:t>
      </w:r>
      <w:r w:rsidR="00013CA5" w:rsidRPr="005007DD">
        <w:rPr>
          <w:noProof/>
          <w:sz w:val="24"/>
          <w:szCs w:val="24"/>
        </w:rPr>
        <w:t xml:space="preserve"> </w:t>
      </w:r>
    </w:p>
    <w:p w:rsidR="004B68F1" w:rsidRPr="005007DD" w:rsidRDefault="00672728">
      <w:pPr>
        <w:rPr>
          <w:rFonts w:ascii="Arial" w:hAnsi="Arial" w:cs="Arial"/>
          <w:sz w:val="24"/>
          <w:szCs w:val="24"/>
        </w:rPr>
      </w:pPr>
      <w:r w:rsidRPr="005007DD">
        <w:rPr>
          <w:noProof/>
          <w:sz w:val="24"/>
          <w:szCs w:val="24"/>
          <w:lang w:eastAsia="en-GB"/>
        </w:rPr>
        <w:drawing>
          <wp:anchor distT="0" distB="0" distL="114300" distR="114300" simplePos="0" relativeHeight="251660288" behindDoc="0" locked="0" layoutInCell="1" allowOverlap="1" wp14:anchorId="057F757A" wp14:editId="05CA6DAA">
            <wp:simplePos x="0" y="0"/>
            <wp:positionH relativeFrom="column">
              <wp:posOffset>0</wp:posOffset>
            </wp:positionH>
            <wp:positionV relativeFrom="paragraph">
              <wp:posOffset>-1270</wp:posOffset>
            </wp:positionV>
            <wp:extent cx="889000" cy="1009650"/>
            <wp:effectExtent l="0" t="0" r="6350" b="0"/>
            <wp:wrapThrough wrapText="bothSides">
              <wp:wrapPolygon edited="0">
                <wp:start x="0" y="0"/>
                <wp:lineTo x="0" y="21192"/>
                <wp:lineTo x="21291" y="21192"/>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1009650"/>
                    </a:xfrm>
                    <a:prstGeom prst="rect">
                      <a:avLst/>
                    </a:prstGeom>
                    <a:noFill/>
                    <a:ln>
                      <a:noFill/>
                    </a:ln>
                  </pic:spPr>
                </pic:pic>
              </a:graphicData>
            </a:graphic>
          </wp:anchor>
        </w:drawing>
      </w:r>
      <w:r w:rsidR="00292FDF" w:rsidRPr="005007DD">
        <w:rPr>
          <w:rFonts w:ascii="Arial" w:hAnsi="Arial" w:cs="Arial"/>
          <w:sz w:val="24"/>
          <w:szCs w:val="24"/>
        </w:rPr>
        <w:t xml:space="preserve">The course is accredited by the </w:t>
      </w:r>
      <w:r w:rsidR="00AC268E" w:rsidRPr="005007DD">
        <w:rPr>
          <w:rFonts w:ascii="Arial" w:hAnsi="Arial" w:cs="Arial"/>
          <w:sz w:val="24"/>
          <w:szCs w:val="24"/>
        </w:rPr>
        <w:t>Royal</w:t>
      </w:r>
      <w:r w:rsidR="00292FDF" w:rsidRPr="005007DD">
        <w:rPr>
          <w:rFonts w:ascii="Arial" w:hAnsi="Arial" w:cs="Arial"/>
          <w:sz w:val="24"/>
          <w:szCs w:val="24"/>
        </w:rPr>
        <w:t xml:space="preserve"> Society of </w:t>
      </w:r>
      <w:r w:rsidR="00AC268E" w:rsidRPr="005007DD">
        <w:rPr>
          <w:rFonts w:ascii="Arial" w:hAnsi="Arial" w:cs="Arial"/>
          <w:sz w:val="24"/>
          <w:szCs w:val="24"/>
        </w:rPr>
        <w:t>Public</w:t>
      </w:r>
      <w:r w:rsidR="00292FDF" w:rsidRPr="005007DD">
        <w:rPr>
          <w:rFonts w:ascii="Arial" w:hAnsi="Arial" w:cs="Arial"/>
          <w:sz w:val="24"/>
          <w:szCs w:val="24"/>
        </w:rPr>
        <w:t xml:space="preserve"> Health and courses are delivered by a range of local</w:t>
      </w:r>
      <w:r w:rsidR="004B68F1" w:rsidRPr="005007DD">
        <w:rPr>
          <w:rFonts w:ascii="Arial" w:hAnsi="Arial" w:cs="Arial"/>
          <w:sz w:val="24"/>
          <w:szCs w:val="24"/>
        </w:rPr>
        <w:t xml:space="preserve"> accredited trainers.  It is a</w:t>
      </w:r>
      <w:r w:rsidR="00292FDF" w:rsidRPr="005007DD">
        <w:rPr>
          <w:rFonts w:ascii="Arial" w:hAnsi="Arial" w:cs="Arial"/>
          <w:sz w:val="24"/>
          <w:szCs w:val="24"/>
        </w:rPr>
        <w:t xml:space="preserve"> </w:t>
      </w:r>
      <w:r w:rsidR="004B68F1" w:rsidRPr="005007DD">
        <w:rPr>
          <w:rFonts w:ascii="Arial" w:hAnsi="Arial" w:cs="Arial"/>
          <w:sz w:val="24"/>
          <w:szCs w:val="24"/>
        </w:rPr>
        <w:t xml:space="preserve">modular course with up to 3 </w:t>
      </w:r>
      <w:r w:rsidR="00AC268E" w:rsidRPr="005007DD">
        <w:rPr>
          <w:rFonts w:ascii="Arial" w:hAnsi="Arial" w:cs="Arial"/>
          <w:sz w:val="24"/>
          <w:szCs w:val="24"/>
        </w:rPr>
        <w:t>sessions</w:t>
      </w:r>
      <w:r w:rsidR="004B68F1" w:rsidRPr="005007DD">
        <w:rPr>
          <w:rFonts w:ascii="Arial" w:hAnsi="Arial" w:cs="Arial"/>
          <w:sz w:val="24"/>
          <w:szCs w:val="24"/>
        </w:rPr>
        <w:t xml:space="preserve"> available, how many sessions you cover will depend on your role.</w:t>
      </w:r>
      <w:r w:rsidR="00013CA5" w:rsidRPr="005007DD">
        <w:rPr>
          <w:rFonts w:ascii="Arial" w:hAnsi="Arial" w:cs="Arial"/>
          <w:sz w:val="24"/>
          <w:szCs w:val="24"/>
        </w:rPr>
        <w:t xml:space="preserve"> </w:t>
      </w:r>
    </w:p>
    <w:p w:rsidR="00292FDF" w:rsidRPr="005007DD" w:rsidRDefault="004B68F1">
      <w:pPr>
        <w:rPr>
          <w:rFonts w:ascii="Arial" w:hAnsi="Arial" w:cs="Arial"/>
        </w:rPr>
      </w:pPr>
      <w:r w:rsidRPr="005007DD">
        <w:rPr>
          <w:rFonts w:ascii="Arial" w:hAnsi="Arial" w:cs="Arial"/>
        </w:rPr>
        <w:t>Connect 5 complements other training including Making Every Contact Count</w:t>
      </w:r>
      <w:r w:rsidR="005007DD" w:rsidRPr="005007DD">
        <w:rPr>
          <w:rFonts w:ascii="Arial" w:hAnsi="Arial" w:cs="Arial"/>
        </w:rPr>
        <w:t xml:space="preserve"> (MECC)</w:t>
      </w:r>
    </w:p>
    <w:tbl>
      <w:tblPr>
        <w:tblStyle w:val="TableGrid"/>
        <w:tblW w:w="9992" w:type="dxa"/>
        <w:tblLook w:val="04A0" w:firstRow="1" w:lastRow="0" w:firstColumn="1" w:lastColumn="0" w:noHBand="0" w:noVBand="1"/>
      </w:tblPr>
      <w:tblGrid>
        <w:gridCol w:w="2863"/>
        <w:gridCol w:w="3479"/>
        <w:gridCol w:w="3650"/>
      </w:tblGrid>
      <w:tr w:rsidR="00013CA5" w:rsidTr="005007DD">
        <w:trPr>
          <w:trHeight w:val="416"/>
        </w:trPr>
        <w:tc>
          <w:tcPr>
            <w:tcW w:w="2863" w:type="dxa"/>
            <w:tcBorders>
              <w:top w:val="nil"/>
              <w:left w:val="nil"/>
              <w:bottom w:val="single" w:sz="4" w:space="0" w:color="auto"/>
              <w:right w:val="nil"/>
            </w:tcBorders>
          </w:tcPr>
          <w:p w:rsidR="00013CA5" w:rsidRDefault="00013CA5" w:rsidP="00013CA5"/>
        </w:tc>
        <w:tc>
          <w:tcPr>
            <w:tcW w:w="3479" w:type="dxa"/>
            <w:tcBorders>
              <w:left w:val="nil"/>
              <w:bottom w:val="single" w:sz="4" w:space="0" w:color="auto"/>
            </w:tcBorders>
            <w:shd w:val="clear" w:color="auto" w:fill="ED7D31" w:themeFill="accent2"/>
          </w:tcPr>
          <w:p w:rsidR="00013CA5" w:rsidRPr="005007DD" w:rsidRDefault="00013CA5" w:rsidP="00013CA5">
            <w:pPr>
              <w:pStyle w:val="Pa4"/>
              <w:spacing w:after="100"/>
              <w:jc w:val="center"/>
              <w:rPr>
                <w:rFonts w:cs="BIDGUE+Effra-Regular"/>
                <w:color w:val="FFFFFF" w:themeColor="background1"/>
              </w:rPr>
            </w:pPr>
            <w:r w:rsidRPr="005007DD">
              <w:rPr>
                <w:rStyle w:val="A9"/>
                <w:color w:val="FFFFFF" w:themeColor="background1"/>
                <w:sz w:val="24"/>
                <w:szCs w:val="24"/>
              </w:rPr>
              <w:t xml:space="preserve">What will it cover? </w:t>
            </w:r>
          </w:p>
        </w:tc>
        <w:tc>
          <w:tcPr>
            <w:tcW w:w="3650" w:type="dxa"/>
            <w:tcBorders>
              <w:bottom w:val="single" w:sz="4" w:space="0" w:color="auto"/>
            </w:tcBorders>
            <w:shd w:val="clear" w:color="auto" w:fill="ED7D31" w:themeFill="accent2"/>
          </w:tcPr>
          <w:p w:rsidR="00013CA5" w:rsidRPr="005007DD" w:rsidRDefault="00013CA5" w:rsidP="00013CA5">
            <w:pPr>
              <w:pStyle w:val="Pa4"/>
              <w:spacing w:after="100"/>
              <w:jc w:val="center"/>
              <w:rPr>
                <w:rFonts w:cs="BIDGUE+Effra-Regular"/>
                <w:color w:val="FFFFFF" w:themeColor="background1"/>
              </w:rPr>
            </w:pPr>
            <w:r w:rsidRPr="005007DD">
              <w:rPr>
                <w:rStyle w:val="A9"/>
                <w:color w:val="FFFFFF" w:themeColor="background1"/>
                <w:sz w:val="24"/>
                <w:szCs w:val="24"/>
              </w:rPr>
              <w:t xml:space="preserve">Who is this for? </w:t>
            </w:r>
          </w:p>
        </w:tc>
      </w:tr>
      <w:tr w:rsidR="00013CA5" w:rsidTr="005007DD">
        <w:trPr>
          <w:trHeight w:val="1968"/>
        </w:trPr>
        <w:tc>
          <w:tcPr>
            <w:tcW w:w="2863" w:type="dxa"/>
            <w:tcBorders>
              <w:top w:val="single" w:sz="4" w:space="0" w:color="auto"/>
            </w:tcBorders>
          </w:tcPr>
          <w:p w:rsidR="008D4FF3" w:rsidRDefault="00013CA5" w:rsidP="008D4FF3">
            <w:pPr>
              <w:pStyle w:val="Pa2"/>
              <w:spacing w:after="160"/>
              <w:rPr>
                <w:rStyle w:val="A9"/>
                <w:rFonts w:ascii="MisterArial" w:hAnsi="MisterArial" w:cs="MisterArial"/>
                <w:color w:val="00B0F0"/>
                <w:sz w:val="40"/>
                <w:szCs w:val="40"/>
              </w:rPr>
            </w:pPr>
            <w:r w:rsidRPr="00A83027">
              <w:rPr>
                <w:rStyle w:val="A9"/>
                <w:rFonts w:ascii="MisterArial" w:hAnsi="MisterArial" w:cs="MisterArial"/>
                <w:color w:val="00B0F0"/>
                <w:sz w:val="40"/>
                <w:szCs w:val="40"/>
              </w:rPr>
              <w:t xml:space="preserve">Session 1 </w:t>
            </w:r>
          </w:p>
          <w:p w:rsidR="008D4FF3" w:rsidRPr="008D4FF3" w:rsidRDefault="008D4FF3" w:rsidP="008D4FF3">
            <w:pPr>
              <w:pStyle w:val="Pa2"/>
              <w:spacing w:after="160"/>
              <w:rPr>
                <w:rFonts w:ascii="MisterArial" w:hAnsi="MisterArial" w:cs="MisterArial"/>
                <w:color w:val="00B0F0"/>
                <w:sz w:val="40"/>
                <w:szCs w:val="40"/>
              </w:rPr>
            </w:pPr>
            <w:r>
              <w:rPr>
                <w:color w:val="00B0F0"/>
              </w:rPr>
              <w:t>(1/2 d</w:t>
            </w:r>
            <w:r w:rsidRPr="008D4FF3">
              <w:rPr>
                <w:color w:val="00B0F0"/>
              </w:rPr>
              <w:t xml:space="preserve">ay) </w:t>
            </w:r>
          </w:p>
          <w:p w:rsidR="00013CA5" w:rsidRDefault="00013CA5" w:rsidP="00013CA5">
            <w:pPr>
              <w:pStyle w:val="Pa2"/>
              <w:spacing w:after="160"/>
              <w:rPr>
                <w:rFonts w:ascii="Effra Light" w:hAnsi="Effra Light" w:cs="Effra Light"/>
                <w:color w:val="000000"/>
                <w:sz w:val="21"/>
                <w:szCs w:val="21"/>
              </w:rPr>
            </w:pPr>
            <w:r w:rsidRPr="00A83027">
              <w:rPr>
                <w:rStyle w:val="A9"/>
                <w:rFonts w:ascii="Effra Light" w:hAnsi="Effra Light" w:cs="Effra Light"/>
                <w:color w:val="auto"/>
                <w:sz w:val="28"/>
                <w:szCs w:val="28"/>
              </w:rPr>
              <w:t>Brief Advice</w:t>
            </w:r>
            <w:r w:rsidRPr="00A83027">
              <w:rPr>
                <w:rStyle w:val="A9"/>
                <w:rFonts w:ascii="Effra Light" w:hAnsi="Effra Light" w:cs="Effra Light"/>
                <w:color w:val="auto"/>
              </w:rPr>
              <w:t xml:space="preserve"> </w:t>
            </w:r>
          </w:p>
        </w:tc>
        <w:tc>
          <w:tcPr>
            <w:tcW w:w="3479" w:type="dxa"/>
            <w:tcBorders>
              <w:top w:val="single" w:sz="4" w:space="0" w:color="auto"/>
            </w:tcBorders>
            <w:shd w:val="clear" w:color="auto" w:fill="FFE599" w:themeFill="accent4" w:themeFillTint="66"/>
          </w:tcPr>
          <w:p w:rsidR="00013CA5" w:rsidRPr="005007DD" w:rsidRDefault="00013CA5" w:rsidP="00013CA5">
            <w:pPr>
              <w:pStyle w:val="Pa0"/>
              <w:rPr>
                <w:rFonts w:ascii="Effra Light" w:hAnsi="Effra Light" w:cs="Effra Light"/>
                <w:color w:val="000000"/>
              </w:rPr>
            </w:pPr>
            <w:r w:rsidRPr="005007DD">
              <w:rPr>
                <w:rStyle w:val="A1"/>
                <w:sz w:val="24"/>
                <w:szCs w:val="24"/>
              </w:rPr>
              <w:t xml:space="preserve">Develop your core understanding of mental health, mental wellbeing and how to signpost to local services and resources that </w:t>
            </w:r>
            <w:r w:rsidR="005007DD">
              <w:rPr>
                <w:rStyle w:val="A1"/>
                <w:sz w:val="24"/>
                <w:szCs w:val="24"/>
              </w:rPr>
              <w:t xml:space="preserve">will enable individuals </w:t>
            </w:r>
            <w:r w:rsidR="005007DD" w:rsidRPr="005007DD">
              <w:rPr>
                <w:rStyle w:val="A1"/>
                <w:sz w:val="24"/>
                <w:szCs w:val="24"/>
              </w:rPr>
              <w:t>to</w:t>
            </w:r>
            <w:r w:rsidRPr="005007DD">
              <w:rPr>
                <w:rStyle w:val="A1"/>
                <w:sz w:val="24"/>
                <w:szCs w:val="24"/>
              </w:rPr>
              <w:t xml:space="preserve"> help themselves. </w:t>
            </w:r>
          </w:p>
        </w:tc>
        <w:tc>
          <w:tcPr>
            <w:tcW w:w="3650" w:type="dxa"/>
            <w:tcBorders>
              <w:top w:val="single" w:sz="4" w:space="0" w:color="auto"/>
            </w:tcBorders>
            <w:shd w:val="clear" w:color="auto" w:fill="FFE599" w:themeFill="accent4" w:themeFillTint="66"/>
          </w:tcPr>
          <w:p w:rsidR="008D4FF3" w:rsidRPr="005007DD" w:rsidRDefault="00013CA5" w:rsidP="00013CA5">
            <w:pPr>
              <w:pStyle w:val="Pa0"/>
              <w:rPr>
                <w:rFonts w:ascii="Effra Light" w:hAnsi="Effra Light" w:cs="Effra Light"/>
                <w:color w:val="000000"/>
              </w:rPr>
            </w:pPr>
            <w:r w:rsidRPr="005007DD">
              <w:rPr>
                <w:rStyle w:val="A1"/>
                <w:sz w:val="24"/>
                <w:szCs w:val="24"/>
              </w:rPr>
              <w:t xml:space="preserve">Anyone with an interest in improving mental wellbeing </w:t>
            </w:r>
          </w:p>
          <w:p w:rsidR="00013CA5" w:rsidRPr="005007DD" w:rsidRDefault="008D4FF3" w:rsidP="00013CA5">
            <w:pPr>
              <w:pStyle w:val="Pa0"/>
              <w:rPr>
                <w:rFonts w:ascii="Effra Light" w:hAnsi="Effra Light" w:cs="Effra Light"/>
                <w:color w:val="000000"/>
              </w:rPr>
            </w:pPr>
            <w:r w:rsidRPr="005007DD">
              <w:rPr>
                <w:rFonts w:ascii="Effra Light" w:hAnsi="Effra Light" w:cs="Effra Light"/>
                <w:color w:val="000000"/>
              </w:rPr>
              <w:t xml:space="preserve">Anyone </w:t>
            </w:r>
            <w:r w:rsidR="00013CA5" w:rsidRPr="005007DD">
              <w:rPr>
                <w:rStyle w:val="A1"/>
                <w:sz w:val="24"/>
                <w:szCs w:val="24"/>
              </w:rPr>
              <w:t>whose role involves interaction with the p</w:t>
            </w:r>
            <w:r w:rsidRPr="005007DD">
              <w:rPr>
                <w:rStyle w:val="A1"/>
                <w:sz w:val="24"/>
                <w:szCs w:val="24"/>
              </w:rPr>
              <w:t>ublic</w:t>
            </w:r>
            <w:r w:rsidRPr="005007DD">
              <w:rPr>
                <w:rStyle w:val="A1"/>
                <w:sz w:val="24"/>
                <w:szCs w:val="24"/>
              </w:rPr>
              <w:br/>
              <w:t>A</w:t>
            </w:r>
            <w:r w:rsidR="00013CA5" w:rsidRPr="005007DD">
              <w:rPr>
                <w:rStyle w:val="A1"/>
                <w:sz w:val="24"/>
                <w:szCs w:val="24"/>
              </w:rPr>
              <w:t xml:space="preserve">nyone who has the opportunity to give brief wellbeing advice. </w:t>
            </w:r>
          </w:p>
        </w:tc>
      </w:tr>
      <w:tr w:rsidR="00013CA5" w:rsidTr="005007DD">
        <w:trPr>
          <w:trHeight w:val="2187"/>
        </w:trPr>
        <w:tc>
          <w:tcPr>
            <w:tcW w:w="2863" w:type="dxa"/>
          </w:tcPr>
          <w:p w:rsidR="00013CA5" w:rsidRDefault="00013CA5" w:rsidP="00013CA5">
            <w:pPr>
              <w:pStyle w:val="Pa2"/>
              <w:spacing w:after="160"/>
              <w:rPr>
                <w:rStyle w:val="A9"/>
                <w:rFonts w:ascii="MisterArial" w:hAnsi="MisterArial" w:cs="MisterArial"/>
                <w:color w:val="00B0F0"/>
                <w:sz w:val="40"/>
                <w:szCs w:val="40"/>
              </w:rPr>
            </w:pPr>
            <w:r w:rsidRPr="00A83027">
              <w:rPr>
                <w:rStyle w:val="A9"/>
                <w:rFonts w:ascii="MisterArial" w:hAnsi="MisterArial" w:cs="MisterArial"/>
                <w:color w:val="00B0F0"/>
                <w:sz w:val="40"/>
                <w:szCs w:val="40"/>
              </w:rPr>
              <w:t xml:space="preserve">Session 2 </w:t>
            </w:r>
          </w:p>
          <w:p w:rsidR="008D4FF3" w:rsidRPr="008D4FF3" w:rsidRDefault="008D4FF3" w:rsidP="008D4FF3">
            <w:pPr>
              <w:pStyle w:val="Default"/>
              <w:rPr>
                <w:color w:val="00B0F0"/>
              </w:rPr>
            </w:pPr>
            <w:r w:rsidRPr="008D4FF3">
              <w:rPr>
                <w:color w:val="00B0F0"/>
              </w:rPr>
              <w:t>(Full day)</w:t>
            </w:r>
          </w:p>
          <w:p w:rsidR="00013CA5" w:rsidRDefault="00013CA5" w:rsidP="00013CA5">
            <w:pPr>
              <w:pStyle w:val="Pa2"/>
              <w:spacing w:after="160"/>
              <w:rPr>
                <w:rFonts w:ascii="Effra Light" w:hAnsi="Effra Light" w:cs="Effra Light"/>
                <w:color w:val="000000"/>
                <w:sz w:val="21"/>
                <w:szCs w:val="21"/>
              </w:rPr>
            </w:pPr>
            <w:r w:rsidRPr="00B63D70">
              <w:rPr>
                <w:rStyle w:val="A9"/>
                <w:rFonts w:ascii="Effra Light" w:hAnsi="Effra Light" w:cs="Effra Light"/>
                <w:sz w:val="28"/>
                <w:szCs w:val="28"/>
              </w:rPr>
              <w:t>Brief Wellbeing Intervention</w:t>
            </w:r>
            <w:r>
              <w:rPr>
                <w:rStyle w:val="A9"/>
                <w:rFonts w:ascii="Effra Light" w:hAnsi="Effra Light" w:cs="Effra Light"/>
              </w:rPr>
              <w:t xml:space="preserve"> </w:t>
            </w:r>
          </w:p>
        </w:tc>
        <w:tc>
          <w:tcPr>
            <w:tcW w:w="3479" w:type="dxa"/>
            <w:shd w:val="clear" w:color="auto" w:fill="DEAFE9"/>
          </w:tcPr>
          <w:p w:rsidR="00013CA5" w:rsidRPr="005007DD" w:rsidRDefault="00013CA5" w:rsidP="00DF1297">
            <w:pPr>
              <w:pStyle w:val="Pa0"/>
              <w:rPr>
                <w:rFonts w:ascii="Effra Light" w:hAnsi="Effra Light" w:cs="Effra Light"/>
                <w:color w:val="000000"/>
              </w:rPr>
            </w:pPr>
            <w:r w:rsidRPr="005007DD">
              <w:rPr>
                <w:rStyle w:val="A1"/>
                <w:sz w:val="24"/>
                <w:szCs w:val="24"/>
              </w:rPr>
              <w:t xml:space="preserve">Build your skills and confidence to work with and improve the mental health and wellbeing of others. Including, how to support greater insight into experiences of stress and distress and how to help people take first steps to make themselves feel better. </w:t>
            </w:r>
          </w:p>
        </w:tc>
        <w:tc>
          <w:tcPr>
            <w:tcW w:w="3650" w:type="dxa"/>
            <w:shd w:val="clear" w:color="auto" w:fill="DEAFE9"/>
          </w:tcPr>
          <w:p w:rsidR="00013CA5" w:rsidRPr="005007DD" w:rsidRDefault="00013CA5" w:rsidP="00013CA5">
            <w:pPr>
              <w:pStyle w:val="Pa0"/>
              <w:rPr>
                <w:rFonts w:ascii="Effra Light" w:hAnsi="Effra Light" w:cs="Effra Light"/>
                <w:color w:val="000000"/>
              </w:rPr>
            </w:pPr>
            <w:r w:rsidRPr="005007DD">
              <w:rPr>
                <w:rStyle w:val="A1"/>
                <w:sz w:val="24"/>
                <w:szCs w:val="24"/>
              </w:rPr>
              <w:t xml:space="preserve">Those with the opportunity, through their working practice, to engage in brief interventions. </w:t>
            </w:r>
          </w:p>
        </w:tc>
      </w:tr>
      <w:tr w:rsidR="00013CA5" w:rsidTr="005007DD">
        <w:trPr>
          <w:trHeight w:val="2209"/>
        </w:trPr>
        <w:tc>
          <w:tcPr>
            <w:tcW w:w="2863" w:type="dxa"/>
          </w:tcPr>
          <w:p w:rsidR="00013CA5" w:rsidRDefault="00013CA5" w:rsidP="00013CA5">
            <w:pPr>
              <w:pStyle w:val="Pa2"/>
              <w:spacing w:after="160"/>
              <w:rPr>
                <w:rStyle w:val="A9"/>
                <w:rFonts w:ascii="MisterArial" w:hAnsi="MisterArial" w:cs="MisterArial"/>
                <w:color w:val="00B0F0"/>
                <w:sz w:val="40"/>
                <w:szCs w:val="40"/>
              </w:rPr>
            </w:pPr>
            <w:r w:rsidRPr="00A83027">
              <w:rPr>
                <w:rStyle w:val="A9"/>
                <w:rFonts w:ascii="MisterArial" w:hAnsi="MisterArial" w:cs="MisterArial"/>
                <w:color w:val="00B0F0"/>
                <w:sz w:val="40"/>
                <w:szCs w:val="40"/>
              </w:rPr>
              <w:t xml:space="preserve">Session 3 </w:t>
            </w:r>
          </w:p>
          <w:p w:rsidR="008D4FF3" w:rsidRPr="008D4FF3" w:rsidRDefault="008D4FF3" w:rsidP="008D4FF3">
            <w:pPr>
              <w:pStyle w:val="Default"/>
              <w:rPr>
                <w:color w:val="00B0F0"/>
              </w:rPr>
            </w:pPr>
            <w:r w:rsidRPr="008D4FF3">
              <w:rPr>
                <w:color w:val="00B0F0"/>
              </w:rPr>
              <w:t>(Full day)</w:t>
            </w:r>
          </w:p>
          <w:p w:rsidR="00013CA5" w:rsidRPr="00A83027" w:rsidRDefault="00013CA5" w:rsidP="00013CA5">
            <w:pPr>
              <w:pStyle w:val="Pa2"/>
              <w:spacing w:after="160"/>
              <w:rPr>
                <w:rFonts w:ascii="Effra Light" w:hAnsi="Effra Light" w:cs="Effra Light"/>
                <w:color w:val="000000"/>
                <w:sz w:val="28"/>
                <w:szCs w:val="28"/>
              </w:rPr>
            </w:pPr>
            <w:r w:rsidRPr="00A83027">
              <w:rPr>
                <w:rStyle w:val="A9"/>
                <w:rFonts w:ascii="Effra Light" w:hAnsi="Effra Light" w:cs="Effra Light"/>
                <w:sz w:val="28"/>
                <w:szCs w:val="28"/>
              </w:rPr>
              <w:t xml:space="preserve">Integrated Wellbeing Intervention </w:t>
            </w:r>
          </w:p>
        </w:tc>
        <w:tc>
          <w:tcPr>
            <w:tcW w:w="3479" w:type="dxa"/>
            <w:shd w:val="clear" w:color="auto" w:fill="D9E2F3" w:themeFill="accent1" w:themeFillTint="33"/>
          </w:tcPr>
          <w:p w:rsidR="00013CA5" w:rsidRPr="005007DD" w:rsidRDefault="00013CA5" w:rsidP="00013CA5">
            <w:pPr>
              <w:pStyle w:val="Pa0"/>
              <w:rPr>
                <w:rFonts w:ascii="Effra Light" w:hAnsi="Effra Light" w:cs="Effra Light"/>
                <w:color w:val="000000"/>
              </w:rPr>
            </w:pPr>
            <w:r w:rsidRPr="005007DD">
              <w:rPr>
                <w:rStyle w:val="A1"/>
                <w:sz w:val="24"/>
                <w:szCs w:val="24"/>
              </w:rPr>
              <w:t xml:space="preserve">Advance your skills to work collaboratively with clients to create an action plan and integrate brief interventions to motivate and support people to make changes that last. </w:t>
            </w:r>
          </w:p>
        </w:tc>
        <w:tc>
          <w:tcPr>
            <w:tcW w:w="3650" w:type="dxa"/>
            <w:shd w:val="clear" w:color="auto" w:fill="D9E2F3" w:themeFill="accent1" w:themeFillTint="33"/>
          </w:tcPr>
          <w:p w:rsidR="00013CA5" w:rsidRPr="005007DD" w:rsidRDefault="00013CA5" w:rsidP="00013CA5">
            <w:pPr>
              <w:pStyle w:val="Pa0"/>
              <w:rPr>
                <w:rFonts w:ascii="Effra Light" w:hAnsi="Effra Light" w:cs="Effra Light"/>
                <w:color w:val="000000"/>
              </w:rPr>
            </w:pPr>
            <w:r w:rsidRPr="005007DD">
              <w:rPr>
                <w:rStyle w:val="A1"/>
                <w:sz w:val="24"/>
                <w:szCs w:val="24"/>
              </w:rPr>
              <w:t>Those with the opportunity, through their working practice, to engage in brief interventions over an extended period of time.</w:t>
            </w:r>
          </w:p>
        </w:tc>
      </w:tr>
    </w:tbl>
    <w:p w:rsidR="00B63D70" w:rsidRDefault="00B63D70" w:rsidP="00B63D70"/>
    <w:p w:rsidR="00533462" w:rsidRDefault="006D6829" w:rsidP="006D6829">
      <w:pPr>
        <w:rPr>
          <w:b/>
          <w:sz w:val="28"/>
          <w:szCs w:val="28"/>
        </w:rPr>
      </w:pPr>
      <w:r>
        <w:rPr>
          <w:b/>
          <w:sz w:val="28"/>
          <w:szCs w:val="28"/>
        </w:rPr>
        <w:t>See course dates for Bath &amp; North East Somerset below</w:t>
      </w:r>
    </w:p>
    <w:p w:rsidR="006D6829" w:rsidRDefault="006D6829" w:rsidP="006D6829">
      <w:pPr>
        <w:rPr>
          <w:b/>
          <w:sz w:val="28"/>
          <w:szCs w:val="28"/>
        </w:rPr>
      </w:pPr>
    </w:p>
    <w:p w:rsidR="006D6829" w:rsidRPr="006D6829" w:rsidRDefault="006D6829" w:rsidP="006D6829">
      <w:pPr>
        <w:rPr>
          <w:b/>
          <w:sz w:val="28"/>
          <w:szCs w:val="28"/>
        </w:rPr>
      </w:pPr>
    </w:p>
    <w:tbl>
      <w:tblPr>
        <w:tblStyle w:val="TableGrid"/>
        <w:tblW w:w="10295" w:type="dxa"/>
        <w:tblLook w:val="04A0" w:firstRow="1" w:lastRow="0" w:firstColumn="1" w:lastColumn="0" w:noHBand="0" w:noVBand="1"/>
      </w:tblPr>
      <w:tblGrid>
        <w:gridCol w:w="1640"/>
        <w:gridCol w:w="4993"/>
        <w:gridCol w:w="3662"/>
      </w:tblGrid>
      <w:tr w:rsidR="006D6829" w:rsidRPr="00BA109A" w:rsidTr="001B3ABD">
        <w:trPr>
          <w:trHeight w:val="545"/>
        </w:trPr>
        <w:tc>
          <w:tcPr>
            <w:tcW w:w="1640" w:type="dxa"/>
            <w:tcBorders>
              <w:top w:val="nil"/>
              <w:left w:val="nil"/>
              <w:bottom w:val="single" w:sz="4" w:space="0" w:color="auto"/>
              <w:right w:val="nil"/>
            </w:tcBorders>
          </w:tcPr>
          <w:p w:rsidR="006D6829" w:rsidRPr="00BA109A" w:rsidRDefault="006D6829" w:rsidP="006D6829">
            <w:pPr>
              <w:spacing w:after="160" w:line="259" w:lineRule="auto"/>
              <w:rPr>
                <w:sz w:val="28"/>
                <w:szCs w:val="28"/>
              </w:rPr>
            </w:pPr>
          </w:p>
        </w:tc>
        <w:tc>
          <w:tcPr>
            <w:tcW w:w="4993" w:type="dxa"/>
            <w:tcBorders>
              <w:left w:val="nil"/>
              <w:bottom w:val="single" w:sz="4" w:space="0" w:color="auto"/>
            </w:tcBorders>
            <w:shd w:val="clear" w:color="auto" w:fill="ED7D31" w:themeFill="accent2"/>
          </w:tcPr>
          <w:p w:rsidR="005F42A9" w:rsidRPr="00BA109A" w:rsidRDefault="0064113C" w:rsidP="0064113C">
            <w:pPr>
              <w:jc w:val="center"/>
              <w:rPr>
                <w:sz w:val="28"/>
                <w:szCs w:val="28"/>
              </w:rPr>
            </w:pPr>
            <w:r>
              <w:rPr>
                <w:sz w:val="28"/>
                <w:szCs w:val="28"/>
              </w:rPr>
              <w:t xml:space="preserve">Course </w:t>
            </w:r>
          </w:p>
        </w:tc>
        <w:tc>
          <w:tcPr>
            <w:tcW w:w="3662" w:type="dxa"/>
            <w:tcBorders>
              <w:bottom w:val="single" w:sz="4" w:space="0" w:color="auto"/>
            </w:tcBorders>
            <w:shd w:val="clear" w:color="auto" w:fill="ED7D31" w:themeFill="accent2"/>
          </w:tcPr>
          <w:p w:rsidR="006D6829" w:rsidRPr="00BA109A" w:rsidRDefault="006D6829" w:rsidP="00BA109A">
            <w:pPr>
              <w:spacing w:after="160" w:line="259" w:lineRule="auto"/>
              <w:jc w:val="center"/>
              <w:rPr>
                <w:sz w:val="28"/>
                <w:szCs w:val="28"/>
              </w:rPr>
            </w:pPr>
            <w:r w:rsidRPr="00BA109A">
              <w:rPr>
                <w:sz w:val="28"/>
                <w:szCs w:val="28"/>
              </w:rPr>
              <w:t>Venue</w:t>
            </w:r>
          </w:p>
        </w:tc>
      </w:tr>
      <w:tr w:rsidR="001B3ABD" w:rsidRPr="00BA109A" w:rsidTr="001B3ABD">
        <w:trPr>
          <w:trHeight w:val="764"/>
        </w:trPr>
        <w:tc>
          <w:tcPr>
            <w:tcW w:w="1640" w:type="dxa"/>
            <w:vMerge w:val="restart"/>
          </w:tcPr>
          <w:p w:rsidR="001B3ABD" w:rsidRPr="001B3ABD" w:rsidRDefault="001B3ABD" w:rsidP="001B3ABD">
            <w:pPr>
              <w:rPr>
                <w:sz w:val="28"/>
                <w:szCs w:val="28"/>
              </w:rPr>
            </w:pPr>
            <w:r w:rsidRPr="001B3ABD">
              <w:rPr>
                <w:sz w:val="28"/>
                <w:szCs w:val="28"/>
              </w:rPr>
              <w:t xml:space="preserve">Session 1 </w:t>
            </w:r>
          </w:p>
          <w:p w:rsidR="001B3ABD" w:rsidRPr="001B3ABD" w:rsidRDefault="001B3ABD" w:rsidP="001B3ABD">
            <w:pPr>
              <w:rPr>
                <w:sz w:val="28"/>
                <w:szCs w:val="28"/>
              </w:rPr>
            </w:pPr>
            <w:r w:rsidRPr="001B3ABD">
              <w:rPr>
                <w:sz w:val="28"/>
                <w:szCs w:val="28"/>
              </w:rPr>
              <w:t xml:space="preserve">(1/2 day) </w:t>
            </w:r>
          </w:p>
          <w:p w:rsidR="001B3ABD" w:rsidRPr="00BA109A" w:rsidRDefault="001B3ABD" w:rsidP="001B3ABD">
            <w:pPr>
              <w:rPr>
                <w:sz w:val="28"/>
                <w:szCs w:val="28"/>
              </w:rPr>
            </w:pPr>
            <w:r w:rsidRPr="001B3ABD">
              <w:rPr>
                <w:sz w:val="28"/>
                <w:szCs w:val="28"/>
              </w:rPr>
              <w:t>Brief Advice</w:t>
            </w:r>
          </w:p>
        </w:tc>
        <w:tc>
          <w:tcPr>
            <w:tcW w:w="4993" w:type="dxa"/>
            <w:tcBorders>
              <w:top w:val="single" w:sz="4" w:space="0" w:color="auto"/>
            </w:tcBorders>
            <w:shd w:val="clear" w:color="auto" w:fill="FFE599" w:themeFill="accent4" w:themeFillTint="66"/>
          </w:tcPr>
          <w:p w:rsidR="001B3ABD" w:rsidRDefault="001B3ABD" w:rsidP="00BA109A">
            <w:pPr>
              <w:jc w:val="center"/>
              <w:rPr>
                <w:sz w:val="28"/>
                <w:szCs w:val="28"/>
              </w:rPr>
            </w:pPr>
            <w:r w:rsidRPr="002F3195">
              <w:rPr>
                <w:b/>
                <w:sz w:val="28"/>
                <w:szCs w:val="28"/>
              </w:rPr>
              <w:t>Wednesday 12</w:t>
            </w:r>
            <w:r w:rsidRPr="002F3195">
              <w:rPr>
                <w:b/>
                <w:sz w:val="28"/>
                <w:szCs w:val="28"/>
                <w:vertAlign w:val="superscript"/>
              </w:rPr>
              <w:t>th</w:t>
            </w:r>
            <w:r w:rsidRPr="002F3195">
              <w:rPr>
                <w:b/>
                <w:sz w:val="28"/>
                <w:szCs w:val="28"/>
              </w:rPr>
              <w:t xml:space="preserve"> September  10.00am  – 13.30 pm</w:t>
            </w:r>
          </w:p>
          <w:p w:rsidR="001B3ABD" w:rsidRDefault="001B3ABD" w:rsidP="00BA109A">
            <w:pPr>
              <w:jc w:val="center"/>
              <w:rPr>
                <w:sz w:val="28"/>
                <w:szCs w:val="28"/>
              </w:rPr>
            </w:pPr>
            <w:r>
              <w:rPr>
                <w:sz w:val="28"/>
                <w:szCs w:val="28"/>
              </w:rPr>
              <w:t>Apply:-</w:t>
            </w:r>
          </w:p>
          <w:p w:rsidR="001B3ABD" w:rsidRPr="00BA109A" w:rsidRDefault="00E87E92" w:rsidP="00BA109A">
            <w:pPr>
              <w:jc w:val="center"/>
              <w:rPr>
                <w:sz w:val="28"/>
                <w:szCs w:val="28"/>
              </w:rPr>
            </w:pPr>
            <w:hyperlink r:id="rId10" w:history="1">
              <w:r w:rsidR="001B3ABD" w:rsidRPr="00102CED">
                <w:rPr>
                  <w:rStyle w:val="Hyperlink"/>
                  <w:sz w:val="28"/>
                  <w:szCs w:val="28"/>
                </w:rPr>
                <w:t>https://www.eventbrite.co.uk/e/copy-of-connect-5-session-1-12th-september-2018-tickets-45757207038</w:t>
              </w:r>
            </w:hyperlink>
            <w:r w:rsidR="001B3ABD">
              <w:rPr>
                <w:sz w:val="28"/>
                <w:szCs w:val="28"/>
              </w:rPr>
              <w:t xml:space="preserve"> </w:t>
            </w:r>
          </w:p>
        </w:tc>
        <w:tc>
          <w:tcPr>
            <w:tcW w:w="3662" w:type="dxa"/>
            <w:shd w:val="clear" w:color="auto" w:fill="FFE599" w:themeFill="accent4" w:themeFillTint="66"/>
          </w:tcPr>
          <w:p w:rsidR="001B3ABD" w:rsidRPr="00BA109A" w:rsidRDefault="001B3ABD" w:rsidP="00BA109A">
            <w:pPr>
              <w:jc w:val="center"/>
              <w:rPr>
                <w:sz w:val="28"/>
                <w:szCs w:val="28"/>
              </w:rPr>
            </w:pPr>
            <w:r>
              <w:rPr>
                <w:sz w:val="28"/>
                <w:szCs w:val="28"/>
              </w:rPr>
              <w:t>Bath College</w:t>
            </w:r>
            <w:r w:rsidR="00032811">
              <w:rPr>
                <w:sz w:val="28"/>
                <w:szCs w:val="28"/>
              </w:rPr>
              <w:t xml:space="preserve"> Boardroom </w:t>
            </w:r>
            <w:r>
              <w:rPr>
                <w:sz w:val="28"/>
                <w:szCs w:val="28"/>
              </w:rPr>
              <w:t xml:space="preserve"> – Somer Valley Campus, Wells Road, Radstock, BA3 3RW</w:t>
            </w:r>
          </w:p>
        </w:tc>
      </w:tr>
      <w:tr w:rsidR="001B3ABD" w:rsidRPr="00BA109A" w:rsidTr="001B3ABD">
        <w:trPr>
          <w:trHeight w:val="938"/>
        </w:trPr>
        <w:tc>
          <w:tcPr>
            <w:tcW w:w="1640" w:type="dxa"/>
            <w:vMerge/>
          </w:tcPr>
          <w:p w:rsidR="001B3ABD" w:rsidRPr="00BA109A" w:rsidRDefault="001B3ABD" w:rsidP="006D6829">
            <w:pPr>
              <w:rPr>
                <w:sz w:val="28"/>
                <w:szCs w:val="28"/>
              </w:rPr>
            </w:pPr>
          </w:p>
        </w:tc>
        <w:tc>
          <w:tcPr>
            <w:tcW w:w="4993" w:type="dxa"/>
            <w:tcBorders>
              <w:top w:val="single" w:sz="4" w:space="0" w:color="auto"/>
            </w:tcBorders>
            <w:shd w:val="clear" w:color="auto" w:fill="FFE599" w:themeFill="accent4" w:themeFillTint="66"/>
          </w:tcPr>
          <w:p w:rsidR="001B3ABD" w:rsidRPr="002F3195" w:rsidRDefault="001B3ABD" w:rsidP="002F3195">
            <w:pPr>
              <w:jc w:val="center"/>
              <w:rPr>
                <w:b/>
                <w:sz w:val="28"/>
                <w:szCs w:val="28"/>
              </w:rPr>
            </w:pPr>
            <w:r w:rsidRPr="002F3195">
              <w:rPr>
                <w:b/>
                <w:sz w:val="28"/>
                <w:szCs w:val="28"/>
              </w:rPr>
              <w:t>Tuesday 16</w:t>
            </w:r>
            <w:r w:rsidRPr="002F3195">
              <w:rPr>
                <w:b/>
                <w:sz w:val="28"/>
                <w:szCs w:val="28"/>
                <w:vertAlign w:val="superscript"/>
              </w:rPr>
              <w:t>th</w:t>
            </w:r>
            <w:r w:rsidR="002F3195">
              <w:rPr>
                <w:b/>
                <w:sz w:val="28"/>
                <w:szCs w:val="28"/>
              </w:rPr>
              <w:t xml:space="preserve"> October  9.30am – 13.00 </w:t>
            </w:r>
            <w:r>
              <w:rPr>
                <w:sz w:val="28"/>
                <w:szCs w:val="28"/>
              </w:rPr>
              <w:t>Apply:-</w:t>
            </w:r>
          </w:p>
          <w:p w:rsidR="001B3ABD" w:rsidRPr="00BA109A" w:rsidRDefault="00E87E92" w:rsidP="00BA109A">
            <w:pPr>
              <w:jc w:val="center"/>
              <w:rPr>
                <w:sz w:val="28"/>
                <w:szCs w:val="28"/>
              </w:rPr>
            </w:pPr>
            <w:hyperlink r:id="rId11" w:history="1">
              <w:r w:rsidR="001B3ABD" w:rsidRPr="00102CED">
                <w:rPr>
                  <w:rStyle w:val="Hyperlink"/>
                  <w:sz w:val="28"/>
                  <w:szCs w:val="28"/>
                </w:rPr>
                <w:t>https://www.eventbrite.co.uk/e/copy-of-copy-of-connect-5-session-1-16th-october-2018-tickets-45756390596</w:t>
              </w:r>
            </w:hyperlink>
            <w:r w:rsidR="001B3ABD">
              <w:rPr>
                <w:sz w:val="28"/>
                <w:szCs w:val="28"/>
              </w:rPr>
              <w:t xml:space="preserve"> </w:t>
            </w:r>
          </w:p>
        </w:tc>
        <w:tc>
          <w:tcPr>
            <w:tcW w:w="3662" w:type="dxa"/>
            <w:shd w:val="clear" w:color="auto" w:fill="FFE599" w:themeFill="accent4" w:themeFillTint="66"/>
          </w:tcPr>
          <w:p w:rsidR="001B3ABD" w:rsidRDefault="001B3ABD" w:rsidP="00BA109A">
            <w:pPr>
              <w:jc w:val="center"/>
              <w:rPr>
                <w:sz w:val="28"/>
                <w:szCs w:val="28"/>
              </w:rPr>
            </w:pPr>
            <w:r w:rsidRPr="00BA109A">
              <w:rPr>
                <w:sz w:val="28"/>
                <w:szCs w:val="28"/>
              </w:rPr>
              <w:t xml:space="preserve">The Winter Garden Room – St Martin’s Hospital, </w:t>
            </w:r>
            <w:proofErr w:type="spellStart"/>
            <w:r w:rsidRPr="00BA109A">
              <w:rPr>
                <w:sz w:val="28"/>
                <w:szCs w:val="28"/>
              </w:rPr>
              <w:t>Midford</w:t>
            </w:r>
            <w:proofErr w:type="spellEnd"/>
            <w:r w:rsidRPr="00BA109A">
              <w:rPr>
                <w:sz w:val="28"/>
                <w:szCs w:val="28"/>
              </w:rPr>
              <w:t xml:space="preserve"> Road, Bath,  BA2 5RP</w:t>
            </w:r>
          </w:p>
          <w:p w:rsidR="001B3ABD" w:rsidRDefault="001B3ABD" w:rsidP="00BA109A">
            <w:pPr>
              <w:jc w:val="center"/>
              <w:rPr>
                <w:sz w:val="28"/>
                <w:szCs w:val="28"/>
              </w:rPr>
            </w:pPr>
          </w:p>
          <w:p w:rsidR="001B3ABD" w:rsidRPr="00BA109A" w:rsidRDefault="001B3ABD" w:rsidP="00BA109A">
            <w:pPr>
              <w:jc w:val="center"/>
              <w:rPr>
                <w:sz w:val="28"/>
                <w:szCs w:val="28"/>
              </w:rPr>
            </w:pPr>
          </w:p>
        </w:tc>
      </w:tr>
      <w:tr w:rsidR="001B3ABD" w:rsidRPr="00BA109A" w:rsidTr="001B3ABD">
        <w:trPr>
          <w:trHeight w:val="938"/>
        </w:trPr>
        <w:tc>
          <w:tcPr>
            <w:tcW w:w="1640" w:type="dxa"/>
            <w:vMerge/>
          </w:tcPr>
          <w:p w:rsidR="001B3ABD" w:rsidRPr="00BA109A" w:rsidRDefault="001B3ABD" w:rsidP="006D6829">
            <w:pPr>
              <w:rPr>
                <w:sz w:val="28"/>
                <w:szCs w:val="28"/>
              </w:rPr>
            </w:pPr>
          </w:p>
        </w:tc>
        <w:tc>
          <w:tcPr>
            <w:tcW w:w="4993" w:type="dxa"/>
            <w:tcBorders>
              <w:top w:val="single" w:sz="4" w:space="0" w:color="auto"/>
            </w:tcBorders>
            <w:shd w:val="clear" w:color="auto" w:fill="FFE599" w:themeFill="accent4" w:themeFillTint="66"/>
          </w:tcPr>
          <w:p w:rsidR="001B3ABD" w:rsidRDefault="001B3ABD" w:rsidP="00BA109A">
            <w:pPr>
              <w:jc w:val="center"/>
              <w:rPr>
                <w:sz w:val="28"/>
                <w:szCs w:val="28"/>
              </w:rPr>
            </w:pPr>
            <w:r w:rsidRPr="002F3195">
              <w:rPr>
                <w:b/>
                <w:sz w:val="28"/>
                <w:szCs w:val="28"/>
              </w:rPr>
              <w:t>Thursday 15</w:t>
            </w:r>
            <w:r w:rsidRPr="002F3195">
              <w:rPr>
                <w:b/>
                <w:sz w:val="28"/>
                <w:szCs w:val="28"/>
                <w:vertAlign w:val="superscript"/>
              </w:rPr>
              <w:t>th</w:t>
            </w:r>
            <w:r w:rsidRPr="002F3195">
              <w:rPr>
                <w:b/>
                <w:sz w:val="28"/>
                <w:szCs w:val="28"/>
              </w:rPr>
              <w:t xml:space="preserve"> November</w:t>
            </w:r>
            <w:r>
              <w:rPr>
                <w:sz w:val="28"/>
                <w:szCs w:val="28"/>
              </w:rPr>
              <w:t xml:space="preserve"> </w:t>
            </w:r>
            <w:r w:rsidRPr="002F3195">
              <w:rPr>
                <w:b/>
                <w:sz w:val="28"/>
                <w:szCs w:val="28"/>
              </w:rPr>
              <w:t>13.00  – 16.30</w:t>
            </w:r>
          </w:p>
          <w:p w:rsidR="001B3ABD" w:rsidRDefault="001B3ABD" w:rsidP="00BA109A">
            <w:pPr>
              <w:jc w:val="center"/>
              <w:rPr>
                <w:sz w:val="28"/>
                <w:szCs w:val="28"/>
              </w:rPr>
            </w:pPr>
            <w:r>
              <w:rPr>
                <w:sz w:val="28"/>
                <w:szCs w:val="28"/>
              </w:rPr>
              <w:t>Apply:-</w:t>
            </w:r>
          </w:p>
          <w:p w:rsidR="001B3ABD" w:rsidRPr="00BA109A" w:rsidRDefault="00E87E92" w:rsidP="00BA109A">
            <w:pPr>
              <w:jc w:val="center"/>
              <w:rPr>
                <w:sz w:val="28"/>
                <w:szCs w:val="28"/>
              </w:rPr>
            </w:pPr>
            <w:hyperlink r:id="rId12" w:history="1">
              <w:r w:rsidR="001B3ABD" w:rsidRPr="00D90452">
                <w:rPr>
                  <w:rStyle w:val="Hyperlink"/>
                  <w:sz w:val="28"/>
                  <w:szCs w:val="28"/>
                </w:rPr>
                <w:t>https://www.eventbrite.co.uk/e/copy-of-copy-of-connect-5-session-1-15th-november-2018-tickets-46190512065</w:t>
              </w:r>
            </w:hyperlink>
            <w:r w:rsidR="001B3ABD">
              <w:rPr>
                <w:sz w:val="28"/>
                <w:szCs w:val="28"/>
              </w:rPr>
              <w:t xml:space="preserve"> </w:t>
            </w:r>
          </w:p>
        </w:tc>
        <w:tc>
          <w:tcPr>
            <w:tcW w:w="3662" w:type="dxa"/>
            <w:shd w:val="clear" w:color="auto" w:fill="FFE599" w:themeFill="accent4" w:themeFillTint="66"/>
          </w:tcPr>
          <w:p w:rsidR="001B3ABD" w:rsidRPr="00BA109A" w:rsidRDefault="001B3ABD" w:rsidP="00BA109A">
            <w:pPr>
              <w:jc w:val="center"/>
              <w:rPr>
                <w:sz w:val="28"/>
                <w:szCs w:val="28"/>
              </w:rPr>
            </w:pPr>
            <w:r>
              <w:rPr>
                <w:sz w:val="28"/>
                <w:szCs w:val="28"/>
              </w:rPr>
              <w:t>The Brunswick Room, Guildhall, High Street, Bath BA1 5AW</w:t>
            </w:r>
          </w:p>
        </w:tc>
      </w:tr>
      <w:tr w:rsidR="00D9013D" w:rsidRPr="00BA109A" w:rsidTr="001B3ABD">
        <w:trPr>
          <w:trHeight w:val="938"/>
        </w:trPr>
        <w:tc>
          <w:tcPr>
            <w:tcW w:w="1640" w:type="dxa"/>
            <w:vMerge/>
          </w:tcPr>
          <w:p w:rsidR="00D9013D" w:rsidRPr="00BA109A" w:rsidRDefault="00D9013D" w:rsidP="006D6829">
            <w:pPr>
              <w:rPr>
                <w:sz w:val="28"/>
                <w:szCs w:val="28"/>
              </w:rPr>
            </w:pPr>
          </w:p>
        </w:tc>
        <w:tc>
          <w:tcPr>
            <w:tcW w:w="4993" w:type="dxa"/>
            <w:tcBorders>
              <w:top w:val="single" w:sz="4" w:space="0" w:color="auto"/>
            </w:tcBorders>
            <w:shd w:val="clear" w:color="auto" w:fill="FFE599" w:themeFill="accent4" w:themeFillTint="66"/>
          </w:tcPr>
          <w:p w:rsidR="00D9013D" w:rsidRPr="002F3195" w:rsidRDefault="002677C2" w:rsidP="00BA109A">
            <w:pPr>
              <w:jc w:val="center"/>
              <w:rPr>
                <w:sz w:val="28"/>
                <w:szCs w:val="28"/>
              </w:rPr>
            </w:pPr>
            <w:r w:rsidRPr="002F3195">
              <w:rPr>
                <w:b/>
                <w:sz w:val="28"/>
                <w:szCs w:val="28"/>
              </w:rPr>
              <w:t>Wednesday 5</w:t>
            </w:r>
            <w:r w:rsidRPr="002F3195">
              <w:rPr>
                <w:b/>
                <w:sz w:val="28"/>
                <w:szCs w:val="28"/>
                <w:vertAlign w:val="superscript"/>
              </w:rPr>
              <w:t>th</w:t>
            </w:r>
            <w:r w:rsidRPr="002F3195">
              <w:rPr>
                <w:b/>
                <w:sz w:val="28"/>
                <w:szCs w:val="28"/>
              </w:rPr>
              <w:t xml:space="preserve"> December 2018. </w:t>
            </w:r>
            <w:r w:rsidR="003959C0" w:rsidRPr="002F3195">
              <w:rPr>
                <w:b/>
                <w:sz w:val="28"/>
                <w:szCs w:val="28"/>
              </w:rPr>
              <w:t>9.30  - 13.30</w:t>
            </w:r>
            <w:r w:rsidR="002F3195">
              <w:rPr>
                <w:b/>
                <w:sz w:val="28"/>
                <w:szCs w:val="28"/>
              </w:rPr>
              <w:t xml:space="preserve"> </w:t>
            </w:r>
            <w:r w:rsidR="002F3195">
              <w:rPr>
                <w:sz w:val="28"/>
                <w:szCs w:val="28"/>
              </w:rPr>
              <w:t>Apply:-</w:t>
            </w:r>
          </w:p>
          <w:p w:rsidR="003959C0" w:rsidRDefault="00E87E92" w:rsidP="00BA109A">
            <w:pPr>
              <w:jc w:val="center"/>
              <w:rPr>
                <w:sz w:val="28"/>
                <w:szCs w:val="28"/>
              </w:rPr>
            </w:pPr>
            <w:hyperlink r:id="rId13" w:history="1">
              <w:r w:rsidR="003959C0" w:rsidRPr="00B363A2">
                <w:rPr>
                  <w:rStyle w:val="Hyperlink"/>
                  <w:sz w:val="28"/>
                  <w:szCs w:val="28"/>
                </w:rPr>
                <w:t>https://www.eventbrite.co.uk/e/connect-5-session-1-5th-december-2018-tickets-46357588796</w:t>
              </w:r>
            </w:hyperlink>
            <w:r w:rsidR="003959C0">
              <w:rPr>
                <w:sz w:val="28"/>
                <w:szCs w:val="28"/>
              </w:rPr>
              <w:t xml:space="preserve"> </w:t>
            </w:r>
          </w:p>
        </w:tc>
        <w:tc>
          <w:tcPr>
            <w:tcW w:w="3662" w:type="dxa"/>
            <w:shd w:val="clear" w:color="auto" w:fill="FFE599" w:themeFill="accent4" w:themeFillTint="66"/>
          </w:tcPr>
          <w:p w:rsidR="002677C2" w:rsidRPr="002677C2" w:rsidRDefault="002677C2" w:rsidP="002677C2">
            <w:pPr>
              <w:jc w:val="center"/>
              <w:rPr>
                <w:sz w:val="28"/>
                <w:szCs w:val="28"/>
              </w:rPr>
            </w:pPr>
            <w:r w:rsidRPr="002677C2">
              <w:rPr>
                <w:sz w:val="28"/>
                <w:szCs w:val="28"/>
              </w:rPr>
              <w:t>The Community Space</w:t>
            </w:r>
          </w:p>
          <w:p w:rsidR="002677C2" w:rsidRPr="002677C2" w:rsidRDefault="002677C2" w:rsidP="002677C2">
            <w:pPr>
              <w:jc w:val="center"/>
              <w:rPr>
                <w:sz w:val="28"/>
                <w:szCs w:val="28"/>
              </w:rPr>
            </w:pPr>
            <w:r w:rsidRPr="002677C2">
              <w:rPr>
                <w:sz w:val="28"/>
                <w:szCs w:val="28"/>
              </w:rPr>
              <w:t>(Above Keynsham Library)</w:t>
            </w:r>
          </w:p>
          <w:p w:rsidR="002677C2" w:rsidRPr="002677C2" w:rsidRDefault="002677C2" w:rsidP="002677C2">
            <w:pPr>
              <w:jc w:val="center"/>
              <w:rPr>
                <w:sz w:val="28"/>
                <w:szCs w:val="28"/>
              </w:rPr>
            </w:pPr>
            <w:r w:rsidRPr="002677C2">
              <w:rPr>
                <w:sz w:val="28"/>
                <w:szCs w:val="28"/>
              </w:rPr>
              <w:t>Market Walk</w:t>
            </w:r>
          </w:p>
          <w:p w:rsidR="00D9013D" w:rsidRDefault="002677C2" w:rsidP="002677C2">
            <w:pPr>
              <w:jc w:val="center"/>
              <w:rPr>
                <w:sz w:val="28"/>
                <w:szCs w:val="28"/>
              </w:rPr>
            </w:pPr>
            <w:r w:rsidRPr="002677C2">
              <w:rPr>
                <w:sz w:val="28"/>
                <w:szCs w:val="28"/>
              </w:rPr>
              <w:t>Keynsham, BS31 1FS</w:t>
            </w:r>
          </w:p>
        </w:tc>
      </w:tr>
      <w:tr w:rsidR="001B3ABD" w:rsidRPr="00BA109A" w:rsidTr="001B3ABD">
        <w:trPr>
          <w:trHeight w:val="938"/>
        </w:trPr>
        <w:tc>
          <w:tcPr>
            <w:tcW w:w="1640" w:type="dxa"/>
            <w:vMerge/>
          </w:tcPr>
          <w:p w:rsidR="001B3ABD" w:rsidRPr="00BA109A" w:rsidRDefault="001B3ABD" w:rsidP="006D6829">
            <w:pPr>
              <w:rPr>
                <w:sz w:val="28"/>
                <w:szCs w:val="28"/>
              </w:rPr>
            </w:pPr>
          </w:p>
        </w:tc>
        <w:tc>
          <w:tcPr>
            <w:tcW w:w="4993" w:type="dxa"/>
            <w:tcBorders>
              <w:top w:val="single" w:sz="4" w:space="0" w:color="auto"/>
            </w:tcBorders>
            <w:shd w:val="clear" w:color="auto" w:fill="FFE599" w:themeFill="accent4" w:themeFillTint="66"/>
          </w:tcPr>
          <w:p w:rsidR="001B3ABD" w:rsidRDefault="001B3ABD" w:rsidP="001B3ABD">
            <w:pPr>
              <w:jc w:val="center"/>
              <w:rPr>
                <w:sz w:val="28"/>
                <w:szCs w:val="28"/>
              </w:rPr>
            </w:pPr>
            <w:r w:rsidRPr="002F3195">
              <w:rPr>
                <w:b/>
                <w:sz w:val="28"/>
                <w:szCs w:val="28"/>
              </w:rPr>
              <w:t>Wednesday 9</w:t>
            </w:r>
            <w:r w:rsidRPr="002F3195">
              <w:rPr>
                <w:b/>
                <w:sz w:val="28"/>
                <w:szCs w:val="28"/>
                <w:vertAlign w:val="superscript"/>
              </w:rPr>
              <w:t>TH</w:t>
            </w:r>
            <w:r w:rsidRPr="002F3195">
              <w:rPr>
                <w:b/>
                <w:sz w:val="28"/>
                <w:szCs w:val="28"/>
              </w:rPr>
              <w:t xml:space="preserve"> January 2019</w:t>
            </w:r>
            <w:r w:rsidR="002F3195">
              <w:rPr>
                <w:b/>
                <w:sz w:val="28"/>
                <w:szCs w:val="28"/>
              </w:rPr>
              <w:t>.</w:t>
            </w:r>
            <w:r w:rsidRPr="002F3195">
              <w:rPr>
                <w:b/>
                <w:sz w:val="28"/>
                <w:szCs w:val="28"/>
              </w:rPr>
              <w:t xml:space="preserve"> 13.00 – 14.30</w:t>
            </w:r>
            <w:r>
              <w:rPr>
                <w:sz w:val="28"/>
                <w:szCs w:val="28"/>
              </w:rPr>
              <w:t>.</w:t>
            </w:r>
            <w:r w:rsidR="002F3195">
              <w:rPr>
                <w:sz w:val="28"/>
                <w:szCs w:val="28"/>
              </w:rPr>
              <w:t xml:space="preserve"> Apply:-</w:t>
            </w:r>
          </w:p>
          <w:p w:rsidR="001B3ABD" w:rsidRPr="00BA109A" w:rsidRDefault="00E87E92" w:rsidP="001B3ABD">
            <w:pPr>
              <w:jc w:val="center"/>
              <w:rPr>
                <w:sz w:val="28"/>
                <w:szCs w:val="28"/>
              </w:rPr>
            </w:pPr>
            <w:hyperlink r:id="rId14" w:history="1">
              <w:r w:rsidR="001B3ABD" w:rsidRPr="00D90452">
                <w:rPr>
                  <w:rStyle w:val="Hyperlink"/>
                  <w:sz w:val="28"/>
                  <w:szCs w:val="28"/>
                </w:rPr>
                <w:t>https://www.eventbrite.co.uk/e/copy-of-copy-of-connect-5-session-1-9th-january-2019-tickets-46191034628</w:t>
              </w:r>
            </w:hyperlink>
            <w:r w:rsidR="001B3ABD">
              <w:rPr>
                <w:sz w:val="28"/>
                <w:szCs w:val="28"/>
              </w:rPr>
              <w:t xml:space="preserve">   </w:t>
            </w:r>
          </w:p>
        </w:tc>
        <w:tc>
          <w:tcPr>
            <w:tcW w:w="3662" w:type="dxa"/>
            <w:shd w:val="clear" w:color="auto" w:fill="FFE599" w:themeFill="accent4" w:themeFillTint="66"/>
          </w:tcPr>
          <w:p w:rsidR="001B3ABD" w:rsidRDefault="001B3ABD" w:rsidP="00BA109A">
            <w:pPr>
              <w:jc w:val="center"/>
              <w:rPr>
                <w:sz w:val="28"/>
                <w:szCs w:val="28"/>
              </w:rPr>
            </w:pPr>
            <w:r>
              <w:rPr>
                <w:sz w:val="28"/>
                <w:szCs w:val="28"/>
              </w:rPr>
              <w:t>The Community Space</w:t>
            </w:r>
          </w:p>
          <w:p w:rsidR="001B3ABD" w:rsidRDefault="001B3ABD" w:rsidP="00BA109A">
            <w:pPr>
              <w:jc w:val="center"/>
              <w:rPr>
                <w:sz w:val="28"/>
                <w:szCs w:val="28"/>
              </w:rPr>
            </w:pPr>
            <w:r>
              <w:rPr>
                <w:sz w:val="28"/>
                <w:szCs w:val="28"/>
              </w:rPr>
              <w:t>(Above Keynsham Library)</w:t>
            </w:r>
          </w:p>
          <w:p w:rsidR="001B3ABD" w:rsidRDefault="001B3ABD" w:rsidP="00BA109A">
            <w:pPr>
              <w:jc w:val="center"/>
              <w:rPr>
                <w:sz w:val="28"/>
                <w:szCs w:val="28"/>
              </w:rPr>
            </w:pPr>
            <w:r>
              <w:rPr>
                <w:sz w:val="28"/>
                <w:szCs w:val="28"/>
              </w:rPr>
              <w:t>Market Walk</w:t>
            </w:r>
          </w:p>
          <w:p w:rsidR="001B3ABD" w:rsidRPr="00BA109A" w:rsidRDefault="001B3ABD" w:rsidP="00BA109A">
            <w:pPr>
              <w:jc w:val="center"/>
              <w:rPr>
                <w:sz w:val="28"/>
                <w:szCs w:val="28"/>
              </w:rPr>
            </w:pPr>
            <w:r>
              <w:rPr>
                <w:sz w:val="28"/>
                <w:szCs w:val="28"/>
              </w:rPr>
              <w:t>Keynsham, BS31 1FS</w:t>
            </w:r>
          </w:p>
        </w:tc>
      </w:tr>
      <w:tr w:rsidR="001B3ABD" w:rsidRPr="00BA109A" w:rsidTr="001B3ABD">
        <w:trPr>
          <w:trHeight w:val="938"/>
        </w:trPr>
        <w:tc>
          <w:tcPr>
            <w:tcW w:w="1640" w:type="dxa"/>
            <w:vMerge/>
          </w:tcPr>
          <w:p w:rsidR="001B3ABD" w:rsidRPr="00BA109A" w:rsidRDefault="001B3ABD" w:rsidP="006D6829">
            <w:pPr>
              <w:rPr>
                <w:sz w:val="28"/>
                <w:szCs w:val="28"/>
              </w:rPr>
            </w:pPr>
          </w:p>
        </w:tc>
        <w:tc>
          <w:tcPr>
            <w:tcW w:w="4993" w:type="dxa"/>
            <w:tcBorders>
              <w:top w:val="single" w:sz="4" w:space="0" w:color="auto"/>
            </w:tcBorders>
            <w:shd w:val="clear" w:color="auto" w:fill="FFE599" w:themeFill="accent4" w:themeFillTint="66"/>
          </w:tcPr>
          <w:p w:rsidR="001B3ABD" w:rsidRPr="002F3195" w:rsidRDefault="001B3ABD" w:rsidP="00BA109A">
            <w:pPr>
              <w:jc w:val="center"/>
              <w:rPr>
                <w:sz w:val="28"/>
                <w:szCs w:val="28"/>
              </w:rPr>
            </w:pPr>
            <w:r w:rsidRPr="002F3195">
              <w:rPr>
                <w:b/>
                <w:sz w:val="28"/>
                <w:szCs w:val="28"/>
              </w:rPr>
              <w:t>Wednesday 6</w:t>
            </w:r>
            <w:r w:rsidRPr="002F3195">
              <w:rPr>
                <w:b/>
                <w:sz w:val="28"/>
                <w:szCs w:val="28"/>
                <w:vertAlign w:val="superscript"/>
              </w:rPr>
              <w:t>TH</w:t>
            </w:r>
            <w:r w:rsidRPr="002F3195">
              <w:rPr>
                <w:b/>
                <w:sz w:val="28"/>
                <w:szCs w:val="28"/>
              </w:rPr>
              <w:t xml:space="preserve"> February 2019</w:t>
            </w:r>
            <w:r w:rsidR="002F3195">
              <w:rPr>
                <w:b/>
                <w:sz w:val="28"/>
                <w:szCs w:val="28"/>
              </w:rPr>
              <w:t xml:space="preserve">. </w:t>
            </w:r>
            <w:r w:rsidRPr="002F3195">
              <w:rPr>
                <w:b/>
                <w:sz w:val="28"/>
                <w:szCs w:val="28"/>
              </w:rPr>
              <w:t xml:space="preserve"> 9.30am  – 13.00</w:t>
            </w:r>
            <w:r w:rsidR="002F3195" w:rsidRPr="002F3195">
              <w:rPr>
                <w:b/>
                <w:sz w:val="28"/>
                <w:szCs w:val="28"/>
              </w:rPr>
              <w:t xml:space="preserve"> </w:t>
            </w:r>
            <w:r w:rsidRPr="002F3195">
              <w:rPr>
                <w:b/>
                <w:sz w:val="28"/>
                <w:szCs w:val="28"/>
              </w:rPr>
              <w:t>pm</w:t>
            </w:r>
            <w:r w:rsidR="002F3195">
              <w:rPr>
                <w:b/>
                <w:sz w:val="28"/>
                <w:szCs w:val="28"/>
              </w:rPr>
              <w:t xml:space="preserve"> </w:t>
            </w:r>
            <w:r w:rsidR="002F3195">
              <w:rPr>
                <w:sz w:val="28"/>
                <w:szCs w:val="28"/>
              </w:rPr>
              <w:t xml:space="preserve">Apply:- </w:t>
            </w:r>
          </w:p>
          <w:p w:rsidR="001B3ABD" w:rsidRPr="00BA109A" w:rsidRDefault="00E87E92" w:rsidP="00BA109A">
            <w:pPr>
              <w:jc w:val="center"/>
              <w:rPr>
                <w:sz w:val="28"/>
                <w:szCs w:val="28"/>
              </w:rPr>
            </w:pPr>
            <w:hyperlink r:id="rId15" w:history="1">
              <w:r w:rsidR="001B3ABD" w:rsidRPr="00D90452">
                <w:rPr>
                  <w:rStyle w:val="Hyperlink"/>
                  <w:sz w:val="28"/>
                  <w:szCs w:val="28"/>
                </w:rPr>
                <w:t>https://www.eventbrite.co.uk/e/connect-5-session-1-6th-february-2019-tickets-46191313462n</w:t>
              </w:r>
            </w:hyperlink>
            <w:r w:rsidR="001B3ABD">
              <w:rPr>
                <w:sz w:val="28"/>
                <w:szCs w:val="28"/>
              </w:rPr>
              <w:t xml:space="preserve"> </w:t>
            </w:r>
          </w:p>
        </w:tc>
        <w:tc>
          <w:tcPr>
            <w:tcW w:w="3662" w:type="dxa"/>
            <w:shd w:val="clear" w:color="auto" w:fill="FFE599" w:themeFill="accent4" w:themeFillTint="66"/>
          </w:tcPr>
          <w:p w:rsidR="001B3ABD" w:rsidRPr="00BA109A" w:rsidRDefault="001B3ABD" w:rsidP="00BA109A">
            <w:pPr>
              <w:jc w:val="center"/>
              <w:rPr>
                <w:sz w:val="28"/>
                <w:szCs w:val="28"/>
              </w:rPr>
            </w:pPr>
            <w:r>
              <w:rPr>
                <w:sz w:val="28"/>
                <w:szCs w:val="28"/>
              </w:rPr>
              <w:t xml:space="preserve">The Aix en Provence </w:t>
            </w:r>
            <w:r w:rsidRPr="001B3ABD">
              <w:rPr>
                <w:sz w:val="28"/>
                <w:szCs w:val="28"/>
              </w:rPr>
              <w:t>Room, Guildhall, High Street, Bath BA1 5AW</w:t>
            </w:r>
          </w:p>
        </w:tc>
      </w:tr>
      <w:tr w:rsidR="001B3ABD" w:rsidRPr="00BA109A" w:rsidTr="001B3ABD">
        <w:trPr>
          <w:trHeight w:val="938"/>
        </w:trPr>
        <w:tc>
          <w:tcPr>
            <w:tcW w:w="1640" w:type="dxa"/>
            <w:vMerge/>
          </w:tcPr>
          <w:p w:rsidR="001B3ABD" w:rsidRPr="00BA109A" w:rsidRDefault="001B3ABD" w:rsidP="006D6829">
            <w:pPr>
              <w:rPr>
                <w:sz w:val="28"/>
                <w:szCs w:val="28"/>
              </w:rPr>
            </w:pPr>
          </w:p>
        </w:tc>
        <w:tc>
          <w:tcPr>
            <w:tcW w:w="4993" w:type="dxa"/>
            <w:tcBorders>
              <w:top w:val="single" w:sz="4" w:space="0" w:color="auto"/>
            </w:tcBorders>
            <w:shd w:val="clear" w:color="auto" w:fill="FFE599" w:themeFill="accent4" w:themeFillTint="66"/>
          </w:tcPr>
          <w:p w:rsidR="001B3ABD" w:rsidRPr="002F3195" w:rsidRDefault="001B3ABD" w:rsidP="00BA109A">
            <w:pPr>
              <w:jc w:val="center"/>
              <w:rPr>
                <w:sz w:val="28"/>
                <w:szCs w:val="28"/>
              </w:rPr>
            </w:pPr>
            <w:r w:rsidRPr="002F3195">
              <w:rPr>
                <w:b/>
                <w:sz w:val="28"/>
                <w:szCs w:val="28"/>
              </w:rPr>
              <w:t>Wednesday 13</w:t>
            </w:r>
            <w:r w:rsidRPr="002F3195">
              <w:rPr>
                <w:b/>
                <w:sz w:val="28"/>
                <w:szCs w:val="28"/>
                <w:vertAlign w:val="superscript"/>
              </w:rPr>
              <w:t>th</w:t>
            </w:r>
            <w:r w:rsidRPr="002F3195">
              <w:rPr>
                <w:b/>
                <w:sz w:val="28"/>
                <w:szCs w:val="28"/>
              </w:rPr>
              <w:t xml:space="preserve"> March 2019. 9.30 am – 13.00 pm</w:t>
            </w:r>
            <w:r w:rsidR="002F3195">
              <w:rPr>
                <w:b/>
                <w:sz w:val="28"/>
                <w:szCs w:val="28"/>
              </w:rPr>
              <w:t xml:space="preserve"> </w:t>
            </w:r>
            <w:r w:rsidR="002F3195">
              <w:rPr>
                <w:sz w:val="28"/>
                <w:szCs w:val="28"/>
              </w:rPr>
              <w:t xml:space="preserve">Apply:- </w:t>
            </w:r>
          </w:p>
          <w:p w:rsidR="001B3ABD" w:rsidRPr="00BA109A" w:rsidRDefault="00E87E92" w:rsidP="0064113C">
            <w:pPr>
              <w:jc w:val="center"/>
              <w:rPr>
                <w:sz w:val="28"/>
                <w:szCs w:val="28"/>
              </w:rPr>
            </w:pPr>
            <w:hyperlink r:id="rId16" w:history="1">
              <w:r w:rsidRPr="002523CE">
                <w:rPr>
                  <w:rStyle w:val="Hyperlink"/>
                  <w:sz w:val="28"/>
                  <w:szCs w:val="28"/>
                </w:rPr>
                <w:t>https://www.eventbrite.co.uk/e/connect-5-session-1-13th-march-2019-915-1300-tickets-46360581748</w:t>
              </w:r>
            </w:hyperlink>
            <w:r>
              <w:rPr>
                <w:sz w:val="28"/>
                <w:szCs w:val="28"/>
              </w:rPr>
              <w:t xml:space="preserve"> </w:t>
            </w:r>
          </w:p>
        </w:tc>
        <w:tc>
          <w:tcPr>
            <w:tcW w:w="3662" w:type="dxa"/>
            <w:shd w:val="clear" w:color="auto" w:fill="FFE599" w:themeFill="accent4" w:themeFillTint="66"/>
          </w:tcPr>
          <w:p w:rsidR="001B3ABD" w:rsidRPr="00BA109A" w:rsidRDefault="001B3ABD" w:rsidP="00BA109A">
            <w:pPr>
              <w:jc w:val="center"/>
              <w:rPr>
                <w:sz w:val="28"/>
                <w:szCs w:val="28"/>
              </w:rPr>
            </w:pPr>
            <w:r w:rsidRPr="001B3ABD">
              <w:rPr>
                <w:sz w:val="28"/>
                <w:szCs w:val="28"/>
              </w:rPr>
              <w:t>The Aix en Provence Room, Guildhall, High Street, Bath BA1 5AW</w:t>
            </w:r>
          </w:p>
        </w:tc>
      </w:tr>
      <w:tr w:rsidR="0064113C" w:rsidRPr="00BA109A" w:rsidTr="001B3ABD">
        <w:trPr>
          <w:trHeight w:val="993"/>
        </w:trPr>
        <w:tc>
          <w:tcPr>
            <w:tcW w:w="1640" w:type="dxa"/>
            <w:vMerge w:val="restart"/>
          </w:tcPr>
          <w:p w:rsidR="0064113C" w:rsidRDefault="0064113C" w:rsidP="006D6829">
            <w:pPr>
              <w:spacing w:after="160" w:line="259" w:lineRule="auto"/>
              <w:rPr>
                <w:sz w:val="28"/>
                <w:szCs w:val="28"/>
              </w:rPr>
            </w:pPr>
            <w:r w:rsidRPr="00BA109A">
              <w:rPr>
                <w:sz w:val="28"/>
                <w:szCs w:val="28"/>
              </w:rPr>
              <w:t xml:space="preserve">Session 2 </w:t>
            </w:r>
          </w:p>
          <w:p w:rsidR="0064113C" w:rsidRPr="00BA109A" w:rsidRDefault="0064113C" w:rsidP="006D6829">
            <w:pPr>
              <w:spacing w:after="160" w:line="259" w:lineRule="auto"/>
              <w:rPr>
                <w:sz w:val="28"/>
                <w:szCs w:val="28"/>
              </w:rPr>
            </w:pPr>
            <w:r>
              <w:rPr>
                <w:sz w:val="28"/>
                <w:szCs w:val="28"/>
              </w:rPr>
              <w:t>(Full day)</w:t>
            </w:r>
          </w:p>
          <w:p w:rsidR="0064113C" w:rsidRPr="00BA109A" w:rsidRDefault="0064113C" w:rsidP="006D6829">
            <w:pPr>
              <w:spacing w:after="160" w:line="259" w:lineRule="auto"/>
              <w:rPr>
                <w:sz w:val="28"/>
                <w:szCs w:val="28"/>
              </w:rPr>
            </w:pPr>
            <w:r w:rsidRPr="00BA109A">
              <w:rPr>
                <w:sz w:val="28"/>
                <w:szCs w:val="28"/>
              </w:rPr>
              <w:t xml:space="preserve">Brief </w:t>
            </w:r>
            <w:r w:rsidRPr="00BA109A">
              <w:rPr>
                <w:sz w:val="28"/>
                <w:szCs w:val="28"/>
              </w:rPr>
              <w:lastRenderedPageBreak/>
              <w:t>Wellbeing Intervention</w:t>
            </w:r>
          </w:p>
        </w:tc>
        <w:tc>
          <w:tcPr>
            <w:tcW w:w="4993" w:type="dxa"/>
            <w:shd w:val="clear" w:color="auto" w:fill="DEAFE9"/>
          </w:tcPr>
          <w:p w:rsidR="0064113C" w:rsidRDefault="0064113C" w:rsidP="00E6726B">
            <w:pPr>
              <w:jc w:val="center"/>
              <w:rPr>
                <w:sz w:val="28"/>
                <w:szCs w:val="28"/>
              </w:rPr>
            </w:pPr>
            <w:r w:rsidRPr="0064113C">
              <w:rPr>
                <w:b/>
                <w:sz w:val="28"/>
                <w:szCs w:val="28"/>
              </w:rPr>
              <w:lastRenderedPageBreak/>
              <w:t>Friday 14</w:t>
            </w:r>
            <w:r w:rsidRPr="0064113C">
              <w:rPr>
                <w:b/>
                <w:sz w:val="28"/>
                <w:szCs w:val="28"/>
                <w:vertAlign w:val="superscript"/>
              </w:rPr>
              <w:t>th</w:t>
            </w:r>
            <w:r w:rsidRPr="0064113C">
              <w:rPr>
                <w:b/>
                <w:sz w:val="28"/>
                <w:szCs w:val="28"/>
              </w:rPr>
              <w:t xml:space="preserve"> September 2018. </w:t>
            </w:r>
            <w:proofErr w:type="gramStart"/>
            <w:r w:rsidRPr="0064113C">
              <w:rPr>
                <w:b/>
                <w:sz w:val="28"/>
                <w:szCs w:val="28"/>
              </w:rPr>
              <w:t>9.30am  –</w:t>
            </w:r>
            <w:proofErr w:type="gramEnd"/>
            <w:r w:rsidRPr="0064113C">
              <w:rPr>
                <w:b/>
                <w:sz w:val="28"/>
                <w:szCs w:val="28"/>
              </w:rPr>
              <w:t xml:space="preserve"> 16.30pm.</w:t>
            </w:r>
            <w:r>
              <w:rPr>
                <w:sz w:val="28"/>
                <w:szCs w:val="28"/>
              </w:rPr>
              <w:t xml:space="preserve">  Apply:- </w:t>
            </w:r>
          </w:p>
          <w:p w:rsidR="0064113C" w:rsidRPr="00BA109A" w:rsidRDefault="00E87E92" w:rsidP="00E6726B">
            <w:pPr>
              <w:jc w:val="center"/>
              <w:rPr>
                <w:sz w:val="28"/>
                <w:szCs w:val="28"/>
              </w:rPr>
            </w:pPr>
            <w:hyperlink r:id="rId17" w:history="1">
              <w:r w:rsidR="0064113C" w:rsidRPr="00B363A2">
                <w:rPr>
                  <w:rStyle w:val="Hyperlink"/>
                  <w:sz w:val="28"/>
                  <w:szCs w:val="28"/>
                </w:rPr>
                <w:t>https://www.eventbrite.co.uk/e/connect-5-session-2-14th-september-2018-915-1630-tickets-46356251797</w:t>
              </w:r>
            </w:hyperlink>
          </w:p>
        </w:tc>
        <w:tc>
          <w:tcPr>
            <w:tcW w:w="3662" w:type="dxa"/>
            <w:shd w:val="clear" w:color="auto" w:fill="DEAFE9"/>
          </w:tcPr>
          <w:p w:rsidR="0064113C" w:rsidRDefault="0064113C" w:rsidP="00032811">
            <w:pPr>
              <w:spacing w:line="259" w:lineRule="auto"/>
              <w:jc w:val="center"/>
              <w:rPr>
                <w:sz w:val="28"/>
                <w:szCs w:val="28"/>
              </w:rPr>
            </w:pPr>
            <w:r>
              <w:rPr>
                <w:sz w:val="28"/>
                <w:szCs w:val="28"/>
              </w:rPr>
              <w:t>The Brunswick Room</w:t>
            </w:r>
          </w:p>
          <w:p w:rsidR="0064113C" w:rsidRPr="00BA109A" w:rsidRDefault="0064113C" w:rsidP="00032811">
            <w:pPr>
              <w:spacing w:line="259" w:lineRule="auto"/>
              <w:jc w:val="center"/>
              <w:rPr>
                <w:sz w:val="28"/>
                <w:szCs w:val="28"/>
              </w:rPr>
            </w:pPr>
            <w:r w:rsidRPr="00032811">
              <w:rPr>
                <w:sz w:val="28"/>
                <w:szCs w:val="28"/>
              </w:rPr>
              <w:t>Guildhall, High Street, Bath BA1 5AW</w:t>
            </w:r>
          </w:p>
        </w:tc>
        <w:bookmarkStart w:id="0" w:name="_GoBack"/>
        <w:bookmarkEnd w:id="0"/>
      </w:tr>
      <w:tr w:rsidR="0064113C" w:rsidRPr="00BA109A" w:rsidTr="001B3ABD">
        <w:trPr>
          <w:trHeight w:val="993"/>
        </w:trPr>
        <w:tc>
          <w:tcPr>
            <w:tcW w:w="1640" w:type="dxa"/>
            <w:vMerge/>
          </w:tcPr>
          <w:p w:rsidR="0064113C" w:rsidRPr="00BA109A" w:rsidRDefault="0064113C" w:rsidP="006D6829">
            <w:pPr>
              <w:rPr>
                <w:sz w:val="28"/>
                <w:szCs w:val="28"/>
              </w:rPr>
            </w:pPr>
          </w:p>
        </w:tc>
        <w:tc>
          <w:tcPr>
            <w:tcW w:w="4993" w:type="dxa"/>
            <w:shd w:val="clear" w:color="auto" w:fill="DEAFE9"/>
          </w:tcPr>
          <w:p w:rsidR="0064113C" w:rsidRDefault="0064113C" w:rsidP="00EB0716">
            <w:pPr>
              <w:jc w:val="center"/>
              <w:rPr>
                <w:sz w:val="28"/>
                <w:szCs w:val="28"/>
              </w:rPr>
            </w:pPr>
            <w:r w:rsidRPr="0064113C">
              <w:rPr>
                <w:b/>
                <w:sz w:val="28"/>
                <w:szCs w:val="28"/>
              </w:rPr>
              <w:t>Tuesday 23</w:t>
            </w:r>
            <w:r w:rsidRPr="0064113C">
              <w:rPr>
                <w:b/>
                <w:sz w:val="28"/>
                <w:szCs w:val="28"/>
                <w:vertAlign w:val="superscript"/>
              </w:rPr>
              <w:t>rd</w:t>
            </w:r>
            <w:r w:rsidRPr="0064113C">
              <w:rPr>
                <w:b/>
                <w:sz w:val="28"/>
                <w:szCs w:val="28"/>
              </w:rPr>
              <w:t xml:space="preserve"> October 2018. 9.30 am – 16.30pm</w:t>
            </w:r>
            <w:r>
              <w:rPr>
                <w:b/>
                <w:sz w:val="28"/>
                <w:szCs w:val="28"/>
              </w:rPr>
              <w:t xml:space="preserve"> </w:t>
            </w:r>
            <w:r>
              <w:rPr>
                <w:sz w:val="28"/>
                <w:szCs w:val="28"/>
              </w:rPr>
              <w:t>Apply:-</w:t>
            </w:r>
          </w:p>
          <w:p w:rsidR="001D08C6" w:rsidRPr="0064113C" w:rsidRDefault="00E87E92" w:rsidP="00EB0716">
            <w:pPr>
              <w:jc w:val="center"/>
              <w:rPr>
                <w:sz w:val="28"/>
                <w:szCs w:val="28"/>
              </w:rPr>
            </w:pPr>
            <w:hyperlink r:id="rId18" w:history="1">
              <w:r w:rsidR="001D08C6" w:rsidRPr="00B363A2">
                <w:rPr>
                  <w:rStyle w:val="Hyperlink"/>
                  <w:sz w:val="28"/>
                  <w:szCs w:val="28"/>
                </w:rPr>
                <w:t>https://www.eventbrite.co.uk/e/connect-5-session-2-23rd-october-915-1630-tickets-46357945864</w:t>
              </w:r>
            </w:hyperlink>
            <w:r w:rsidR="001D08C6">
              <w:rPr>
                <w:sz w:val="28"/>
                <w:szCs w:val="28"/>
              </w:rPr>
              <w:t xml:space="preserve"> </w:t>
            </w:r>
          </w:p>
        </w:tc>
        <w:tc>
          <w:tcPr>
            <w:tcW w:w="3662" w:type="dxa"/>
            <w:shd w:val="clear" w:color="auto" w:fill="DEAFE9"/>
          </w:tcPr>
          <w:p w:rsidR="0064113C" w:rsidRDefault="0064113C" w:rsidP="00032811">
            <w:pPr>
              <w:jc w:val="center"/>
              <w:rPr>
                <w:sz w:val="28"/>
                <w:szCs w:val="28"/>
              </w:rPr>
            </w:pPr>
            <w:r w:rsidRPr="00032811">
              <w:rPr>
                <w:sz w:val="28"/>
                <w:szCs w:val="28"/>
              </w:rPr>
              <w:t>Bath College Boardroom  – Somer Valley Campus, Wells Road, Radstock, BA3 3RW</w:t>
            </w:r>
          </w:p>
        </w:tc>
      </w:tr>
      <w:tr w:rsidR="0064113C" w:rsidRPr="00BA109A" w:rsidTr="001B3ABD">
        <w:trPr>
          <w:trHeight w:val="993"/>
        </w:trPr>
        <w:tc>
          <w:tcPr>
            <w:tcW w:w="1640" w:type="dxa"/>
            <w:vMerge/>
          </w:tcPr>
          <w:p w:rsidR="0064113C" w:rsidRPr="00BA109A" w:rsidRDefault="0064113C" w:rsidP="006D6829">
            <w:pPr>
              <w:rPr>
                <w:sz w:val="28"/>
                <w:szCs w:val="28"/>
              </w:rPr>
            </w:pPr>
          </w:p>
        </w:tc>
        <w:tc>
          <w:tcPr>
            <w:tcW w:w="4993" w:type="dxa"/>
            <w:shd w:val="clear" w:color="auto" w:fill="DEAFE9"/>
          </w:tcPr>
          <w:p w:rsidR="0064113C" w:rsidRDefault="0064113C" w:rsidP="00EB0716">
            <w:pPr>
              <w:jc w:val="center"/>
              <w:rPr>
                <w:sz w:val="28"/>
                <w:szCs w:val="28"/>
              </w:rPr>
            </w:pPr>
            <w:r w:rsidRPr="0064113C">
              <w:rPr>
                <w:b/>
                <w:sz w:val="28"/>
                <w:szCs w:val="28"/>
              </w:rPr>
              <w:t>Tuesday 30</w:t>
            </w:r>
            <w:r w:rsidRPr="0064113C">
              <w:rPr>
                <w:b/>
                <w:sz w:val="28"/>
                <w:szCs w:val="28"/>
                <w:vertAlign w:val="superscript"/>
              </w:rPr>
              <w:t>th</w:t>
            </w:r>
            <w:r w:rsidRPr="0064113C">
              <w:rPr>
                <w:b/>
                <w:sz w:val="28"/>
                <w:szCs w:val="28"/>
              </w:rPr>
              <w:t xml:space="preserve"> October 2018. 9.30am  – 16.30pm</w:t>
            </w:r>
            <w:r>
              <w:rPr>
                <w:sz w:val="28"/>
                <w:szCs w:val="28"/>
              </w:rPr>
              <w:t xml:space="preserve"> Apply:- </w:t>
            </w:r>
          </w:p>
          <w:p w:rsidR="001D08C6" w:rsidRPr="00BA109A" w:rsidRDefault="00E87E92" w:rsidP="00EB0716">
            <w:pPr>
              <w:jc w:val="center"/>
              <w:rPr>
                <w:sz w:val="28"/>
                <w:szCs w:val="28"/>
              </w:rPr>
            </w:pPr>
            <w:hyperlink r:id="rId19" w:history="1">
              <w:r w:rsidR="001D08C6" w:rsidRPr="00B363A2">
                <w:rPr>
                  <w:rStyle w:val="Hyperlink"/>
                  <w:sz w:val="28"/>
                  <w:szCs w:val="28"/>
                </w:rPr>
                <w:t>https://www.eventbrite.co.uk/e/connect-5-session-2-30th-october-2018-915-1630-tickets-46358008050</w:t>
              </w:r>
            </w:hyperlink>
            <w:r w:rsidR="001D08C6">
              <w:rPr>
                <w:sz w:val="28"/>
                <w:szCs w:val="28"/>
              </w:rPr>
              <w:t xml:space="preserve"> </w:t>
            </w:r>
          </w:p>
        </w:tc>
        <w:tc>
          <w:tcPr>
            <w:tcW w:w="3662" w:type="dxa"/>
            <w:shd w:val="clear" w:color="auto" w:fill="DEAFE9"/>
          </w:tcPr>
          <w:p w:rsidR="0064113C" w:rsidRDefault="0064113C" w:rsidP="00032811">
            <w:pPr>
              <w:jc w:val="center"/>
              <w:rPr>
                <w:sz w:val="28"/>
                <w:szCs w:val="28"/>
              </w:rPr>
            </w:pPr>
            <w:r w:rsidRPr="00032811">
              <w:rPr>
                <w:sz w:val="28"/>
                <w:szCs w:val="28"/>
              </w:rPr>
              <w:t>CURO The Maltings, River Place, Lower Bristol Road, Bath,  BA2 1EP</w:t>
            </w:r>
          </w:p>
        </w:tc>
      </w:tr>
      <w:tr w:rsidR="00AE6215" w:rsidRPr="00BA109A" w:rsidTr="001B3ABD">
        <w:trPr>
          <w:trHeight w:val="993"/>
        </w:trPr>
        <w:tc>
          <w:tcPr>
            <w:tcW w:w="1640" w:type="dxa"/>
            <w:vMerge/>
          </w:tcPr>
          <w:p w:rsidR="00AE6215" w:rsidRPr="00BA109A" w:rsidRDefault="00AE6215" w:rsidP="006D6829">
            <w:pPr>
              <w:rPr>
                <w:sz w:val="28"/>
                <w:szCs w:val="28"/>
              </w:rPr>
            </w:pPr>
          </w:p>
        </w:tc>
        <w:tc>
          <w:tcPr>
            <w:tcW w:w="4993" w:type="dxa"/>
            <w:shd w:val="clear" w:color="auto" w:fill="DEAFE9"/>
          </w:tcPr>
          <w:p w:rsidR="00AE6215" w:rsidRPr="00E74424" w:rsidRDefault="00AE6215" w:rsidP="00E74424">
            <w:pPr>
              <w:jc w:val="center"/>
              <w:rPr>
                <w:b/>
                <w:sz w:val="28"/>
                <w:szCs w:val="28"/>
              </w:rPr>
            </w:pPr>
            <w:r>
              <w:rPr>
                <w:b/>
                <w:sz w:val="28"/>
                <w:szCs w:val="28"/>
              </w:rPr>
              <w:t>Friday 18</w:t>
            </w:r>
            <w:r w:rsidRPr="00AE6215">
              <w:rPr>
                <w:b/>
                <w:sz w:val="28"/>
                <w:szCs w:val="28"/>
                <w:vertAlign w:val="superscript"/>
              </w:rPr>
              <w:t>th</w:t>
            </w:r>
            <w:r>
              <w:rPr>
                <w:b/>
                <w:sz w:val="28"/>
                <w:szCs w:val="28"/>
              </w:rPr>
              <w:t xml:space="preserve"> January 2019. 9.30 am – 16.</w:t>
            </w:r>
            <w:r w:rsidR="00E74424">
              <w:rPr>
                <w:b/>
                <w:sz w:val="28"/>
                <w:szCs w:val="28"/>
              </w:rPr>
              <w:t xml:space="preserve">30pm  </w:t>
            </w:r>
            <w:r>
              <w:rPr>
                <w:sz w:val="28"/>
                <w:szCs w:val="28"/>
              </w:rPr>
              <w:t>Apply:-</w:t>
            </w:r>
          </w:p>
          <w:p w:rsidR="00E74424" w:rsidRPr="00AE6215" w:rsidRDefault="00E87E92" w:rsidP="00EB0716">
            <w:pPr>
              <w:jc w:val="center"/>
              <w:rPr>
                <w:sz w:val="28"/>
                <w:szCs w:val="28"/>
              </w:rPr>
            </w:pPr>
            <w:hyperlink r:id="rId20" w:history="1">
              <w:r w:rsidR="00E74424" w:rsidRPr="00C0035E">
                <w:rPr>
                  <w:rStyle w:val="Hyperlink"/>
                  <w:sz w:val="28"/>
                  <w:szCs w:val="28"/>
                </w:rPr>
                <w:t>https://www.eventbrite.co.uk/e/connect-5-session-2-18th-january-2019-915-1630-tickets-46518430879</w:t>
              </w:r>
            </w:hyperlink>
            <w:r w:rsidR="00E74424">
              <w:rPr>
                <w:sz w:val="28"/>
                <w:szCs w:val="28"/>
              </w:rPr>
              <w:t xml:space="preserve"> </w:t>
            </w:r>
          </w:p>
        </w:tc>
        <w:tc>
          <w:tcPr>
            <w:tcW w:w="3662" w:type="dxa"/>
            <w:shd w:val="clear" w:color="auto" w:fill="DEAFE9"/>
          </w:tcPr>
          <w:p w:rsidR="00AE6215" w:rsidRPr="00032811" w:rsidRDefault="00AE6215" w:rsidP="00032811">
            <w:pPr>
              <w:jc w:val="center"/>
              <w:rPr>
                <w:sz w:val="28"/>
                <w:szCs w:val="28"/>
              </w:rPr>
            </w:pPr>
            <w:r w:rsidRPr="00AE6215">
              <w:rPr>
                <w:sz w:val="28"/>
                <w:szCs w:val="28"/>
              </w:rPr>
              <w:t>CURO The Maltings, River Place, Lower Bristol Road, Bath,  BA2 1EP</w:t>
            </w:r>
          </w:p>
        </w:tc>
      </w:tr>
      <w:tr w:rsidR="0064113C" w:rsidRPr="00BA109A" w:rsidTr="00D9013D">
        <w:trPr>
          <w:trHeight w:val="508"/>
        </w:trPr>
        <w:tc>
          <w:tcPr>
            <w:tcW w:w="1640" w:type="dxa"/>
            <w:vMerge/>
          </w:tcPr>
          <w:p w:rsidR="0064113C" w:rsidRPr="00BA109A" w:rsidRDefault="0064113C" w:rsidP="006D6829">
            <w:pPr>
              <w:rPr>
                <w:sz w:val="28"/>
                <w:szCs w:val="28"/>
              </w:rPr>
            </w:pPr>
          </w:p>
        </w:tc>
        <w:tc>
          <w:tcPr>
            <w:tcW w:w="8655" w:type="dxa"/>
            <w:gridSpan w:val="2"/>
            <w:shd w:val="clear" w:color="auto" w:fill="DEAFE9"/>
          </w:tcPr>
          <w:p w:rsidR="0064113C" w:rsidRPr="00D9013D" w:rsidRDefault="0064113C" w:rsidP="00032811">
            <w:pPr>
              <w:jc w:val="center"/>
              <w:rPr>
                <w:b/>
                <w:sz w:val="28"/>
                <w:szCs w:val="28"/>
              </w:rPr>
            </w:pPr>
            <w:r w:rsidRPr="00D9013D">
              <w:rPr>
                <w:b/>
                <w:sz w:val="28"/>
                <w:szCs w:val="28"/>
              </w:rPr>
              <w:t>Additional session 2 dates to be announced for late 2017 and early 2018</w:t>
            </w:r>
          </w:p>
        </w:tc>
      </w:tr>
      <w:tr w:rsidR="00032811" w:rsidRPr="00BA109A" w:rsidTr="001B3ABD">
        <w:trPr>
          <w:trHeight w:val="1760"/>
        </w:trPr>
        <w:tc>
          <w:tcPr>
            <w:tcW w:w="1640" w:type="dxa"/>
            <w:vMerge w:val="restart"/>
          </w:tcPr>
          <w:p w:rsidR="00032811" w:rsidRPr="00BA109A" w:rsidRDefault="00032811" w:rsidP="006D6829">
            <w:pPr>
              <w:spacing w:after="160" w:line="259" w:lineRule="auto"/>
              <w:rPr>
                <w:sz w:val="28"/>
                <w:szCs w:val="28"/>
              </w:rPr>
            </w:pPr>
            <w:r w:rsidRPr="00BA109A">
              <w:rPr>
                <w:sz w:val="28"/>
                <w:szCs w:val="28"/>
              </w:rPr>
              <w:t xml:space="preserve">Session 3 </w:t>
            </w:r>
          </w:p>
          <w:p w:rsidR="00032811" w:rsidRPr="00BA109A" w:rsidRDefault="00032811" w:rsidP="00032811">
            <w:pPr>
              <w:spacing w:after="160" w:line="259" w:lineRule="auto"/>
              <w:jc w:val="center"/>
              <w:rPr>
                <w:sz w:val="28"/>
                <w:szCs w:val="28"/>
              </w:rPr>
            </w:pPr>
            <w:r w:rsidRPr="00BA109A">
              <w:rPr>
                <w:sz w:val="28"/>
                <w:szCs w:val="28"/>
              </w:rPr>
              <w:t xml:space="preserve"> (Full day)</w:t>
            </w:r>
          </w:p>
          <w:p w:rsidR="00032811" w:rsidRPr="00BA109A" w:rsidRDefault="00032811" w:rsidP="00032811">
            <w:pPr>
              <w:spacing w:after="160" w:line="259" w:lineRule="auto"/>
              <w:jc w:val="center"/>
              <w:rPr>
                <w:sz w:val="28"/>
                <w:szCs w:val="28"/>
              </w:rPr>
            </w:pPr>
            <w:r w:rsidRPr="00BA109A">
              <w:rPr>
                <w:sz w:val="28"/>
                <w:szCs w:val="28"/>
              </w:rPr>
              <w:t>Integrated Wellbeing Intervention</w:t>
            </w:r>
          </w:p>
          <w:p w:rsidR="00032811" w:rsidRPr="00BA109A" w:rsidRDefault="00032811" w:rsidP="006D6829">
            <w:pPr>
              <w:spacing w:after="160" w:line="259" w:lineRule="auto"/>
              <w:rPr>
                <w:sz w:val="28"/>
                <w:szCs w:val="28"/>
              </w:rPr>
            </w:pPr>
          </w:p>
        </w:tc>
        <w:tc>
          <w:tcPr>
            <w:tcW w:w="4993" w:type="dxa"/>
            <w:shd w:val="clear" w:color="auto" w:fill="D9E2F3" w:themeFill="accent1" w:themeFillTint="33"/>
          </w:tcPr>
          <w:p w:rsidR="00032811" w:rsidRDefault="00D9013D" w:rsidP="00BA109A">
            <w:pPr>
              <w:spacing w:after="160" w:line="259" w:lineRule="auto"/>
              <w:jc w:val="center"/>
              <w:rPr>
                <w:sz w:val="28"/>
                <w:szCs w:val="28"/>
              </w:rPr>
            </w:pPr>
            <w:r w:rsidRPr="0064113C">
              <w:rPr>
                <w:b/>
                <w:sz w:val="28"/>
                <w:szCs w:val="28"/>
              </w:rPr>
              <w:t>Tuesday 20</w:t>
            </w:r>
            <w:r w:rsidRPr="0064113C">
              <w:rPr>
                <w:b/>
                <w:sz w:val="28"/>
                <w:szCs w:val="28"/>
                <w:vertAlign w:val="superscript"/>
              </w:rPr>
              <w:t>th</w:t>
            </w:r>
            <w:r w:rsidRPr="0064113C">
              <w:rPr>
                <w:b/>
                <w:sz w:val="28"/>
                <w:szCs w:val="28"/>
              </w:rPr>
              <w:t xml:space="preserve"> November 2018. 9.30am  – 16.30pm</w:t>
            </w:r>
            <w:r w:rsidR="0064113C">
              <w:rPr>
                <w:b/>
                <w:sz w:val="28"/>
                <w:szCs w:val="28"/>
              </w:rPr>
              <w:t xml:space="preserve"> </w:t>
            </w:r>
            <w:r w:rsidR="0064113C">
              <w:rPr>
                <w:sz w:val="28"/>
                <w:szCs w:val="28"/>
              </w:rPr>
              <w:t>Apply:-</w:t>
            </w:r>
          </w:p>
          <w:p w:rsidR="000A0F2C" w:rsidRPr="0064113C" w:rsidRDefault="00E87E92" w:rsidP="00BA109A">
            <w:pPr>
              <w:spacing w:after="160" w:line="259" w:lineRule="auto"/>
              <w:jc w:val="center"/>
              <w:rPr>
                <w:sz w:val="28"/>
                <w:szCs w:val="28"/>
              </w:rPr>
            </w:pPr>
            <w:hyperlink r:id="rId21" w:history="1">
              <w:r w:rsidR="000A0F2C" w:rsidRPr="00B363A2">
                <w:rPr>
                  <w:rStyle w:val="Hyperlink"/>
                  <w:sz w:val="28"/>
                  <w:szCs w:val="28"/>
                </w:rPr>
                <w:t>https://www.eventbrite.co.uk/e/connect-5-session-3-20th-november-2018-tickets-46359447355</w:t>
              </w:r>
            </w:hyperlink>
            <w:r w:rsidR="000A0F2C">
              <w:rPr>
                <w:sz w:val="28"/>
                <w:szCs w:val="28"/>
              </w:rPr>
              <w:t xml:space="preserve"> </w:t>
            </w:r>
          </w:p>
        </w:tc>
        <w:tc>
          <w:tcPr>
            <w:tcW w:w="3662" w:type="dxa"/>
            <w:shd w:val="clear" w:color="auto" w:fill="D9E2F3" w:themeFill="accent1" w:themeFillTint="33"/>
          </w:tcPr>
          <w:p w:rsidR="00032811" w:rsidRPr="00BA109A" w:rsidRDefault="00D9013D" w:rsidP="00D9013D">
            <w:pPr>
              <w:spacing w:after="160" w:line="259" w:lineRule="auto"/>
              <w:jc w:val="center"/>
              <w:rPr>
                <w:sz w:val="28"/>
                <w:szCs w:val="28"/>
              </w:rPr>
            </w:pPr>
            <w:r w:rsidRPr="00D9013D">
              <w:rPr>
                <w:sz w:val="28"/>
                <w:szCs w:val="28"/>
              </w:rPr>
              <w:t>CURO The Maltings, River Place, Lower Bristol Road, Bath,  BA2 1EP</w:t>
            </w:r>
          </w:p>
        </w:tc>
      </w:tr>
      <w:tr w:rsidR="00032811" w:rsidRPr="00BA109A" w:rsidTr="001B3ABD">
        <w:trPr>
          <w:trHeight w:val="1760"/>
        </w:trPr>
        <w:tc>
          <w:tcPr>
            <w:tcW w:w="1640" w:type="dxa"/>
            <w:vMerge/>
          </w:tcPr>
          <w:p w:rsidR="00032811" w:rsidRPr="00BA109A" w:rsidRDefault="00032811" w:rsidP="006D6829">
            <w:pPr>
              <w:rPr>
                <w:sz w:val="28"/>
                <w:szCs w:val="28"/>
              </w:rPr>
            </w:pPr>
          </w:p>
        </w:tc>
        <w:tc>
          <w:tcPr>
            <w:tcW w:w="4993" w:type="dxa"/>
            <w:shd w:val="clear" w:color="auto" w:fill="D9E2F3" w:themeFill="accent1" w:themeFillTint="33"/>
          </w:tcPr>
          <w:p w:rsidR="00032811" w:rsidRDefault="00D9013D" w:rsidP="00EB0716">
            <w:pPr>
              <w:jc w:val="center"/>
              <w:rPr>
                <w:b/>
                <w:sz w:val="28"/>
                <w:szCs w:val="28"/>
              </w:rPr>
            </w:pPr>
            <w:r w:rsidRPr="0064113C">
              <w:rPr>
                <w:b/>
                <w:sz w:val="28"/>
                <w:szCs w:val="28"/>
              </w:rPr>
              <w:t>Wednesday 12</w:t>
            </w:r>
            <w:r w:rsidRPr="0064113C">
              <w:rPr>
                <w:b/>
                <w:sz w:val="28"/>
                <w:szCs w:val="28"/>
                <w:vertAlign w:val="superscript"/>
              </w:rPr>
              <w:t>th</w:t>
            </w:r>
            <w:r w:rsidRPr="0064113C">
              <w:rPr>
                <w:b/>
                <w:sz w:val="28"/>
                <w:szCs w:val="28"/>
              </w:rPr>
              <w:t xml:space="preserve"> December 2018.  </w:t>
            </w:r>
            <w:r w:rsidR="0064113C" w:rsidRPr="0064113C">
              <w:rPr>
                <w:b/>
                <w:sz w:val="28"/>
                <w:szCs w:val="28"/>
              </w:rPr>
              <w:t>9.30am –</w:t>
            </w:r>
            <w:r w:rsidRPr="0064113C">
              <w:rPr>
                <w:b/>
                <w:sz w:val="28"/>
                <w:szCs w:val="28"/>
              </w:rPr>
              <w:t xml:space="preserve"> 16.30pm</w:t>
            </w:r>
            <w:r w:rsidR="0064113C">
              <w:rPr>
                <w:b/>
                <w:sz w:val="28"/>
                <w:szCs w:val="28"/>
              </w:rPr>
              <w:t xml:space="preserve">. </w:t>
            </w:r>
            <w:r w:rsidR="0064113C" w:rsidRPr="0064113C">
              <w:rPr>
                <w:sz w:val="28"/>
                <w:szCs w:val="28"/>
              </w:rPr>
              <w:t>Apply:-</w:t>
            </w:r>
            <w:r w:rsidR="0064113C">
              <w:rPr>
                <w:b/>
                <w:sz w:val="28"/>
                <w:szCs w:val="28"/>
              </w:rPr>
              <w:t xml:space="preserve"> </w:t>
            </w:r>
          </w:p>
          <w:p w:rsidR="00C8776A" w:rsidRPr="00C8776A" w:rsidRDefault="00E87E92" w:rsidP="00EB0716">
            <w:pPr>
              <w:jc w:val="center"/>
              <w:rPr>
                <w:sz w:val="28"/>
                <w:szCs w:val="28"/>
              </w:rPr>
            </w:pPr>
            <w:hyperlink r:id="rId22" w:history="1">
              <w:r w:rsidR="00C8776A" w:rsidRPr="00B363A2">
                <w:rPr>
                  <w:rStyle w:val="Hyperlink"/>
                  <w:sz w:val="28"/>
                  <w:szCs w:val="28"/>
                </w:rPr>
                <w:t>https://www.eventbrite.co.uk/e/connect-5-session-3-12th-december-2018-tickets-46359795396</w:t>
              </w:r>
            </w:hyperlink>
            <w:r w:rsidR="00C8776A">
              <w:rPr>
                <w:sz w:val="28"/>
                <w:szCs w:val="28"/>
              </w:rPr>
              <w:t xml:space="preserve"> </w:t>
            </w:r>
          </w:p>
        </w:tc>
        <w:tc>
          <w:tcPr>
            <w:tcW w:w="3662" w:type="dxa"/>
            <w:shd w:val="clear" w:color="auto" w:fill="D9E2F3" w:themeFill="accent1" w:themeFillTint="33"/>
          </w:tcPr>
          <w:p w:rsidR="00032811" w:rsidRPr="00BA109A" w:rsidRDefault="00D9013D" w:rsidP="00D9013D">
            <w:pPr>
              <w:jc w:val="center"/>
              <w:rPr>
                <w:sz w:val="28"/>
                <w:szCs w:val="28"/>
              </w:rPr>
            </w:pPr>
            <w:r w:rsidRPr="00D9013D">
              <w:rPr>
                <w:sz w:val="28"/>
                <w:szCs w:val="28"/>
              </w:rPr>
              <w:t>Bath College Boardroom  – Somer Valley Campus, Wells Road, Radstock, BA3 3RW</w:t>
            </w:r>
          </w:p>
        </w:tc>
      </w:tr>
      <w:tr w:rsidR="00032811" w:rsidRPr="00BA109A" w:rsidTr="001B3ABD">
        <w:trPr>
          <w:trHeight w:val="1760"/>
        </w:trPr>
        <w:tc>
          <w:tcPr>
            <w:tcW w:w="1640" w:type="dxa"/>
            <w:vMerge/>
          </w:tcPr>
          <w:p w:rsidR="00032811" w:rsidRPr="00BA109A" w:rsidRDefault="00032811" w:rsidP="006D6829">
            <w:pPr>
              <w:rPr>
                <w:sz w:val="28"/>
                <w:szCs w:val="28"/>
              </w:rPr>
            </w:pPr>
          </w:p>
        </w:tc>
        <w:tc>
          <w:tcPr>
            <w:tcW w:w="4993" w:type="dxa"/>
            <w:shd w:val="clear" w:color="auto" w:fill="D9E2F3" w:themeFill="accent1" w:themeFillTint="33"/>
          </w:tcPr>
          <w:p w:rsidR="00032811" w:rsidRDefault="00D9013D" w:rsidP="00EB0716">
            <w:pPr>
              <w:jc w:val="center"/>
              <w:rPr>
                <w:sz w:val="28"/>
                <w:szCs w:val="28"/>
              </w:rPr>
            </w:pPr>
            <w:r w:rsidRPr="0064113C">
              <w:rPr>
                <w:b/>
                <w:sz w:val="28"/>
                <w:szCs w:val="28"/>
              </w:rPr>
              <w:t>Thursday 17</w:t>
            </w:r>
            <w:r w:rsidRPr="0064113C">
              <w:rPr>
                <w:b/>
                <w:sz w:val="28"/>
                <w:szCs w:val="28"/>
                <w:vertAlign w:val="superscript"/>
              </w:rPr>
              <w:t>th</w:t>
            </w:r>
            <w:r w:rsidRPr="0064113C">
              <w:rPr>
                <w:b/>
                <w:sz w:val="28"/>
                <w:szCs w:val="28"/>
              </w:rPr>
              <w:t xml:space="preserve"> January 2019. 9.30am – 16.30 pm </w:t>
            </w:r>
            <w:r w:rsidR="0064113C" w:rsidRPr="0064113C">
              <w:rPr>
                <w:sz w:val="28"/>
                <w:szCs w:val="28"/>
              </w:rPr>
              <w:t>Apply:-</w:t>
            </w:r>
          </w:p>
          <w:p w:rsidR="00C8776A" w:rsidRPr="00C8776A" w:rsidRDefault="00E87E92" w:rsidP="00C8776A">
            <w:pPr>
              <w:jc w:val="center"/>
              <w:rPr>
                <w:sz w:val="28"/>
                <w:szCs w:val="28"/>
              </w:rPr>
            </w:pPr>
            <w:hyperlink r:id="rId23" w:history="1">
              <w:r w:rsidR="00C8776A" w:rsidRPr="00B363A2">
                <w:rPr>
                  <w:rStyle w:val="Hyperlink"/>
                  <w:sz w:val="28"/>
                  <w:szCs w:val="28"/>
                </w:rPr>
                <w:t>https://www.eventbrite.co.uk/e/connect-5-session-3-17th-january-2019-tickets-46359923780</w:t>
              </w:r>
            </w:hyperlink>
            <w:r w:rsidR="00C8776A">
              <w:rPr>
                <w:sz w:val="28"/>
                <w:szCs w:val="28"/>
              </w:rPr>
              <w:t xml:space="preserve"> </w:t>
            </w:r>
          </w:p>
        </w:tc>
        <w:tc>
          <w:tcPr>
            <w:tcW w:w="3662" w:type="dxa"/>
            <w:shd w:val="clear" w:color="auto" w:fill="D9E2F3" w:themeFill="accent1" w:themeFillTint="33"/>
          </w:tcPr>
          <w:p w:rsidR="00032811" w:rsidRPr="00BA109A" w:rsidRDefault="00D9013D" w:rsidP="00D9013D">
            <w:pPr>
              <w:jc w:val="center"/>
              <w:rPr>
                <w:sz w:val="28"/>
                <w:szCs w:val="28"/>
              </w:rPr>
            </w:pPr>
            <w:r w:rsidRPr="00D9013D">
              <w:rPr>
                <w:sz w:val="28"/>
                <w:szCs w:val="28"/>
              </w:rPr>
              <w:t>The Aix en Provence Room, Guildhall, High Street, Bath BA1 5AW</w:t>
            </w:r>
          </w:p>
        </w:tc>
      </w:tr>
      <w:tr w:rsidR="00AE6215" w:rsidRPr="00BA109A" w:rsidTr="001B3ABD">
        <w:trPr>
          <w:trHeight w:val="1760"/>
        </w:trPr>
        <w:tc>
          <w:tcPr>
            <w:tcW w:w="1640" w:type="dxa"/>
            <w:vMerge/>
          </w:tcPr>
          <w:p w:rsidR="00AE6215" w:rsidRPr="00BA109A" w:rsidRDefault="00AE6215" w:rsidP="006D6829">
            <w:pPr>
              <w:rPr>
                <w:sz w:val="28"/>
                <w:szCs w:val="28"/>
              </w:rPr>
            </w:pPr>
          </w:p>
        </w:tc>
        <w:tc>
          <w:tcPr>
            <w:tcW w:w="4993" w:type="dxa"/>
            <w:shd w:val="clear" w:color="auto" w:fill="D9E2F3" w:themeFill="accent1" w:themeFillTint="33"/>
          </w:tcPr>
          <w:p w:rsidR="00AE6215" w:rsidRDefault="00AE6215" w:rsidP="00E74424">
            <w:pPr>
              <w:jc w:val="center"/>
              <w:rPr>
                <w:sz w:val="28"/>
                <w:szCs w:val="28"/>
              </w:rPr>
            </w:pPr>
            <w:r>
              <w:rPr>
                <w:b/>
                <w:sz w:val="28"/>
                <w:szCs w:val="28"/>
              </w:rPr>
              <w:t>Friday 8</w:t>
            </w:r>
            <w:r w:rsidRPr="00AE6215">
              <w:rPr>
                <w:b/>
                <w:sz w:val="28"/>
                <w:szCs w:val="28"/>
                <w:vertAlign w:val="superscript"/>
              </w:rPr>
              <w:t>th</w:t>
            </w:r>
            <w:r>
              <w:rPr>
                <w:b/>
                <w:sz w:val="28"/>
                <w:szCs w:val="28"/>
              </w:rPr>
              <w:t xml:space="preserve"> February 2019</w:t>
            </w:r>
            <w:r w:rsidR="00E74424">
              <w:rPr>
                <w:b/>
                <w:sz w:val="28"/>
                <w:szCs w:val="28"/>
              </w:rPr>
              <w:t xml:space="preserve">. 9.30 am – 16.30 pm.  </w:t>
            </w:r>
            <w:r>
              <w:rPr>
                <w:sz w:val="28"/>
                <w:szCs w:val="28"/>
              </w:rPr>
              <w:t xml:space="preserve">Apply:- </w:t>
            </w:r>
          </w:p>
          <w:p w:rsidR="00C02E53" w:rsidRPr="00C02E53" w:rsidRDefault="00E87E92" w:rsidP="00E74424">
            <w:pPr>
              <w:jc w:val="center"/>
              <w:rPr>
                <w:sz w:val="28"/>
                <w:szCs w:val="28"/>
              </w:rPr>
            </w:pPr>
            <w:hyperlink r:id="rId24" w:history="1">
              <w:r w:rsidR="00C02E53" w:rsidRPr="00C0035E">
                <w:rPr>
                  <w:rStyle w:val="Hyperlink"/>
                  <w:sz w:val="28"/>
                  <w:szCs w:val="28"/>
                </w:rPr>
                <w:t>https://www.eventbrite.co.uk/e/connect-5-session-3-8th-february-2019-tickets-46518486044</w:t>
              </w:r>
            </w:hyperlink>
            <w:r w:rsidR="00C02E53">
              <w:rPr>
                <w:sz w:val="28"/>
                <w:szCs w:val="28"/>
              </w:rPr>
              <w:t xml:space="preserve"> </w:t>
            </w:r>
          </w:p>
        </w:tc>
        <w:tc>
          <w:tcPr>
            <w:tcW w:w="3662" w:type="dxa"/>
            <w:shd w:val="clear" w:color="auto" w:fill="D9E2F3" w:themeFill="accent1" w:themeFillTint="33"/>
          </w:tcPr>
          <w:p w:rsidR="00AE6215" w:rsidRDefault="00354FD5" w:rsidP="00D9013D">
            <w:pPr>
              <w:jc w:val="center"/>
              <w:rPr>
                <w:sz w:val="28"/>
                <w:szCs w:val="28"/>
              </w:rPr>
            </w:pPr>
            <w:proofErr w:type="spellStart"/>
            <w:r>
              <w:rPr>
                <w:sz w:val="28"/>
                <w:szCs w:val="28"/>
              </w:rPr>
              <w:t>Kaposvar</w:t>
            </w:r>
            <w:proofErr w:type="spellEnd"/>
            <w:r>
              <w:rPr>
                <w:sz w:val="28"/>
                <w:szCs w:val="28"/>
              </w:rPr>
              <w:t xml:space="preserve"> Room</w:t>
            </w:r>
          </w:p>
          <w:p w:rsidR="00354FD5" w:rsidRPr="00D9013D" w:rsidRDefault="00354FD5" w:rsidP="00D9013D">
            <w:pPr>
              <w:jc w:val="center"/>
              <w:rPr>
                <w:sz w:val="28"/>
                <w:szCs w:val="28"/>
              </w:rPr>
            </w:pPr>
            <w:r w:rsidRPr="00354FD5">
              <w:rPr>
                <w:sz w:val="28"/>
                <w:szCs w:val="28"/>
              </w:rPr>
              <w:t>Guildhall, High Street, Bath BA1 5AW</w:t>
            </w:r>
          </w:p>
        </w:tc>
      </w:tr>
      <w:tr w:rsidR="00032811" w:rsidRPr="00BA109A" w:rsidTr="00D9013D">
        <w:trPr>
          <w:trHeight w:val="725"/>
        </w:trPr>
        <w:tc>
          <w:tcPr>
            <w:tcW w:w="1640" w:type="dxa"/>
            <w:vMerge/>
          </w:tcPr>
          <w:p w:rsidR="00032811" w:rsidRPr="00BA109A" w:rsidRDefault="00032811" w:rsidP="006D6829">
            <w:pPr>
              <w:rPr>
                <w:sz w:val="28"/>
                <w:szCs w:val="28"/>
              </w:rPr>
            </w:pPr>
          </w:p>
        </w:tc>
        <w:tc>
          <w:tcPr>
            <w:tcW w:w="8655" w:type="dxa"/>
            <w:gridSpan w:val="2"/>
            <w:shd w:val="clear" w:color="auto" w:fill="D9E2F3" w:themeFill="accent1" w:themeFillTint="33"/>
          </w:tcPr>
          <w:p w:rsidR="00032811" w:rsidRPr="00D9013D" w:rsidRDefault="00032811" w:rsidP="00032811">
            <w:pPr>
              <w:rPr>
                <w:b/>
                <w:sz w:val="28"/>
                <w:szCs w:val="28"/>
              </w:rPr>
            </w:pPr>
            <w:r w:rsidRPr="00D9013D">
              <w:rPr>
                <w:b/>
                <w:sz w:val="28"/>
                <w:szCs w:val="28"/>
              </w:rPr>
              <w:t>Additional session 3 date</w:t>
            </w:r>
            <w:r w:rsidR="0022733A">
              <w:rPr>
                <w:b/>
                <w:sz w:val="28"/>
                <w:szCs w:val="28"/>
              </w:rPr>
              <w:t>s to be announced for early 2019</w:t>
            </w:r>
          </w:p>
        </w:tc>
      </w:tr>
    </w:tbl>
    <w:p w:rsidR="001A6245" w:rsidRPr="001A6245" w:rsidRDefault="001A6245" w:rsidP="001A6245">
      <w:pPr>
        <w:rPr>
          <w:sz w:val="28"/>
          <w:szCs w:val="28"/>
        </w:rPr>
      </w:pPr>
    </w:p>
    <w:p w:rsidR="001A6245" w:rsidRPr="001A6245" w:rsidRDefault="00EB0716" w:rsidP="001A6245">
      <w:pPr>
        <w:rPr>
          <w:sz w:val="28"/>
          <w:szCs w:val="28"/>
        </w:rPr>
      </w:pPr>
      <w:r>
        <w:rPr>
          <w:sz w:val="28"/>
          <w:szCs w:val="28"/>
        </w:rPr>
        <w:t xml:space="preserve">For further information contact Clare Laker: </w:t>
      </w:r>
      <w:hyperlink r:id="rId25" w:history="1">
        <w:r w:rsidRPr="00102CED">
          <w:rPr>
            <w:rStyle w:val="Hyperlink"/>
            <w:sz w:val="28"/>
            <w:szCs w:val="28"/>
          </w:rPr>
          <w:t>clare_laker@bathnes.gov.uk</w:t>
        </w:r>
      </w:hyperlink>
      <w:r>
        <w:rPr>
          <w:sz w:val="28"/>
          <w:szCs w:val="28"/>
        </w:rPr>
        <w:t xml:space="preserve"> </w:t>
      </w:r>
    </w:p>
    <w:p w:rsidR="001A6245" w:rsidRPr="001A6245" w:rsidRDefault="001A6245" w:rsidP="001A6245">
      <w:pPr>
        <w:rPr>
          <w:sz w:val="28"/>
          <w:szCs w:val="28"/>
        </w:rPr>
      </w:pPr>
    </w:p>
    <w:p w:rsidR="001A6245" w:rsidRPr="001A6245" w:rsidRDefault="001A6245" w:rsidP="001A6245">
      <w:pPr>
        <w:rPr>
          <w:sz w:val="28"/>
          <w:szCs w:val="28"/>
        </w:rPr>
      </w:pPr>
    </w:p>
    <w:sectPr w:rsidR="001A6245" w:rsidRPr="001A6245" w:rsidSect="00B63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DGUE+Effra-Regular">
    <w:altName w:val="Calibri"/>
    <w:panose1 w:val="00000000000000000000"/>
    <w:charset w:val="00"/>
    <w:family w:val="swiss"/>
    <w:notTrueType/>
    <w:pitch w:val="default"/>
    <w:sig w:usb0="00000003" w:usb1="00000000" w:usb2="00000000" w:usb3="00000000" w:csb0="00000001" w:csb1="00000000"/>
  </w:font>
  <w:font w:name="Effra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erAri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DF"/>
    <w:rsid w:val="00013CA5"/>
    <w:rsid w:val="00032811"/>
    <w:rsid w:val="000A0F2C"/>
    <w:rsid w:val="000B1880"/>
    <w:rsid w:val="000F5FDE"/>
    <w:rsid w:val="001A6245"/>
    <w:rsid w:val="001B3ABD"/>
    <w:rsid w:val="001C4E19"/>
    <w:rsid w:val="001D08C6"/>
    <w:rsid w:val="001E226B"/>
    <w:rsid w:val="00204AD6"/>
    <w:rsid w:val="0022733A"/>
    <w:rsid w:val="00243893"/>
    <w:rsid w:val="002677C2"/>
    <w:rsid w:val="002919AD"/>
    <w:rsid w:val="00292FDF"/>
    <w:rsid w:val="002F3195"/>
    <w:rsid w:val="00354FD5"/>
    <w:rsid w:val="003959C0"/>
    <w:rsid w:val="004B68F1"/>
    <w:rsid w:val="005007DD"/>
    <w:rsid w:val="00533462"/>
    <w:rsid w:val="005D39E5"/>
    <w:rsid w:val="005F42A9"/>
    <w:rsid w:val="0064113C"/>
    <w:rsid w:val="00672728"/>
    <w:rsid w:val="006D6829"/>
    <w:rsid w:val="007123D1"/>
    <w:rsid w:val="008A7BFD"/>
    <w:rsid w:val="008D4FF3"/>
    <w:rsid w:val="00942B6D"/>
    <w:rsid w:val="0098399C"/>
    <w:rsid w:val="009D24EB"/>
    <w:rsid w:val="00A83027"/>
    <w:rsid w:val="00AC268E"/>
    <w:rsid w:val="00AE6215"/>
    <w:rsid w:val="00B26444"/>
    <w:rsid w:val="00B63D70"/>
    <w:rsid w:val="00BA109A"/>
    <w:rsid w:val="00C02E53"/>
    <w:rsid w:val="00C8776A"/>
    <w:rsid w:val="00D9013D"/>
    <w:rsid w:val="00DF1297"/>
    <w:rsid w:val="00E6726B"/>
    <w:rsid w:val="00E74424"/>
    <w:rsid w:val="00E87E92"/>
    <w:rsid w:val="00EB0716"/>
    <w:rsid w:val="00F30FDD"/>
    <w:rsid w:val="00F4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A5"/>
    <w:pPr>
      <w:autoSpaceDE w:val="0"/>
      <w:autoSpaceDN w:val="0"/>
      <w:adjustRightInd w:val="0"/>
      <w:spacing w:after="0" w:line="240" w:lineRule="auto"/>
    </w:pPr>
    <w:rPr>
      <w:rFonts w:ascii="BIDGUE+Effra-Regular" w:hAnsi="BIDGUE+Effra-Regular" w:cs="BIDGUE+Effra-Regular"/>
      <w:color w:val="000000"/>
      <w:sz w:val="24"/>
      <w:szCs w:val="24"/>
    </w:rPr>
  </w:style>
  <w:style w:type="paragraph" w:customStyle="1" w:styleId="Pa0">
    <w:name w:val="Pa0"/>
    <w:basedOn w:val="Default"/>
    <w:next w:val="Default"/>
    <w:uiPriority w:val="99"/>
    <w:rsid w:val="00013CA5"/>
    <w:pPr>
      <w:spacing w:line="241" w:lineRule="atLeast"/>
    </w:pPr>
    <w:rPr>
      <w:rFonts w:cstheme="minorBidi"/>
      <w:color w:val="auto"/>
    </w:rPr>
  </w:style>
  <w:style w:type="paragraph" w:customStyle="1" w:styleId="Pa4">
    <w:name w:val="Pa4"/>
    <w:basedOn w:val="Default"/>
    <w:next w:val="Default"/>
    <w:uiPriority w:val="99"/>
    <w:rsid w:val="00013CA5"/>
    <w:pPr>
      <w:spacing w:line="241" w:lineRule="atLeast"/>
    </w:pPr>
    <w:rPr>
      <w:rFonts w:cstheme="minorBidi"/>
      <w:color w:val="auto"/>
    </w:rPr>
  </w:style>
  <w:style w:type="character" w:customStyle="1" w:styleId="A9">
    <w:name w:val="A9"/>
    <w:uiPriority w:val="99"/>
    <w:rsid w:val="00013CA5"/>
    <w:rPr>
      <w:rFonts w:cs="BIDGUE+Effra-Regular"/>
      <w:color w:val="000000"/>
      <w:sz w:val="21"/>
      <w:szCs w:val="21"/>
    </w:rPr>
  </w:style>
  <w:style w:type="paragraph" w:customStyle="1" w:styleId="Pa2">
    <w:name w:val="Pa2"/>
    <w:basedOn w:val="Default"/>
    <w:next w:val="Default"/>
    <w:uiPriority w:val="99"/>
    <w:rsid w:val="00013CA5"/>
    <w:pPr>
      <w:spacing w:line="241" w:lineRule="atLeast"/>
    </w:pPr>
    <w:rPr>
      <w:rFonts w:cstheme="minorBidi"/>
      <w:color w:val="auto"/>
    </w:rPr>
  </w:style>
  <w:style w:type="character" w:customStyle="1" w:styleId="A1">
    <w:name w:val="A1"/>
    <w:uiPriority w:val="99"/>
    <w:rsid w:val="00013CA5"/>
    <w:rPr>
      <w:rFonts w:ascii="Effra Light" w:hAnsi="Effra Light" w:cs="Effra Light"/>
      <w:color w:val="000000"/>
      <w:sz w:val="18"/>
      <w:szCs w:val="18"/>
    </w:rPr>
  </w:style>
  <w:style w:type="paragraph" w:styleId="BalloonText">
    <w:name w:val="Balloon Text"/>
    <w:basedOn w:val="Normal"/>
    <w:link w:val="BalloonTextChar"/>
    <w:uiPriority w:val="99"/>
    <w:semiHidden/>
    <w:unhideWhenUsed/>
    <w:rsid w:val="000B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80"/>
    <w:rPr>
      <w:rFonts w:ascii="Tahoma" w:hAnsi="Tahoma" w:cs="Tahoma"/>
      <w:sz w:val="16"/>
      <w:szCs w:val="16"/>
    </w:rPr>
  </w:style>
  <w:style w:type="character" w:styleId="Hyperlink">
    <w:name w:val="Hyperlink"/>
    <w:basedOn w:val="DefaultParagraphFont"/>
    <w:uiPriority w:val="99"/>
    <w:unhideWhenUsed/>
    <w:rsid w:val="001A6245"/>
    <w:rPr>
      <w:color w:val="0563C1" w:themeColor="hyperlink"/>
      <w:u w:val="single"/>
    </w:rPr>
  </w:style>
  <w:style w:type="character" w:styleId="FollowedHyperlink">
    <w:name w:val="FollowedHyperlink"/>
    <w:basedOn w:val="DefaultParagraphFont"/>
    <w:uiPriority w:val="99"/>
    <w:semiHidden/>
    <w:unhideWhenUsed/>
    <w:rsid w:val="00C877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A5"/>
    <w:pPr>
      <w:autoSpaceDE w:val="0"/>
      <w:autoSpaceDN w:val="0"/>
      <w:adjustRightInd w:val="0"/>
      <w:spacing w:after="0" w:line="240" w:lineRule="auto"/>
    </w:pPr>
    <w:rPr>
      <w:rFonts w:ascii="BIDGUE+Effra-Regular" w:hAnsi="BIDGUE+Effra-Regular" w:cs="BIDGUE+Effra-Regular"/>
      <w:color w:val="000000"/>
      <w:sz w:val="24"/>
      <w:szCs w:val="24"/>
    </w:rPr>
  </w:style>
  <w:style w:type="paragraph" w:customStyle="1" w:styleId="Pa0">
    <w:name w:val="Pa0"/>
    <w:basedOn w:val="Default"/>
    <w:next w:val="Default"/>
    <w:uiPriority w:val="99"/>
    <w:rsid w:val="00013CA5"/>
    <w:pPr>
      <w:spacing w:line="241" w:lineRule="atLeast"/>
    </w:pPr>
    <w:rPr>
      <w:rFonts w:cstheme="minorBidi"/>
      <w:color w:val="auto"/>
    </w:rPr>
  </w:style>
  <w:style w:type="paragraph" w:customStyle="1" w:styleId="Pa4">
    <w:name w:val="Pa4"/>
    <w:basedOn w:val="Default"/>
    <w:next w:val="Default"/>
    <w:uiPriority w:val="99"/>
    <w:rsid w:val="00013CA5"/>
    <w:pPr>
      <w:spacing w:line="241" w:lineRule="atLeast"/>
    </w:pPr>
    <w:rPr>
      <w:rFonts w:cstheme="minorBidi"/>
      <w:color w:val="auto"/>
    </w:rPr>
  </w:style>
  <w:style w:type="character" w:customStyle="1" w:styleId="A9">
    <w:name w:val="A9"/>
    <w:uiPriority w:val="99"/>
    <w:rsid w:val="00013CA5"/>
    <w:rPr>
      <w:rFonts w:cs="BIDGUE+Effra-Regular"/>
      <w:color w:val="000000"/>
      <w:sz w:val="21"/>
      <w:szCs w:val="21"/>
    </w:rPr>
  </w:style>
  <w:style w:type="paragraph" w:customStyle="1" w:styleId="Pa2">
    <w:name w:val="Pa2"/>
    <w:basedOn w:val="Default"/>
    <w:next w:val="Default"/>
    <w:uiPriority w:val="99"/>
    <w:rsid w:val="00013CA5"/>
    <w:pPr>
      <w:spacing w:line="241" w:lineRule="atLeast"/>
    </w:pPr>
    <w:rPr>
      <w:rFonts w:cstheme="minorBidi"/>
      <w:color w:val="auto"/>
    </w:rPr>
  </w:style>
  <w:style w:type="character" w:customStyle="1" w:styleId="A1">
    <w:name w:val="A1"/>
    <w:uiPriority w:val="99"/>
    <w:rsid w:val="00013CA5"/>
    <w:rPr>
      <w:rFonts w:ascii="Effra Light" w:hAnsi="Effra Light" w:cs="Effra Light"/>
      <w:color w:val="000000"/>
      <w:sz w:val="18"/>
      <w:szCs w:val="18"/>
    </w:rPr>
  </w:style>
  <w:style w:type="paragraph" w:styleId="BalloonText">
    <w:name w:val="Balloon Text"/>
    <w:basedOn w:val="Normal"/>
    <w:link w:val="BalloonTextChar"/>
    <w:uiPriority w:val="99"/>
    <w:semiHidden/>
    <w:unhideWhenUsed/>
    <w:rsid w:val="000B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80"/>
    <w:rPr>
      <w:rFonts w:ascii="Tahoma" w:hAnsi="Tahoma" w:cs="Tahoma"/>
      <w:sz w:val="16"/>
      <w:szCs w:val="16"/>
    </w:rPr>
  </w:style>
  <w:style w:type="character" w:styleId="Hyperlink">
    <w:name w:val="Hyperlink"/>
    <w:basedOn w:val="DefaultParagraphFont"/>
    <w:uiPriority w:val="99"/>
    <w:unhideWhenUsed/>
    <w:rsid w:val="001A6245"/>
    <w:rPr>
      <w:color w:val="0563C1" w:themeColor="hyperlink"/>
      <w:u w:val="single"/>
    </w:rPr>
  </w:style>
  <w:style w:type="character" w:styleId="FollowedHyperlink">
    <w:name w:val="FollowedHyperlink"/>
    <w:basedOn w:val="DefaultParagraphFont"/>
    <w:uiPriority w:val="99"/>
    <w:semiHidden/>
    <w:unhideWhenUsed/>
    <w:rsid w:val="00C87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eventbrite.co.uk/e/connect-5-session-1-5th-december-2018-tickets-46357588796" TargetMode="External"/><Relationship Id="rId18" Type="http://schemas.openxmlformats.org/officeDocument/2006/relationships/hyperlink" Target="https://www.eventbrite.co.uk/e/connect-5-session-2-23rd-october-915-1630-tickets-4635794586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eventbrite.co.uk/e/connect-5-session-3-20th-november-2018-tickets-46359447355" TargetMode="External"/><Relationship Id="rId7" Type="http://schemas.openxmlformats.org/officeDocument/2006/relationships/image" Target="media/image1.jpeg"/><Relationship Id="rId12" Type="http://schemas.openxmlformats.org/officeDocument/2006/relationships/hyperlink" Target="https://www.eventbrite.co.uk/e/copy-of-copy-of-connect-5-session-1-15th-november-2018-tickets-46190512065" TargetMode="External"/><Relationship Id="rId17" Type="http://schemas.openxmlformats.org/officeDocument/2006/relationships/hyperlink" Target="https://www.eventbrite.co.uk/e/connect-5-session-2-14th-september-2018-915-1630-tickets-46356251797" TargetMode="External"/><Relationship Id="rId25" Type="http://schemas.openxmlformats.org/officeDocument/2006/relationships/hyperlink" Target="mailto:clare_laker@bathnes.gov.uk" TargetMode="External"/><Relationship Id="rId2" Type="http://schemas.openxmlformats.org/officeDocument/2006/relationships/styles" Target="styles.xml"/><Relationship Id="rId16" Type="http://schemas.openxmlformats.org/officeDocument/2006/relationships/hyperlink" Target="https://www.eventbrite.co.uk/e/connect-5-session-1-13th-march-2019-915-1300-tickets-46360581748" TargetMode="External"/><Relationship Id="rId20" Type="http://schemas.openxmlformats.org/officeDocument/2006/relationships/hyperlink" Target="https://www.eventbrite.co.uk/e/connect-5-session-2-18th-january-2019-915-1630-tickets-46518430879" TargetMode="Externa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2ahUKEwiTkOnb1NfaAhUG6xQKHaC9BpwQjRx6BAgAEAU&amp;url=http://www.hits.cdd.nhs.uk/HIT/MoreDetailsv2.jsp?id%3D11914%26dsn%3Dhphit&amp;psig=AOvVaw0VJu-CUgeYpheH-kPmW1zk&amp;ust=1524822518389858" TargetMode="External"/><Relationship Id="rId11" Type="http://schemas.openxmlformats.org/officeDocument/2006/relationships/hyperlink" Target="https://www.eventbrite.co.uk/e/copy-of-copy-of-connect-5-session-1-16th-october-2018-tickets-45756390596" TargetMode="External"/><Relationship Id="rId24" Type="http://schemas.openxmlformats.org/officeDocument/2006/relationships/hyperlink" Target="https://www.eventbrite.co.uk/e/connect-5-session-3-8th-february-2019-tickets-46518486044" TargetMode="External"/><Relationship Id="rId5" Type="http://schemas.openxmlformats.org/officeDocument/2006/relationships/webSettings" Target="webSettings.xml"/><Relationship Id="rId15" Type="http://schemas.openxmlformats.org/officeDocument/2006/relationships/hyperlink" Target="https://www.eventbrite.co.uk/e/connect-5-session-1-6th-february-2019-tickets-46191313462n" TargetMode="External"/><Relationship Id="rId23" Type="http://schemas.openxmlformats.org/officeDocument/2006/relationships/hyperlink" Target="https://www.eventbrite.co.uk/e/connect-5-session-3-17th-january-2019-tickets-46359923780" TargetMode="External"/><Relationship Id="rId10" Type="http://schemas.openxmlformats.org/officeDocument/2006/relationships/hyperlink" Target="https://www.eventbrite.co.uk/e/copy-of-connect-5-session-1-12th-september-2018-tickets-45757207038" TargetMode="External"/><Relationship Id="rId19" Type="http://schemas.openxmlformats.org/officeDocument/2006/relationships/hyperlink" Target="https://www.eventbrite.co.uk/e/connect-5-session-2-30th-october-2018-915-1630-tickets-46358008050"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eventbrite.co.uk/e/copy-of-copy-of-connect-5-session-1-9th-january-2019-tickets-46191034628" TargetMode="External"/><Relationship Id="rId22" Type="http://schemas.openxmlformats.org/officeDocument/2006/relationships/hyperlink" Target="https://www.eventbrite.co.uk/e/connect-5-session-3-12th-december-2018-tickets-4635979539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845F-4CBF-4C52-981E-17D5526E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AD54598D</Template>
  <TotalTime>8</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Karen</dc:creator>
  <cp:lastModifiedBy>Clare Laker</cp:lastModifiedBy>
  <cp:revision>3</cp:revision>
  <cp:lastPrinted>2018-05-23T13:15:00Z</cp:lastPrinted>
  <dcterms:created xsi:type="dcterms:W3CDTF">2018-06-06T09:53:00Z</dcterms:created>
  <dcterms:modified xsi:type="dcterms:W3CDTF">2018-06-06T10:01:00Z</dcterms:modified>
</cp:coreProperties>
</file>