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30F02" w:rsidRPr="007835CF" w:rsidRDefault="00D30F02" w:rsidP="007835CF">
      <w:pPr>
        <w:jc w:val="center"/>
        <w:rPr>
          <w:color w:val="FF0000"/>
          <w:sz w:val="32"/>
          <w:szCs w:val="32"/>
        </w:rPr>
      </w:pPr>
      <w:r w:rsidRPr="007835CF">
        <w:rPr>
          <w:color w:val="FF0000"/>
          <w:sz w:val="32"/>
          <w:szCs w:val="32"/>
        </w:rPr>
        <w:fldChar w:fldCharType="begin"/>
      </w:r>
      <w:r w:rsidRPr="007835CF">
        <w:rPr>
          <w:color w:val="FF0000"/>
          <w:sz w:val="32"/>
          <w:szCs w:val="32"/>
        </w:rPr>
        <w:instrText xml:space="preserve"> HYPERLINK "https://learninglibrary.com/COE/A/HOME?affiliateId=10868&amp;affiliateId=10868" </w:instrText>
      </w:r>
      <w:r w:rsidRPr="007835CF">
        <w:rPr>
          <w:color w:val="FF0000"/>
          <w:sz w:val="32"/>
          <w:szCs w:val="32"/>
        </w:rPr>
      </w:r>
      <w:r w:rsidRPr="007835CF">
        <w:rPr>
          <w:color w:val="FF0000"/>
          <w:sz w:val="32"/>
          <w:szCs w:val="32"/>
        </w:rPr>
        <w:fldChar w:fldCharType="separate"/>
      </w:r>
      <w:r w:rsidRPr="007835CF">
        <w:rPr>
          <w:rStyle w:val="Hyperlink"/>
          <w:color w:val="FF0000"/>
          <w:sz w:val="32"/>
          <w:szCs w:val="32"/>
        </w:rPr>
        <w:t>Click here to take the FREE ONLINE ETHICS CLASS from NAR</w:t>
      </w:r>
      <w:r w:rsidRPr="007835CF">
        <w:rPr>
          <w:color w:val="FF0000"/>
          <w:sz w:val="32"/>
          <w:szCs w:val="32"/>
        </w:rPr>
        <w:fldChar w:fldCharType="end"/>
      </w:r>
    </w:p>
    <w:p w:rsidR="00C97A75" w:rsidRDefault="00C97A75" w:rsidP="00783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5CF">
        <w:rPr>
          <w:rFonts w:ascii="Times New Roman" w:hAnsi="Times New Roman" w:cs="Times New Roman"/>
          <w:b/>
          <w:sz w:val="24"/>
          <w:szCs w:val="24"/>
        </w:rPr>
        <w:t xml:space="preserve">Click on Code of Ethics </w:t>
      </w:r>
      <w:r w:rsidR="00D30F02" w:rsidRPr="007835CF">
        <w:rPr>
          <w:rFonts w:ascii="Times New Roman" w:hAnsi="Times New Roman" w:cs="Times New Roman"/>
          <w:b/>
          <w:sz w:val="24"/>
          <w:szCs w:val="24"/>
        </w:rPr>
        <w:t>NON-CE Version FREE (blue box on right)</w:t>
      </w:r>
    </w:p>
    <w:p w:rsidR="007835CF" w:rsidRPr="007835CF" w:rsidRDefault="007835CF" w:rsidP="007835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A75" w:rsidRPr="007835CF" w:rsidRDefault="00D30F02">
      <w:pPr>
        <w:rPr>
          <w:i/>
          <w:sz w:val="20"/>
          <w:szCs w:val="20"/>
        </w:rPr>
      </w:pPr>
      <w:r w:rsidRPr="007835C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1964690</wp:posOffset>
                </wp:positionV>
                <wp:extent cx="1440180" cy="480060"/>
                <wp:effectExtent l="19050" t="19050" r="26670" b="34290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48006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BC02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405.6pt;margin-top:154.7pt;width:113.4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" adj="3600" fillcolor="#c00000" strokecolor="#1f4d78 [1604]" strokeweight="1pt"/>
            </w:pict>
          </mc:Fallback>
        </mc:AlternateContent>
      </w:r>
      <w:r w:rsidRPr="007835CF">
        <w:rPr>
          <w:noProof/>
          <w:sz w:val="20"/>
          <w:szCs w:val="20"/>
        </w:rPr>
        <w:drawing>
          <wp:inline distT="0" distB="0" distL="0" distR="0" wp14:anchorId="72488A25" wp14:editId="023AB44D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F02" w:rsidRPr="007835CF" w:rsidRDefault="00D30F02">
      <w:pPr>
        <w:rPr>
          <w:i/>
          <w:sz w:val="20"/>
          <w:szCs w:val="20"/>
        </w:rPr>
      </w:pPr>
      <w:r w:rsidRPr="007835CF">
        <w:rPr>
          <w:noProof/>
          <w:sz w:val="20"/>
          <w:szCs w:val="20"/>
        </w:rPr>
        <w:drawing>
          <wp:inline distT="0" distB="0" distL="0" distR="0" wp14:anchorId="524D1D1E" wp14:editId="1E9CD1B6">
            <wp:extent cx="5943600" cy="3343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F02" w:rsidRPr="007835CF" w:rsidRDefault="00D30F02" w:rsidP="00D30F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35CF">
        <w:rPr>
          <w:rFonts w:ascii="Times New Roman" w:hAnsi="Times New Roman" w:cs="Times New Roman"/>
          <w:sz w:val="24"/>
          <w:szCs w:val="24"/>
        </w:rPr>
        <w:t>New Users register for an account.</w:t>
      </w:r>
    </w:p>
    <w:p w:rsidR="00D30F02" w:rsidRPr="007835CF" w:rsidRDefault="00D30F02" w:rsidP="00D30F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35CF">
        <w:rPr>
          <w:rFonts w:ascii="Times New Roman" w:hAnsi="Times New Roman" w:cs="Times New Roman"/>
          <w:sz w:val="24"/>
          <w:szCs w:val="24"/>
        </w:rPr>
        <w:t>Existing Users Login with your email &amp; password.</w:t>
      </w:r>
    </w:p>
    <w:p w:rsidR="00CA6F1F" w:rsidRPr="000B0A83" w:rsidRDefault="00D30F02" w:rsidP="00CA6F1F">
      <w:pPr>
        <w:pStyle w:val="ListParagraph"/>
        <w:numPr>
          <w:ilvl w:val="0"/>
          <w:numId w:val="4"/>
        </w:numPr>
        <w:rPr>
          <w:i/>
          <w:sz w:val="20"/>
          <w:szCs w:val="20"/>
        </w:rPr>
      </w:pPr>
      <w:r w:rsidRPr="000B0A83">
        <w:rPr>
          <w:rFonts w:ascii="Times New Roman" w:hAnsi="Times New Roman" w:cs="Times New Roman"/>
          <w:b/>
          <w:sz w:val="24"/>
          <w:szCs w:val="24"/>
        </w:rPr>
        <w:t xml:space="preserve">Issues with login call NAR </w:t>
      </w:r>
      <w:proofErr w:type="spellStart"/>
      <w:r w:rsidRPr="000B0A83">
        <w:rPr>
          <w:rFonts w:ascii="Times New Roman" w:hAnsi="Times New Roman" w:cs="Times New Roman"/>
          <w:b/>
          <w:sz w:val="24"/>
          <w:szCs w:val="24"/>
        </w:rPr>
        <w:t>InfoServices</w:t>
      </w:r>
      <w:proofErr w:type="spellEnd"/>
      <w:r w:rsidRPr="000B0A83">
        <w:rPr>
          <w:rFonts w:ascii="Times New Roman" w:hAnsi="Times New Roman" w:cs="Times New Roman"/>
          <w:b/>
          <w:sz w:val="24"/>
          <w:szCs w:val="24"/>
        </w:rPr>
        <w:t xml:space="preserve"> at 1-800-874-6500</w:t>
      </w:r>
      <w:r w:rsidR="000B0A83">
        <w:rPr>
          <w:rFonts w:ascii="Times New Roman" w:hAnsi="Times New Roman" w:cs="Times New Roman"/>
          <w:b/>
          <w:sz w:val="24"/>
          <w:szCs w:val="24"/>
        </w:rPr>
        <w:t>.</w:t>
      </w:r>
      <w:r w:rsidRPr="000B0A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A6F1F" w:rsidRPr="000B0A83" w:rsidSect="007835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2AEB"/>
    <w:multiLevelType w:val="hybridMultilevel"/>
    <w:tmpl w:val="9FCC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85567"/>
    <w:multiLevelType w:val="hybridMultilevel"/>
    <w:tmpl w:val="30F21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C155F"/>
    <w:multiLevelType w:val="hybridMultilevel"/>
    <w:tmpl w:val="29F4BAE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C7E98"/>
    <w:multiLevelType w:val="hybridMultilevel"/>
    <w:tmpl w:val="D13E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75"/>
    <w:rsid w:val="00095E39"/>
    <w:rsid w:val="000B0A83"/>
    <w:rsid w:val="006D3A4D"/>
    <w:rsid w:val="00763705"/>
    <w:rsid w:val="007835CF"/>
    <w:rsid w:val="007F0CB0"/>
    <w:rsid w:val="0093152A"/>
    <w:rsid w:val="00A12554"/>
    <w:rsid w:val="00B1434D"/>
    <w:rsid w:val="00BB5048"/>
    <w:rsid w:val="00C9189B"/>
    <w:rsid w:val="00C928CC"/>
    <w:rsid w:val="00C97A75"/>
    <w:rsid w:val="00CA6F1F"/>
    <w:rsid w:val="00D30F02"/>
    <w:rsid w:val="00DC551F"/>
    <w:rsid w:val="00E01683"/>
    <w:rsid w:val="00E37BDD"/>
    <w:rsid w:val="00EA3DD1"/>
    <w:rsid w:val="00F921B9"/>
    <w:rsid w:val="00F948EC"/>
    <w:rsid w:val="00FA68B2"/>
    <w:rsid w:val="00FB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77270-99EE-4462-BF28-80FA2CD5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A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6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Anissa</dc:creator>
  <cp:keywords/>
  <dc:description/>
  <cp:lastModifiedBy>Danielle McEwan</cp:lastModifiedBy>
  <cp:revision>7</cp:revision>
  <cp:lastPrinted>2018-06-12T16:38:00Z</cp:lastPrinted>
  <dcterms:created xsi:type="dcterms:W3CDTF">2018-06-12T17:42:00Z</dcterms:created>
  <dcterms:modified xsi:type="dcterms:W3CDTF">2018-06-12T17:44:00Z</dcterms:modified>
</cp:coreProperties>
</file>