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4C" w:rsidRDefault="00813C6B" w:rsidP="005A42C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Board of Trustees</w:t>
      </w:r>
      <w:r w:rsidRPr="00971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Meeting</w:t>
      </w:r>
    </w:p>
    <w:p w:rsidR="00291E21" w:rsidRPr="00971B4C" w:rsidRDefault="00813C6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September 12</w:t>
      </w:r>
      <w:r w:rsidRPr="00971B4C">
        <w:rPr>
          <w:rFonts w:ascii="Times New Roman" w:eastAsia="Times New Roman" w:hAnsi="Times New Roman" w:cs="Times New Roman"/>
          <w:bCs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971B4C" w:rsidRDefault="00813C6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 Elul 5776</w:t>
      </w:r>
    </w:p>
    <w:p w:rsidR="00BA5643" w:rsidRDefault="00813C6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7:00 PM</w:t>
      </w:r>
    </w:p>
    <w:p w:rsidR="00971B4C" w:rsidRDefault="00644752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1B4C" w:rsidRDefault="00813C6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643">
        <w:rPr>
          <w:rFonts w:ascii="Times New Roman" w:eastAsia="Times New Roman" w:hAnsi="Times New Roman" w:cs="Times New Roman"/>
          <w:bCs/>
          <w:sz w:val="24"/>
          <w:szCs w:val="24"/>
        </w:rPr>
        <w:t>AGENDA</w:t>
      </w:r>
    </w:p>
    <w:p w:rsidR="00EB5927" w:rsidRDefault="00813C6B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President’s Welcome </w:t>
      </w:r>
    </w:p>
    <w:p w:rsidR="00EB5927" w:rsidRDefault="00644752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0574" w:rsidRDefault="00813C6B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D’var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Torah—Jeff Maimon</w:t>
      </w:r>
    </w:p>
    <w:p w:rsidR="00350574" w:rsidRPr="00BA5643" w:rsidRDefault="00644752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5927" w:rsidRPr="00EB5927" w:rsidRDefault="00644752" w:rsidP="00EB5927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Rabbi Kohn remarks</w:t>
      </w:r>
    </w:p>
    <w:p w:rsidR="00EC6080" w:rsidRPr="00EC6080" w:rsidRDefault="00644752" w:rsidP="00EC6080">
      <w:pPr>
        <w:tabs>
          <w:tab w:val="left" w:pos="720"/>
        </w:tabs>
        <w:ind w:left="360"/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>Board responsibilities and obligations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>Executive Director’s Report - Susan Altman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>Finance Report—Jeff Maimon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P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Rabbi Search—Judy Kaye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P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Goals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>Membership update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>Development update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>Task force update</w:t>
      </w:r>
    </w:p>
    <w:p w:rsidR="00EC6080" w:rsidRPr="00EC6080" w:rsidRDefault="00644752" w:rsidP="00EC6080">
      <w:pPr>
        <w:tabs>
          <w:tab w:val="left" w:pos="720"/>
        </w:tabs>
        <w:rPr>
          <w:rFonts w:eastAsia="Times New Roman"/>
          <w:bCs/>
        </w:rPr>
      </w:pPr>
    </w:p>
    <w:p w:rsidR="00EC6080" w:rsidRPr="00EC6080" w:rsidRDefault="00813C6B" w:rsidP="00EC6080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EC6080">
        <w:rPr>
          <w:rFonts w:eastAsia="Times New Roman"/>
          <w:bCs/>
        </w:rPr>
        <w:t xml:space="preserve">New </w:t>
      </w:r>
      <w:proofErr w:type="gramStart"/>
      <w:r w:rsidRPr="00EC6080">
        <w:rPr>
          <w:rFonts w:eastAsia="Times New Roman"/>
          <w:bCs/>
        </w:rPr>
        <w:t>business</w:t>
      </w:r>
      <w:proofErr w:type="gramEnd"/>
      <w:r w:rsidRPr="00EC6080">
        <w:rPr>
          <w:rFonts w:eastAsia="Times New Roman"/>
          <w:bCs/>
        </w:rPr>
        <w:t>-Ark Acquisition</w:t>
      </w:r>
    </w:p>
    <w:p w:rsidR="00BA5643" w:rsidRPr="00BA5643" w:rsidRDefault="00644752" w:rsidP="00BA5643">
      <w:pPr>
        <w:pStyle w:val="ListParagraph"/>
      </w:pPr>
    </w:p>
    <w:p w:rsidR="00BA5643" w:rsidRPr="00BA5643" w:rsidRDefault="00644752" w:rsidP="00BA5643">
      <w:pPr>
        <w:pStyle w:val="ListParagraph"/>
      </w:pPr>
    </w:p>
    <w:p w:rsidR="005D497A" w:rsidRPr="00BA5643" w:rsidRDefault="00813C6B" w:rsidP="00BA5643">
      <w:pPr>
        <w:pStyle w:val="ListParagraph"/>
        <w:ind w:left="0" w:firstLine="360"/>
      </w:pPr>
      <w:r w:rsidRPr="00BA5643">
        <w:t xml:space="preserve">Approve Minutes of </w:t>
      </w:r>
      <w:r>
        <w:t xml:space="preserve">May 09, 2016 </w:t>
      </w:r>
    </w:p>
    <w:p w:rsidR="00445934" w:rsidRPr="00BA5643" w:rsidRDefault="00644752" w:rsidP="00445934">
      <w:pPr>
        <w:rPr>
          <w:rFonts w:ascii="Times New Roman" w:hAnsi="Times New Roman" w:cs="Times New Roman"/>
          <w:sz w:val="24"/>
          <w:szCs w:val="24"/>
        </w:rPr>
      </w:pPr>
    </w:p>
    <w:p w:rsidR="00445934" w:rsidRDefault="00813C6B" w:rsidP="00445934">
      <w:pPr>
        <w:ind w:left="360"/>
        <w:rPr>
          <w:rFonts w:ascii="Times New Roman" w:hAnsi="Times New Roman" w:cs="Times New Roman"/>
          <w:sz w:val="24"/>
          <w:szCs w:val="24"/>
        </w:rPr>
      </w:pPr>
      <w:r w:rsidRPr="00BA5643">
        <w:rPr>
          <w:rFonts w:ascii="Times New Roman" w:hAnsi="Times New Roman" w:cs="Times New Roman"/>
          <w:sz w:val="24"/>
          <w:szCs w:val="24"/>
        </w:rPr>
        <w:t>Executive Session</w:t>
      </w:r>
    </w:p>
    <w:p w:rsidR="0087396B" w:rsidRPr="00BA5643" w:rsidRDefault="00813C6B" w:rsidP="0064475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Snacks: Jen Cobe, Amanda Glynn </w:t>
      </w:r>
      <w:bookmarkStart w:id="0" w:name="_GoBack"/>
      <w:bookmarkEnd w:id="0"/>
    </w:p>
    <w:sectPr w:rsidR="0087396B" w:rsidRPr="00BA5643" w:rsidSect="00644752">
      <w:headerReference w:type="default" r:id="rId7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6B" w:rsidRDefault="00813C6B" w:rsidP="00EC1DDB">
      <w:pPr>
        <w:spacing w:after="0" w:line="240" w:lineRule="auto"/>
      </w:pPr>
      <w:r>
        <w:separator/>
      </w:r>
    </w:p>
  </w:endnote>
  <w:endnote w:type="continuationSeparator" w:id="0">
    <w:p w:rsidR="00813C6B" w:rsidRDefault="00813C6B" w:rsidP="00EC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6B" w:rsidRDefault="00813C6B" w:rsidP="00EC1DDB">
      <w:pPr>
        <w:spacing w:after="0" w:line="240" w:lineRule="auto"/>
      </w:pPr>
      <w:r>
        <w:separator/>
      </w:r>
    </w:p>
  </w:footnote>
  <w:footnote w:type="continuationSeparator" w:id="0">
    <w:p w:rsidR="00813C6B" w:rsidRDefault="00813C6B" w:rsidP="00EC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DB" w:rsidRPr="00EC1DDB" w:rsidRDefault="00813C6B" w:rsidP="00EC1DDB">
    <w:pPr>
      <w:pStyle w:val="Header"/>
    </w:pPr>
    <w:r>
      <w:rPr>
        <w:noProof/>
      </w:rPr>
      <w:drawing>
        <wp:inline distT="0" distB="0" distL="0" distR="0">
          <wp:extent cx="5495290" cy="1381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7C1F"/>
    <w:multiLevelType w:val="hybridMultilevel"/>
    <w:tmpl w:val="A43E7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40E42"/>
    <w:multiLevelType w:val="hybridMultilevel"/>
    <w:tmpl w:val="4B6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17B"/>
    <w:multiLevelType w:val="hybridMultilevel"/>
    <w:tmpl w:val="7D78DC20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250"/>
    <w:multiLevelType w:val="hybridMultilevel"/>
    <w:tmpl w:val="41C6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D39B2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912DD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30791"/>
    <w:multiLevelType w:val="hybridMultilevel"/>
    <w:tmpl w:val="F350DC5C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75139"/>
    <w:multiLevelType w:val="hybridMultilevel"/>
    <w:tmpl w:val="96B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21"/>
    <w:rsid w:val="00291E21"/>
    <w:rsid w:val="00644752"/>
    <w:rsid w:val="0081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BE0AE-7A50-4694-ACC4-58A419E3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DB"/>
  </w:style>
  <w:style w:type="paragraph" w:styleId="Footer">
    <w:name w:val="footer"/>
    <w:basedOn w:val="Normal"/>
    <w:link w:val="Foot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DB"/>
  </w:style>
  <w:style w:type="paragraph" w:styleId="BalloonText">
    <w:name w:val="Balloon Text"/>
    <w:basedOn w:val="Normal"/>
    <w:link w:val="BalloonTextChar"/>
    <w:uiPriority w:val="99"/>
    <w:semiHidden/>
    <w:unhideWhenUsed/>
    <w:rsid w:val="00EC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Risk Metrics Group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Kniznik</dc:creator>
  <cp:lastModifiedBy>Toni Spitzer</cp:lastModifiedBy>
  <cp:revision>2</cp:revision>
  <cp:lastPrinted>2015-12-17T23:30:00Z</cp:lastPrinted>
  <dcterms:created xsi:type="dcterms:W3CDTF">2016-09-09T15:16:00Z</dcterms:created>
  <dcterms:modified xsi:type="dcterms:W3CDTF">2016-09-09T15:16:00Z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2066106537</vt:i4>
  </property>
</Properties>
</file>