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C42FDE" w14:textId="77777777" w:rsidR="00E94496" w:rsidRPr="00E94496" w:rsidRDefault="00E94496" w:rsidP="00E94496">
      <w:pPr>
        <w:widowControl w:val="0"/>
        <w:autoSpaceDE w:val="0"/>
        <w:autoSpaceDN w:val="0"/>
        <w:adjustRightInd w:val="0"/>
        <w:jc w:val="center"/>
        <w:rPr>
          <w:rFonts w:ascii="Arial" w:hAnsi="Arial"/>
          <w:b/>
          <w:noProof/>
          <w:sz w:val="32"/>
          <w:szCs w:val="32"/>
        </w:rPr>
      </w:pPr>
      <w:r w:rsidRPr="00E40018">
        <w:rPr>
          <w:rFonts w:ascii="Arial" w:hAnsi="Arial"/>
          <w:b/>
          <w:noProof/>
          <w:sz w:val="36"/>
          <w:szCs w:val="36"/>
        </w:rPr>
        <w:drawing>
          <wp:anchor distT="0" distB="0" distL="114300" distR="114300" simplePos="0" relativeHeight="251659264" behindDoc="0" locked="0" layoutInCell="1" allowOverlap="1" wp14:anchorId="0755F572" wp14:editId="07B5BA29">
            <wp:simplePos x="0" y="0"/>
            <wp:positionH relativeFrom="column">
              <wp:posOffset>5303085</wp:posOffset>
            </wp:positionH>
            <wp:positionV relativeFrom="paragraph">
              <wp:posOffset>-173497</wp:posOffset>
            </wp:positionV>
            <wp:extent cx="1680402" cy="1680402"/>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jectBEST_Seal[1].pdf"/>
                    <pic:cNvPicPr/>
                  </pic:nvPicPr>
                  <pic:blipFill>
                    <a:blip r:embed="rId5" cstate="print">
                      <a:extLst>
                        <a:ext uri="{28A0092B-C50C-407E-A947-70E740481C1C}">
                          <a14:useLocalDpi xmlns:a14="http://schemas.microsoft.com/office/drawing/2010/main" val="0"/>
                        </a:ext>
                      </a:extLst>
                    </a:blip>
                    <a:stretch>
                      <a:fillRect/>
                    </a:stretch>
                  </pic:blipFill>
                  <pic:spPr>
                    <a:xfrm rot="732510">
                      <a:off x="0" y="0"/>
                      <a:ext cx="1680402" cy="1680402"/>
                    </a:xfrm>
                    <a:prstGeom prst="rect">
                      <a:avLst/>
                    </a:prstGeom>
                  </pic:spPr>
                </pic:pic>
              </a:graphicData>
            </a:graphic>
            <wp14:sizeRelH relativeFrom="page">
              <wp14:pctWidth>0</wp14:pctWidth>
            </wp14:sizeRelH>
            <wp14:sizeRelV relativeFrom="page">
              <wp14:pctHeight>0</wp14:pctHeight>
            </wp14:sizeRelV>
          </wp:anchor>
        </w:drawing>
      </w:r>
    </w:p>
    <w:p w14:paraId="536D6291" w14:textId="77777777" w:rsidR="00E94496" w:rsidRPr="00E94496" w:rsidRDefault="00E94496" w:rsidP="00E94496">
      <w:pPr>
        <w:jc w:val="center"/>
        <w:rPr>
          <w:rFonts w:ascii="Arial" w:eastAsia="Arial" w:hAnsi="Arial"/>
          <w:b/>
          <w:color w:val="FF0000"/>
          <w:sz w:val="32"/>
          <w:szCs w:val="32"/>
          <w:lang w:eastAsia="ja-JP"/>
        </w:rPr>
      </w:pPr>
      <w:r w:rsidRPr="00E94496">
        <w:rPr>
          <w:rFonts w:ascii="Arial" w:eastAsia="Arial" w:hAnsi="Arial"/>
          <w:b/>
          <w:color w:val="FF0000"/>
          <w:sz w:val="32"/>
          <w:szCs w:val="32"/>
          <w:lang w:eastAsia="ja-JP"/>
        </w:rPr>
        <w:t>OSHA Training Toolbox Talk:</w:t>
      </w:r>
    </w:p>
    <w:p w14:paraId="266B2586" w14:textId="77777777" w:rsidR="00E94496" w:rsidRPr="00E94496" w:rsidRDefault="00E94496" w:rsidP="00E94496">
      <w:pPr>
        <w:jc w:val="center"/>
        <w:rPr>
          <w:rFonts w:ascii="Arial" w:eastAsia="Arial" w:hAnsi="Arial"/>
          <w:b/>
          <w:color w:val="404040"/>
          <w:sz w:val="40"/>
          <w:szCs w:val="40"/>
          <w:lang w:eastAsia="ja-JP"/>
        </w:rPr>
      </w:pPr>
      <w:bookmarkStart w:id="0" w:name="_GoBack"/>
      <w:r w:rsidRPr="00E94496">
        <w:rPr>
          <w:rFonts w:ascii="Arial" w:eastAsia="Arial" w:hAnsi="Arial"/>
          <w:b/>
          <w:color w:val="FF0000"/>
          <w:sz w:val="40"/>
          <w:szCs w:val="40"/>
          <w:lang w:eastAsia="ja-JP"/>
        </w:rPr>
        <w:t xml:space="preserve">Working Safely </w:t>
      </w:r>
      <w:r w:rsidR="00DD4F80" w:rsidRPr="00E94496">
        <w:rPr>
          <w:rFonts w:ascii="Arial" w:eastAsia="Arial" w:hAnsi="Arial"/>
          <w:b/>
          <w:color w:val="FF0000"/>
          <w:sz w:val="40"/>
          <w:szCs w:val="40"/>
          <w:lang w:eastAsia="ja-JP"/>
        </w:rPr>
        <w:t>with</w:t>
      </w:r>
      <w:r w:rsidRPr="00E94496">
        <w:rPr>
          <w:rFonts w:ascii="Arial" w:eastAsia="Arial" w:hAnsi="Arial"/>
          <w:b/>
          <w:color w:val="FF0000"/>
          <w:sz w:val="40"/>
          <w:szCs w:val="40"/>
          <w:lang w:eastAsia="ja-JP"/>
        </w:rPr>
        <w:t xml:space="preserve"> Band Saws</w:t>
      </w:r>
      <w:bookmarkEnd w:id="0"/>
      <w:r w:rsidRPr="00E94496">
        <w:rPr>
          <w:rFonts w:ascii="Arial" w:eastAsia="Arial" w:hAnsi="Arial"/>
          <w:b/>
          <w:color w:val="404040"/>
          <w:sz w:val="40"/>
          <w:szCs w:val="40"/>
          <w:lang w:eastAsia="ja-JP"/>
        </w:rPr>
        <w:br/>
      </w:r>
    </w:p>
    <w:p w14:paraId="778B5F24" w14:textId="77777777" w:rsidR="00E94496" w:rsidRDefault="00E94496" w:rsidP="00E94496">
      <w:pPr>
        <w:spacing w:line="276" w:lineRule="auto"/>
        <w:rPr>
          <w:rFonts w:ascii="Arial" w:eastAsia="Arial" w:hAnsi="Arial"/>
          <w:color w:val="404040"/>
          <w:lang w:eastAsia="ja-JP"/>
        </w:rPr>
      </w:pPr>
    </w:p>
    <w:p w14:paraId="38CDE3A3" w14:textId="77777777" w:rsidR="00E94496" w:rsidRDefault="00E94496" w:rsidP="00E94496">
      <w:pPr>
        <w:spacing w:line="276" w:lineRule="auto"/>
        <w:rPr>
          <w:rFonts w:ascii="Arial" w:eastAsia="Arial" w:hAnsi="Arial"/>
          <w:color w:val="404040"/>
          <w:lang w:eastAsia="ja-JP"/>
        </w:rPr>
      </w:pPr>
    </w:p>
    <w:p w14:paraId="4DA2ABEC" w14:textId="77777777" w:rsidR="00E94496" w:rsidRDefault="00E94496" w:rsidP="00E94496">
      <w:pPr>
        <w:spacing w:line="276" w:lineRule="auto"/>
        <w:rPr>
          <w:rFonts w:ascii="Arial" w:eastAsia="Arial" w:hAnsi="Arial"/>
          <w:color w:val="404040"/>
          <w:lang w:eastAsia="ja-JP"/>
        </w:rPr>
      </w:pPr>
      <w:r w:rsidRPr="00E94496">
        <w:rPr>
          <w:rFonts w:ascii="Arial" w:eastAsia="Arial" w:hAnsi="Arial"/>
          <w:color w:val="404040"/>
          <w:lang w:eastAsia="ja-JP"/>
        </w:rPr>
        <w:t xml:space="preserve">The band saw is one of the most versatile saws around. There are vertical band saws, meaning the blade runs in an up-to-down direction; and also horizontal band saws, which have blades that cut in a side-to-side direction (refer to handout accompanying this toolbox talk for illustrations). Here is an overview of a few recommended steps we should take to help us avoid some of the hazards commonly associated with band saws. </w:t>
      </w:r>
    </w:p>
    <w:p w14:paraId="74AA500D" w14:textId="77777777" w:rsidR="00DD4F80" w:rsidRPr="00E94496" w:rsidRDefault="00DD4F80" w:rsidP="00E94496">
      <w:pPr>
        <w:spacing w:line="276" w:lineRule="auto"/>
        <w:rPr>
          <w:rFonts w:ascii="Arial" w:eastAsia="Arial" w:hAnsi="Arial"/>
          <w:color w:val="404040"/>
          <w:lang w:eastAsia="ja-JP"/>
        </w:rPr>
      </w:pPr>
    </w:p>
    <w:p w14:paraId="44CE0253" w14:textId="77777777" w:rsidR="00E94496" w:rsidRDefault="00E94496" w:rsidP="00E94496">
      <w:pPr>
        <w:spacing w:line="276" w:lineRule="auto"/>
        <w:ind w:left="360"/>
        <w:jc w:val="both"/>
        <w:rPr>
          <w:rFonts w:ascii="Arial" w:eastAsia="Arial" w:hAnsi="Arial"/>
          <w:color w:val="404040"/>
          <w:lang w:eastAsia="ja-JP"/>
        </w:rPr>
      </w:pPr>
      <w:r w:rsidRPr="00E94496">
        <w:rPr>
          <w:rFonts w:ascii="Arial" w:eastAsia="Arial" w:hAnsi="Arial"/>
          <w:color w:val="404040"/>
          <w:lang w:eastAsia="ja-JP"/>
        </w:rPr>
        <w:sym w:font="Symbol" w:char="F0B7"/>
      </w:r>
      <w:r w:rsidRPr="00E94496">
        <w:rPr>
          <w:rFonts w:ascii="Arial" w:eastAsia="Arial" w:hAnsi="Arial"/>
          <w:color w:val="404040"/>
          <w:lang w:eastAsia="ja-JP"/>
        </w:rPr>
        <w:t xml:space="preserve">  Make certain the band saw blade you are using is suitable for the type of material to be cut, and the type of cut you will be making. For example, wider blades with fewer teeth are usually best suited for making rough cuts, whereas thinner blades with more teeth are better suited for making scroll cuts and tight turns. </w:t>
      </w:r>
    </w:p>
    <w:p w14:paraId="2E3C10E1" w14:textId="77777777" w:rsidR="00E94496" w:rsidRPr="00E94496" w:rsidRDefault="00E94496" w:rsidP="00E94496">
      <w:pPr>
        <w:spacing w:line="276" w:lineRule="auto"/>
        <w:ind w:left="360"/>
        <w:jc w:val="both"/>
        <w:rPr>
          <w:rFonts w:ascii="Arial" w:eastAsia="Arial" w:hAnsi="Arial"/>
          <w:color w:val="404040"/>
          <w:lang w:eastAsia="ja-JP"/>
        </w:rPr>
      </w:pPr>
    </w:p>
    <w:p w14:paraId="516062B3" w14:textId="77777777" w:rsidR="00E94496" w:rsidRDefault="00E94496" w:rsidP="00E94496">
      <w:pPr>
        <w:spacing w:line="276" w:lineRule="auto"/>
        <w:ind w:left="360"/>
        <w:jc w:val="both"/>
        <w:rPr>
          <w:rFonts w:ascii="Arial" w:eastAsia="Arial" w:hAnsi="Arial"/>
          <w:color w:val="404040"/>
          <w:lang w:eastAsia="ja-JP"/>
        </w:rPr>
      </w:pPr>
      <w:r w:rsidRPr="00E94496">
        <w:rPr>
          <w:rFonts w:ascii="Arial" w:eastAsia="Arial" w:hAnsi="Arial"/>
          <w:color w:val="404040"/>
          <w:lang w:eastAsia="ja-JP"/>
        </w:rPr>
        <w:sym w:font="Symbol" w:char="F0B7"/>
      </w:r>
      <w:r w:rsidRPr="00E94496">
        <w:rPr>
          <w:rFonts w:ascii="Arial" w:eastAsia="Arial" w:hAnsi="Arial"/>
          <w:color w:val="404040"/>
          <w:lang w:eastAsia="ja-JP"/>
        </w:rPr>
        <w:t xml:space="preserve">  Also make sure the saw blade has been set to the proper tension before use, and periodically recheck and readjust the tension when needed. Also make certain there are no broken teeth, bent sections, or other damage to the blade. </w:t>
      </w:r>
    </w:p>
    <w:p w14:paraId="79B75A7F" w14:textId="77777777" w:rsidR="00E94496" w:rsidRPr="00E94496" w:rsidRDefault="00E94496" w:rsidP="00E94496">
      <w:pPr>
        <w:spacing w:line="276" w:lineRule="auto"/>
        <w:ind w:left="360"/>
        <w:jc w:val="both"/>
        <w:rPr>
          <w:rFonts w:ascii="Arial" w:eastAsia="Arial" w:hAnsi="Arial"/>
          <w:color w:val="404040"/>
          <w:lang w:eastAsia="ja-JP"/>
        </w:rPr>
      </w:pPr>
    </w:p>
    <w:p w14:paraId="0A17A271" w14:textId="77777777" w:rsidR="00E94496" w:rsidRDefault="00E94496" w:rsidP="00E94496">
      <w:pPr>
        <w:spacing w:line="276" w:lineRule="auto"/>
        <w:ind w:left="360"/>
        <w:jc w:val="both"/>
        <w:rPr>
          <w:rFonts w:ascii="Arial" w:eastAsia="Arial" w:hAnsi="Arial"/>
          <w:color w:val="404040"/>
          <w:lang w:eastAsia="ja-JP"/>
        </w:rPr>
      </w:pPr>
      <w:r w:rsidRPr="00E94496">
        <w:rPr>
          <w:rFonts w:ascii="Arial" w:eastAsia="Arial" w:hAnsi="Arial"/>
          <w:color w:val="404040"/>
          <w:lang w:eastAsia="ja-JP"/>
        </w:rPr>
        <w:sym w:font="Symbol" w:char="F0B7"/>
      </w:r>
      <w:r w:rsidRPr="00E94496">
        <w:rPr>
          <w:rFonts w:ascii="Arial" w:eastAsia="Arial" w:hAnsi="Arial"/>
          <w:color w:val="404040"/>
          <w:lang w:eastAsia="ja-JP"/>
        </w:rPr>
        <w:t xml:space="preserve">  Adjust the blade guide post as close to the material being cut as practical to provide stability to the saw blade and to minimize the unguarded portion of the saw blade. Then, make certain the blade guard has been adjusted to cover the unused portion of the blade. </w:t>
      </w:r>
    </w:p>
    <w:p w14:paraId="47BF7688" w14:textId="77777777" w:rsidR="00E94496" w:rsidRPr="00E94496" w:rsidRDefault="00E94496" w:rsidP="00E94496">
      <w:pPr>
        <w:spacing w:line="276" w:lineRule="auto"/>
        <w:ind w:left="360"/>
        <w:jc w:val="both"/>
        <w:rPr>
          <w:rFonts w:ascii="Arial" w:eastAsia="Arial" w:hAnsi="Arial"/>
          <w:color w:val="404040"/>
          <w:lang w:eastAsia="ja-JP"/>
        </w:rPr>
      </w:pPr>
    </w:p>
    <w:p w14:paraId="17332310" w14:textId="77777777" w:rsidR="00E94496" w:rsidRDefault="00E94496" w:rsidP="00E94496">
      <w:pPr>
        <w:spacing w:line="276" w:lineRule="auto"/>
        <w:ind w:left="360"/>
        <w:jc w:val="both"/>
        <w:rPr>
          <w:rFonts w:ascii="Arial" w:eastAsia="Arial" w:hAnsi="Arial"/>
          <w:color w:val="404040"/>
          <w:lang w:eastAsia="ja-JP"/>
        </w:rPr>
      </w:pPr>
      <w:r w:rsidRPr="00E94496">
        <w:rPr>
          <w:rFonts w:ascii="Arial" w:eastAsia="Arial" w:hAnsi="Arial"/>
          <w:color w:val="404040"/>
          <w:lang w:eastAsia="ja-JP"/>
        </w:rPr>
        <w:sym w:font="Symbol" w:char="F0B7"/>
      </w:r>
      <w:r w:rsidRPr="00E94496">
        <w:rPr>
          <w:rFonts w:ascii="Arial" w:eastAsia="Arial" w:hAnsi="Arial"/>
          <w:color w:val="404040"/>
          <w:lang w:eastAsia="ja-JP"/>
        </w:rPr>
        <w:t xml:space="preserve">  Make sure all enclosures or access covers over pulleys and the saw blade are closed and secured to prevent accidental contact with the sharp blade and with nip points. </w:t>
      </w:r>
    </w:p>
    <w:p w14:paraId="1FD4E69F" w14:textId="77777777" w:rsidR="00E94496" w:rsidRPr="00E94496" w:rsidRDefault="00E94496" w:rsidP="00E94496">
      <w:pPr>
        <w:spacing w:line="276" w:lineRule="auto"/>
        <w:ind w:left="360"/>
        <w:jc w:val="both"/>
        <w:rPr>
          <w:rFonts w:ascii="Arial" w:eastAsia="Arial" w:hAnsi="Arial"/>
          <w:color w:val="404040"/>
          <w:lang w:eastAsia="ja-JP"/>
        </w:rPr>
      </w:pPr>
    </w:p>
    <w:p w14:paraId="45A01204" w14:textId="77777777" w:rsidR="00E94496" w:rsidRDefault="00E94496" w:rsidP="00E94496">
      <w:pPr>
        <w:spacing w:line="276" w:lineRule="auto"/>
        <w:ind w:left="360"/>
        <w:jc w:val="both"/>
        <w:rPr>
          <w:rFonts w:ascii="Arial" w:eastAsia="Arial" w:hAnsi="Arial"/>
          <w:color w:val="404040"/>
          <w:lang w:eastAsia="ja-JP"/>
        </w:rPr>
      </w:pPr>
      <w:r w:rsidRPr="00E94496">
        <w:rPr>
          <w:rFonts w:ascii="Arial" w:eastAsia="Arial" w:hAnsi="Arial"/>
          <w:color w:val="404040"/>
          <w:lang w:eastAsia="ja-JP"/>
        </w:rPr>
        <w:sym w:font="Symbol" w:char="F0B7"/>
      </w:r>
      <w:r w:rsidRPr="00E94496">
        <w:rPr>
          <w:rFonts w:ascii="Arial" w:eastAsia="Arial" w:hAnsi="Arial"/>
          <w:color w:val="404040"/>
          <w:lang w:eastAsia="ja-JP"/>
        </w:rPr>
        <w:t xml:space="preserve">  Before cutting wood, inspect the material for knots, nails, staples, or other items that could create a hazard if they contact the saw blade. Avoid making cuts that strike these objects. </w:t>
      </w:r>
    </w:p>
    <w:p w14:paraId="28DFFC65" w14:textId="77777777" w:rsidR="00E94496" w:rsidRPr="00E94496" w:rsidRDefault="00E94496" w:rsidP="00E94496">
      <w:pPr>
        <w:spacing w:line="276" w:lineRule="auto"/>
        <w:ind w:left="360"/>
        <w:jc w:val="both"/>
        <w:rPr>
          <w:rFonts w:ascii="Arial" w:eastAsia="Arial" w:hAnsi="Arial"/>
          <w:color w:val="404040"/>
          <w:lang w:eastAsia="ja-JP"/>
        </w:rPr>
      </w:pPr>
    </w:p>
    <w:p w14:paraId="33E27979" w14:textId="77777777" w:rsidR="00E94496" w:rsidRDefault="00E94496" w:rsidP="00E94496">
      <w:pPr>
        <w:spacing w:line="276" w:lineRule="auto"/>
        <w:ind w:left="360"/>
        <w:jc w:val="both"/>
        <w:rPr>
          <w:rFonts w:ascii="Arial" w:eastAsia="Arial" w:hAnsi="Arial"/>
          <w:color w:val="404040"/>
          <w:lang w:eastAsia="ja-JP"/>
        </w:rPr>
      </w:pPr>
      <w:r w:rsidRPr="00E94496">
        <w:rPr>
          <w:rFonts w:ascii="Arial" w:eastAsia="Arial" w:hAnsi="Arial"/>
          <w:color w:val="404040"/>
          <w:lang w:eastAsia="ja-JP"/>
        </w:rPr>
        <w:sym w:font="Symbol" w:char="F0B7"/>
      </w:r>
      <w:r w:rsidRPr="00E94496">
        <w:rPr>
          <w:rFonts w:ascii="Arial" w:eastAsia="Arial" w:hAnsi="Arial"/>
          <w:color w:val="404040"/>
          <w:lang w:eastAsia="ja-JP"/>
        </w:rPr>
        <w:t xml:space="preserve">  Never place any part of your hand directly in line with the saw blade when pushing material to be cut; instead, make sure your hands stay to the sides of the saw blade to avoid injury in case your hand slips or you push too far. And always utilize a push stick, where necessary, to feed material to prevent your hands from getting too close to the band saw blade. </w:t>
      </w:r>
    </w:p>
    <w:p w14:paraId="125AD513" w14:textId="77777777" w:rsidR="00E94496" w:rsidRPr="00E94496" w:rsidRDefault="00E94496" w:rsidP="00E94496">
      <w:pPr>
        <w:spacing w:line="276" w:lineRule="auto"/>
        <w:ind w:left="360"/>
        <w:jc w:val="both"/>
        <w:rPr>
          <w:rFonts w:ascii="Arial" w:eastAsia="Arial" w:hAnsi="Arial"/>
          <w:color w:val="404040"/>
          <w:lang w:eastAsia="ja-JP"/>
        </w:rPr>
      </w:pPr>
    </w:p>
    <w:p w14:paraId="41AD03A2" w14:textId="77777777" w:rsidR="00E94496" w:rsidRPr="00E94496" w:rsidRDefault="00E94496" w:rsidP="00E94496">
      <w:pPr>
        <w:spacing w:line="276" w:lineRule="auto"/>
        <w:ind w:left="360"/>
        <w:jc w:val="both"/>
        <w:rPr>
          <w:rFonts w:ascii="Arial" w:eastAsia="Arial" w:hAnsi="Arial"/>
          <w:color w:val="404040"/>
          <w:lang w:eastAsia="ja-JP"/>
        </w:rPr>
      </w:pPr>
      <w:r w:rsidRPr="00E94496">
        <w:rPr>
          <w:rFonts w:ascii="Arial" w:eastAsia="Arial" w:hAnsi="Arial"/>
          <w:color w:val="404040"/>
          <w:lang w:eastAsia="ja-JP"/>
        </w:rPr>
        <w:sym w:font="Symbol" w:char="F0B7"/>
      </w:r>
      <w:r w:rsidRPr="00E94496">
        <w:rPr>
          <w:rFonts w:ascii="Arial" w:eastAsia="Arial" w:hAnsi="Arial"/>
          <w:color w:val="404040"/>
          <w:lang w:eastAsia="ja-JP"/>
        </w:rPr>
        <w:t xml:space="preserve">  Never reach with your hand to pick up material that has been cut until the machine has been turned off and the saw blade has come to a complete stop. </w:t>
      </w:r>
    </w:p>
    <w:p w14:paraId="25712D81" w14:textId="77777777" w:rsidR="00E94496" w:rsidRPr="00E94496" w:rsidRDefault="00E94496" w:rsidP="00E94496">
      <w:pPr>
        <w:spacing w:line="276" w:lineRule="auto"/>
        <w:ind w:left="360"/>
        <w:jc w:val="both"/>
        <w:rPr>
          <w:rFonts w:ascii="Arial" w:eastAsia="Arial" w:hAnsi="Arial"/>
          <w:b/>
          <w:color w:val="404040"/>
          <w:sz w:val="40"/>
          <w:szCs w:val="40"/>
          <w:lang w:eastAsia="ja-JP"/>
        </w:rPr>
      </w:pPr>
      <w:r w:rsidRPr="00E94496">
        <w:rPr>
          <w:rFonts w:ascii="Arial" w:eastAsia="Arial" w:hAnsi="Arial"/>
          <w:color w:val="404040"/>
          <w:lang w:eastAsia="ja-JP"/>
        </w:rPr>
        <w:sym w:font="Symbol" w:char="F0B7"/>
      </w:r>
      <w:r w:rsidRPr="00E94496">
        <w:rPr>
          <w:rFonts w:ascii="Arial" w:eastAsia="Arial" w:hAnsi="Arial"/>
          <w:color w:val="404040"/>
          <w:lang w:eastAsia="ja-JP"/>
        </w:rPr>
        <w:t xml:space="preserve">  Always utilize proper PPE, and be sure to avoid wearing loose-fitting clothing and gloves</w:t>
      </w:r>
      <w:r w:rsidRPr="00E94496">
        <w:rPr>
          <w:rFonts w:ascii="Arial" w:eastAsia="Arial" w:hAnsi="Arial"/>
          <w:b/>
          <w:color w:val="404040"/>
          <w:sz w:val="40"/>
          <w:szCs w:val="40"/>
          <w:lang w:eastAsia="ja-JP"/>
        </w:rPr>
        <w:t xml:space="preserve">. </w:t>
      </w:r>
    </w:p>
    <w:p w14:paraId="01EB6491" w14:textId="77777777" w:rsidR="00415F67" w:rsidRDefault="00DD4F80">
      <w:r>
        <w:rPr>
          <w:noProof/>
        </w:rPr>
        <w:lastRenderedPageBreak/>
        <w:drawing>
          <wp:anchor distT="0" distB="0" distL="114300" distR="114300" simplePos="0" relativeHeight="251660288" behindDoc="0" locked="0" layoutInCell="1" allowOverlap="1" wp14:anchorId="64C68278" wp14:editId="2E88325A">
            <wp:simplePos x="0" y="0"/>
            <wp:positionH relativeFrom="margin">
              <wp:posOffset>78740</wp:posOffset>
            </wp:positionH>
            <wp:positionV relativeFrom="margin">
              <wp:posOffset>-104140</wp:posOffset>
            </wp:positionV>
            <wp:extent cx="6317615" cy="5362575"/>
            <wp:effectExtent l="0" t="0" r="698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09-25 at 11.41.09 PM.png"/>
                    <pic:cNvPicPr/>
                  </pic:nvPicPr>
                  <pic:blipFill rotWithShape="1">
                    <a:blip r:embed="rId6">
                      <a:extLst>
                        <a:ext uri="{28A0092B-C50C-407E-A947-70E740481C1C}">
                          <a14:useLocalDpi xmlns:a14="http://schemas.microsoft.com/office/drawing/2010/main" val="0"/>
                        </a:ext>
                      </a:extLst>
                    </a:blip>
                    <a:srcRect l="3023"/>
                    <a:stretch/>
                  </pic:blipFill>
                  <pic:spPr bwMode="auto">
                    <a:xfrm>
                      <a:off x="0" y="0"/>
                      <a:ext cx="6317615" cy="536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1B35CA8" wp14:editId="38F687DA">
            <wp:extent cx="6763197" cy="45383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9-25 at 11.41.30 PM.png"/>
                    <pic:cNvPicPr/>
                  </pic:nvPicPr>
                  <pic:blipFill>
                    <a:blip r:embed="rId7">
                      <a:extLst>
                        <a:ext uri="{28A0092B-C50C-407E-A947-70E740481C1C}">
                          <a14:useLocalDpi xmlns:a14="http://schemas.microsoft.com/office/drawing/2010/main" val="0"/>
                        </a:ext>
                      </a:extLst>
                    </a:blip>
                    <a:stretch>
                      <a:fillRect/>
                    </a:stretch>
                  </pic:blipFill>
                  <pic:spPr>
                    <a:xfrm>
                      <a:off x="0" y="0"/>
                      <a:ext cx="6763197" cy="4538345"/>
                    </a:xfrm>
                    <a:prstGeom prst="rect">
                      <a:avLst/>
                    </a:prstGeom>
                  </pic:spPr>
                </pic:pic>
              </a:graphicData>
            </a:graphic>
          </wp:inline>
        </w:drawing>
      </w:r>
    </w:p>
    <w:sectPr w:rsidR="00415F67" w:rsidSect="00B24950">
      <w:pgSz w:w="12240" w:h="15840"/>
      <w:pgMar w:top="518" w:right="634" w:bottom="245" w:left="80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1D29C3"/>
    <w:multiLevelType w:val="multilevel"/>
    <w:tmpl w:val="C238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1F1E05"/>
    <w:multiLevelType w:val="hybridMultilevel"/>
    <w:tmpl w:val="82521B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6BD04EE1"/>
    <w:multiLevelType w:val="hybridMultilevel"/>
    <w:tmpl w:val="968C1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2D51357"/>
    <w:multiLevelType w:val="hybridMultilevel"/>
    <w:tmpl w:val="0E9A75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C7265E6"/>
    <w:multiLevelType w:val="hybridMultilevel"/>
    <w:tmpl w:val="EF4851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496"/>
    <w:rsid w:val="001A65CB"/>
    <w:rsid w:val="00415F67"/>
    <w:rsid w:val="00B82097"/>
    <w:rsid w:val="00DD4F80"/>
    <w:rsid w:val="00E94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B3F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4496"/>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49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3384">
      <w:bodyDiv w:val="1"/>
      <w:marLeft w:val="0"/>
      <w:marRight w:val="0"/>
      <w:marTop w:val="0"/>
      <w:marBottom w:val="0"/>
      <w:divBdr>
        <w:top w:val="none" w:sz="0" w:space="0" w:color="auto"/>
        <w:left w:val="none" w:sz="0" w:space="0" w:color="auto"/>
        <w:bottom w:val="none" w:sz="0" w:space="0" w:color="auto"/>
        <w:right w:val="none" w:sz="0" w:space="0" w:color="auto"/>
      </w:divBdr>
      <w:divsChild>
        <w:div w:id="962686543">
          <w:marLeft w:val="0"/>
          <w:marRight w:val="0"/>
          <w:marTop w:val="0"/>
          <w:marBottom w:val="0"/>
          <w:divBdr>
            <w:top w:val="none" w:sz="0" w:space="0" w:color="auto"/>
            <w:left w:val="none" w:sz="0" w:space="0" w:color="auto"/>
            <w:bottom w:val="none" w:sz="0" w:space="0" w:color="auto"/>
            <w:right w:val="none" w:sz="0" w:space="0" w:color="auto"/>
          </w:divBdr>
          <w:divsChild>
            <w:div w:id="1925021457">
              <w:marLeft w:val="0"/>
              <w:marRight w:val="0"/>
              <w:marTop w:val="0"/>
              <w:marBottom w:val="0"/>
              <w:divBdr>
                <w:top w:val="none" w:sz="0" w:space="0" w:color="auto"/>
                <w:left w:val="none" w:sz="0" w:space="0" w:color="auto"/>
                <w:bottom w:val="none" w:sz="0" w:space="0" w:color="auto"/>
                <w:right w:val="none" w:sz="0" w:space="0" w:color="auto"/>
              </w:divBdr>
              <w:divsChild>
                <w:div w:id="586232361">
                  <w:marLeft w:val="0"/>
                  <w:marRight w:val="0"/>
                  <w:marTop w:val="0"/>
                  <w:marBottom w:val="0"/>
                  <w:divBdr>
                    <w:top w:val="none" w:sz="0" w:space="0" w:color="auto"/>
                    <w:left w:val="none" w:sz="0" w:space="0" w:color="auto"/>
                    <w:bottom w:val="none" w:sz="0" w:space="0" w:color="auto"/>
                    <w:right w:val="none" w:sz="0" w:space="0" w:color="auto"/>
                  </w:divBdr>
                </w:div>
              </w:divsChild>
            </w:div>
            <w:div w:id="229729548">
              <w:marLeft w:val="0"/>
              <w:marRight w:val="0"/>
              <w:marTop w:val="0"/>
              <w:marBottom w:val="0"/>
              <w:divBdr>
                <w:top w:val="none" w:sz="0" w:space="0" w:color="auto"/>
                <w:left w:val="none" w:sz="0" w:space="0" w:color="auto"/>
                <w:bottom w:val="none" w:sz="0" w:space="0" w:color="auto"/>
                <w:right w:val="none" w:sz="0" w:space="0" w:color="auto"/>
              </w:divBdr>
              <w:divsChild>
                <w:div w:id="1809473933">
                  <w:marLeft w:val="0"/>
                  <w:marRight w:val="0"/>
                  <w:marTop w:val="0"/>
                  <w:marBottom w:val="0"/>
                  <w:divBdr>
                    <w:top w:val="none" w:sz="0" w:space="0" w:color="auto"/>
                    <w:left w:val="none" w:sz="0" w:space="0" w:color="auto"/>
                    <w:bottom w:val="none" w:sz="0" w:space="0" w:color="auto"/>
                    <w:right w:val="none" w:sz="0" w:space="0" w:color="auto"/>
                  </w:divBdr>
                </w:div>
              </w:divsChild>
            </w:div>
            <w:div w:id="1749228069">
              <w:marLeft w:val="0"/>
              <w:marRight w:val="0"/>
              <w:marTop w:val="0"/>
              <w:marBottom w:val="0"/>
              <w:divBdr>
                <w:top w:val="none" w:sz="0" w:space="0" w:color="auto"/>
                <w:left w:val="none" w:sz="0" w:space="0" w:color="auto"/>
                <w:bottom w:val="none" w:sz="0" w:space="0" w:color="auto"/>
                <w:right w:val="none" w:sz="0" w:space="0" w:color="auto"/>
              </w:divBdr>
              <w:divsChild>
                <w:div w:id="637418750">
                  <w:marLeft w:val="0"/>
                  <w:marRight w:val="0"/>
                  <w:marTop w:val="0"/>
                  <w:marBottom w:val="0"/>
                  <w:divBdr>
                    <w:top w:val="none" w:sz="0" w:space="0" w:color="auto"/>
                    <w:left w:val="none" w:sz="0" w:space="0" w:color="auto"/>
                    <w:bottom w:val="none" w:sz="0" w:space="0" w:color="auto"/>
                    <w:right w:val="none" w:sz="0" w:space="0" w:color="auto"/>
                  </w:divBdr>
                </w:div>
              </w:divsChild>
            </w:div>
            <w:div w:id="429281907">
              <w:marLeft w:val="0"/>
              <w:marRight w:val="0"/>
              <w:marTop w:val="0"/>
              <w:marBottom w:val="0"/>
              <w:divBdr>
                <w:top w:val="none" w:sz="0" w:space="0" w:color="auto"/>
                <w:left w:val="none" w:sz="0" w:space="0" w:color="auto"/>
                <w:bottom w:val="none" w:sz="0" w:space="0" w:color="auto"/>
                <w:right w:val="none" w:sz="0" w:space="0" w:color="auto"/>
              </w:divBdr>
              <w:divsChild>
                <w:div w:id="113139986">
                  <w:marLeft w:val="0"/>
                  <w:marRight w:val="0"/>
                  <w:marTop w:val="0"/>
                  <w:marBottom w:val="0"/>
                  <w:divBdr>
                    <w:top w:val="none" w:sz="0" w:space="0" w:color="auto"/>
                    <w:left w:val="none" w:sz="0" w:space="0" w:color="auto"/>
                    <w:bottom w:val="none" w:sz="0" w:space="0" w:color="auto"/>
                    <w:right w:val="none" w:sz="0" w:space="0" w:color="auto"/>
                  </w:divBdr>
                </w:div>
              </w:divsChild>
            </w:div>
            <w:div w:id="396899601">
              <w:marLeft w:val="0"/>
              <w:marRight w:val="0"/>
              <w:marTop w:val="0"/>
              <w:marBottom w:val="0"/>
              <w:divBdr>
                <w:top w:val="none" w:sz="0" w:space="0" w:color="auto"/>
                <w:left w:val="none" w:sz="0" w:space="0" w:color="auto"/>
                <w:bottom w:val="none" w:sz="0" w:space="0" w:color="auto"/>
                <w:right w:val="none" w:sz="0" w:space="0" w:color="auto"/>
              </w:divBdr>
              <w:divsChild>
                <w:div w:id="371466903">
                  <w:marLeft w:val="0"/>
                  <w:marRight w:val="0"/>
                  <w:marTop w:val="0"/>
                  <w:marBottom w:val="0"/>
                  <w:divBdr>
                    <w:top w:val="none" w:sz="0" w:space="0" w:color="auto"/>
                    <w:left w:val="none" w:sz="0" w:space="0" w:color="auto"/>
                    <w:bottom w:val="none" w:sz="0" w:space="0" w:color="auto"/>
                    <w:right w:val="none" w:sz="0" w:space="0" w:color="auto"/>
                  </w:divBdr>
                </w:div>
              </w:divsChild>
            </w:div>
            <w:div w:id="505945394">
              <w:marLeft w:val="0"/>
              <w:marRight w:val="0"/>
              <w:marTop w:val="0"/>
              <w:marBottom w:val="0"/>
              <w:divBdr>
                <w:top w:val="none" w:sz="0" w:space="0" w:color="auto"/>
                <w:left w:val="none" w:sz="0" w:space="0" w:color="auto"/>
                <w:bottom w:val="none" w:sz="0" w:space="0" w:color="auto"/>
                <w:right w:val="none" w:sz="0" w:space="0" w:color="auto"/>
              </w:divBdr>
              <w:divsChild>
                <w:div w:id="1785804911">
                  <w:marLeft w:val="0"/>
                  <w:marRight w:val="0"/>
                  <w:marTop w:val="0"/>
                  <w:marBottom w:val="0"/>
                  <w:divBdr>
                    <w:top w:val="none" w:sz="0" w:space="0" w:color="auto"/>
                    <w:left w:val="none" w:sz="0" w:space="0" w:color="auto"/>
                    <w:bottom w:val="none" w:sz="0" w:space="0" w:color="auto"/>
                    <w:right w:val="none" w:sz="0" w:space="0" w:color="auto"/>
                  </w:divBdr>
                </w:div>
              </w:divsChild>
            </w:div>
            <w:div w:id="1731340908">
              <w:marLeft w:val="0"/>
              <w:marRight w:val="0"/>
              <w:marTop w:val="0"/>
              <w:marBottom w:val="0"/>
              <w:divBdr>
                <w:top w:val="none" w:sz="0" w:space="0" w:color="auto"/>
                <w:left w:val="none" w:sz="0" w:space="0" w:color="auto"/>
                <w:bottom w:val="none" w:sz="0" w:space="0" w:color="auto"/>
                <w:right w:val="none" w:sz="0" w:space="0" w:color="auto"/>
              </w:divBdr>
              <w:divsChild>
                <w:div w:id="86929008">
                  <w:marLeft w:val="0"/>
                  <w:marRight w:val="0"/>
                  <w:marTop w:val="0"/>
                  <w:marBottom w:val="0"/>
                  <w:divBdr>
                    <w:top w:val="none" w:sz="0" w:space="0" w:color="auto"/>
                    <w:left w:val="none" w:sz="0" w:space="0" w:color="auto"/>
                    <w:bottom w:val="none" w:sz="0" w:space="0" w:color="auto"/>
                    <w:right w:val="none" w:sz="0" w:space="0" w:color="auto"/>
                  </w:divBdr>
                </w:div>
              </w:divsChild>
            </w:div>
            <w:div w:id="707923513">
              <w:marLeft w:val="0"/>
              <w:marRight w:val="0"/>
              <w:marTop w:val="0"/>
              <w:marBottom w:val="0"/>
              <w:divBdr>
                <w:top w:val="none" w:sz="0" w:space="0" w:color="auto"/>
                <w:left w:val="none" w:sz="0" w:space="0" w:color="auto"/>
                <w:bottom w:val="none" w:sz="0" w:space="0" w:color="auto"/>
                <w:right w:val="none" w:sz="0" w:space="0" w:color="auto"/>
              </w:divBdr>
              <w:divsChild>
                <w:div w:id="19290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82745">
      <w:bodyDiv w:val="1"/>
      <w:marLeft w:val="0"/>
      <w:marRight w:val="0"/>
      <w:marTop w:val="0"/>
      <w:marBottom w:val="0"/>
      <w:divBdr>
        <w:top w:val="none" w:sz="0" w:space="0" w:color="auto"/>
        <w:left w:val="none" w:sz="0" w:space="0" w:color="auto"/>
        <w:bottom w:val="none" w:sz="0" w:space="0" w:color="auto"/>
        <w:right w:val="none" w:sz="0" w:space="0" w:color="auto"/>
      </w:divBdr>
      <w:divsChild>
        <w:div w:id="1472938360">
          <w:marLeft w:val="0"/>
          <w:marRight w:val="0"/>
          <w:marTop w:val="0"/>
          <w:marBottom w:val="0"/>
          <w:divBdr>
            <w:top w:val="none" w:sz="0" w:space="0" w:color="auto"/>
            <w:left w:val="none" w:sz="0" w:space="0" w:color="auto"/>
            <w:bottom w:val="none" w:sz="0" w:space="0" w:color="auto"/>
            <w:right w:val="none" w:sz="0" w:space="0" w:color="auto"/>
          </w:divBdr>
          <w:divsChild>
            <w:div w:id="1146777270">
              <w:marLeft w:val="0"/>
              <w:marRight w:val="0"/>
              <w:marTop w:val="0"/>
              <w:marBottom w:val="0"/>
              <w:divBdr>
                <w:top w:val="none" w:sz="0" w:space="0" w:color="auto"/>
                <w:left w:val="none" w:sz="0" w:space="0" w:color="auto"/>
                <w:bottom w:val="none" w:sz="0" w:space="0" w:color="auto"/>
                <w:right w:val="none" w:sz="0" w:space="0" w:color="auto"/>
              </w:divBdr>
              <w:divsChild>
                <w:div w:id="205639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7388">
      <w:bodyDiv w:val="1"/>
      <w:marLeft w:val="0"/>
      <w:marRight w:val="0"/>
      <w:marTop w:val="0"/>
      <w:marBottom w:val="0"/>
      <w:divBdr>
        <w:top w:val="none" w:sz="0" w:space="0" w:color="auto"/>
        <w:left w:val="none" w:sz="0" w:space="0" w:color="auto"/>
        <w:bottom w:val="none" w:sz="0" w:space="0" w:color="auto"/>
        <w:right w:val="none" w:sz="0" w:space="0" w:color="auto"/>
      </w:divBdr>
      <w:divsChild>
        <w:div w:id="690179894">
          <w:marLeft w:val="0"/>
          <w:marRight w:val="0"/>
          <w:marTop w:val="0"/>
          <w:marBottom w:val="0"/>
          <w:divBdr>
            <w:top w:val="none" w:sz="0" w:space="0" w:color="auto"/>
            <w:left w:val="none" w:sz="0" w:space="0" w:color="auto"/>
            <w:bottom w:val="none" w:sz="0" w:space="0" w:color="auto"/>
            <w:right w:val="none" w:sz="0" w:space="0" w:color="auto"/>
          </w:divBdr>
          <w:divsChild>
            <w:div w:id="17850649">
              <w:marLeft w:val="0"/>
              <w:marRight w:val="0"/>
              <w:marTop w:val="0"/>
              <w:marBottom w:val="0"/>
              <w:divBdr>
                <w:top w:val="none" w:sz="0" w:space="0" w:color="auto"/>
                <w:left w:val="none" w:sz="0" w:space="0" w:color="auto"/>
                <w:bottom w:val="none" w:sz="0" w:space="0" w:color="auto"/>
                <w:right w:val="none" w:sz="0" w:space="0" w:color="auto"/>
              </w:divBdr>
              <w:divsChild>
                <w:div w:id="122317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252517">
      <w:bodyDiv w:val="1"/>
      <w:marLeft w:val="0"/>
      <w:marRight w:val="0"/>
      <w:marTop w:val="0"/>
      <w:marBottom w:val="0"/>
      <w:divBdr>
        <w:top w:val="none" w:sz="0" w:space="0" w:color="auto"/>
        <w:left w:val="none" w:sz="0" w:space="0" w:color="auto"/>
        <w:bottom w:val="none" w:sz="0" w:space="0" w:color="auto"/>
        <w:right w:val="none" w:sz="0" w:space="0" w:color="auto"/>
      </w:divBdr>
      <w:divsChild>
        <w:div w:id="874539772">
          <w:marLeft w:val="0"/>
          <w:marRight w:val="0"/>
          <w:marTop w:val="0"/>
          <w:marBottom w:val="0"/>
          <w:divBdr>
            <w:top w:val="none" w:sz="0" w:space="0" w:color="auto"/>
            <w:left w:val="none" w:sz="0" w:space="0" w:color="auto"/>
            <w:bottom w:val="none" w:sz="0" w:space="0" w:color="auto"/>
            <w:right w:val="none" w:sz="0" w:space="0" w:color="auto"/>
          </w:divBdr>
          <w:divsChild>
            <w:div w:id="999894544">
              <w:marLeft w:val="0"/>
              <w:marRight w:val="0"/>
              <w:marTop w:val="0"/>
              <w:marBottom w:val="0"/>
              <w:divBdr>
                <w:top w:val="none" w:sz="0" w:space="0" w:color="auto"/>
                <w:left w:val="none" w:sz="0" w:space="0" w:color="auto"/>
                <w:bottom w:val="none" w:sz="0" w:space="0" w:color="auto"/>
                <w:right w:val="none" w:sz="0" w:space="0" w:color="auto"/>
              </w:divBdr>
              <w:divsChild>
                <w:div w:id="198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85567">
      <w:bodyDiv w:val="1"/>
      <w:marLeft w:val="0"/>
      <w:marRight w:val="0"/>
      <w:marTop w:val="0"/>
      <w:marBottom w:val="0"/>
      <w:divBdr>
        <w:top w:val="none" w:sz="0" w:space="0" w:color="auto"/>
        <w:left w:val="none" w:sz="0" w:space="0" w:color="auto"/>
        <w:bottom w:val="none" w:sz="0" w:space="0" w:color="auto"/>
        <w:right w:val="none" w:sz="0" w:space="0" w:color="auto"/>
      </w:divBdr>
      <w:divsChild>
        <w:div w:id="1936549181">
          <w:marLeft w:val="0"/>
          <w:marRight w:val="0"/>
          <w:marTop w:val="0"/>
          <w:marBottom w:val="0"/>
          <w:divBdr>
            <w:top w:val="none" w:sz="0" w:space="0" w:color="auto"/>
            <w:left w:val="none" w:sz="0" w:space="0" w:color="auto"/>
            <w:bottom w:val="none" w:sz="0" w:space="0" w:color="auto"/>
            <w:right w:val="none" w:sz="0" w:space="0" w:color="auto"/>
          </w:divBdr>
          <w:divsChild>
            <w:div w:id="1082020391">
              <w:marLeft w:val="0"/>
              <w:marRight w:val="0"/>
              <w:marTop w:val="0"/>
              <w:marBottom w:val="0"/>
              <w:divBdr>
                <w:top w:val="none" w:sz="0" w:space="0" w:color="auto"/>
                <w:left w:val="none" w:sz="0" w:space="0" w:color="auto"/>
                <w:bottom w:val="none" w:sz="0" w:space="0" w:color="auto"/>
                <w:right w:val="none" w:sz="0" w:space="0" w:color="auto"/>
              </w:divBdr>
              <w:divsChild>
                <w:div w:id="2040734457">
                  <w:marLeft w:val="0"/>
                  <w:marRight w:val="0"/>
                  <w:marTop w:val="0"/>
                  <w:marBottom w:val="0"/>
                  <w:divBdr>
                    <w:top w:val="none" w:sz="0" w:space="0" w:color="auto"/>
                    <w:left w:val="none" w:sz="0" w:space="0" w:color="auto"/>
                    <w:bottom w:val="none" w:sz="0" w:space="0" w:color="auto"/>
                    <w:right w:val="none" w:sz="0" w:space="0" w:color="auto"/>
                  </w:divBdr>
                </w:div>
              </w:divsChild>
            </w:div>
            <w:div w:id="1802528225">
              <w:marLeft w:val="0"/>
              <w:marRight w:val="0"/>
              <w:marTop w:val="0"/>
              <w:marBottom w:val="0"/>
              <w:divBdr>
                <w:top w:val="none" w:sz="0" w:space="0" w:color="auto"/>
                <w:left w:val="none" w:sz="0" w:space="0" w:color="auto"/>
                <w:bottom w:val="none" w:sz="0" w:space="0" w:color="auto"/>
                <w:right w:val="none" w:sz="0" w:space="0" w:color="auto"/>
              </w:divBdr>
              <w:divsChild>
                <w:div w:id="1079332388">
                  <w:marLeft w:val="0"/>
                  <w:marRight w:val="0"/>
                  <w:marTop w:val="0"/>
                  <w:marBottom w:val="0"/>
                  <w:divBdr>
                    <w:top w:val="none" w:sz="0" w:space="0" w:color="auto"/>
                    <w:left w:val="none" w:sz="0" w:space="0" w:color="auto"/>
                    <w:bottom w:val="none" w:sz="0" w:space="0" w:color="auto"/>
                    <w:right w:val="none" w:sz="0" w:space="0" w:color="auto"/>
                  </w:divBdr>
                </w:div>
              </w:divsChild>
            </w:div>
            <w:div w:id="2036997791">
              <w:marLeft w:val="0"/>
              <w:marRight w:val="0"/>
              <w:marTop w:val="0"/>
              <w:marBottom w:val="0"/>
              <w:divBdr>
                <w:top w:val="none" w:sz="0" w:space="0" w:color="auto"/>
                <w:left w:val="none" w:sz="0" w:space="0" w:color="auto"/>
                <w:bottom w:val="none" w:sz="0" w:space="0" w:color="auto"/>
                <w:right w:val="none" w:sz="0" w:space="0" w:color="auto"/>
              </w:divBdr>
              <w:divsChild>
                <w:div w:id="370737849">
                  <w:marLeft w:val="0"/>
                  <w:marRight w:val="0"/>
                  <w:marTop w:val="0"/>
                  <w:marBottom w:val="0"/>
                  <w:divBdr>
                    <w:top w:val="none" w:sz="0" w:space="0" w:color="auto"/>
                    <w:left w:val="none" w:sz="0" w:space="0" w:color="auto"/>
                    <w:bottom w:val="none" w:sz="0" w:space="0" w:color="auto"/>
                    <w:right w:val="none" w:sz="0" w:space="0" w:color="auto"/>
                  </w:divBdr>
                </w:div>
              </w:divsChild>
            </w:div>
            <w:div w:id="825823268">
              <w:marLeft w:val="0"/>
              <w:marRight w:val="0"/>
              <w:marTop w:val="0"/>
              <w:marBottom w:val="0"/>
              <w:divBdr>
                <w:top w:val="none" w:sz="0" w:space="0" w:color="auto"/>
                <w:left w:val="none" w:sz="0" w:space="0" w:color="auto"/>
                <w:bottom w:val="none" w:sz="0" w:space="0" w:color="auto"/>
                <w:right w:val="none" w:sz="0" w:space="0" w:color="auto"/>
              </w:divBdr>
              <w:divsChild>
                <w:div w:id="1288732128">
                  <w:marLeft w:val="0"/>
                  <w:marRight w:val="0"/>
                  <w:marTop w:val="0"/>
                  <w:marBottom w:val="0"/>
                  <w:divBdr>
                    <w:top w:val="none" w:sz="0" w:space="0" w:color="auto"/>
                    <w:left w:val="none" w:sz="0" w:space="0" w:color="auto"/>
                    <w:bottom w:val="none" w:sz="0" w:space="0" w:color="auto"/>
                    <w:right w:val="none" w:sz="0" w:space="0" w:color="auto"/>
                  </w:divBdr>
                </w:div>
              </w:divsChild>
            </w:div>
            <w:div w:id="1729185122">
              <w:marLeft w:val="0"/>
              <w:marRight w:val="0"/>
              <w:marTop w:val="0"/>
              <w:marBottom w:val="0"/>
              <w:divBdr>
                <w:top w:val="none" w:sz="0" w:space="0" w:color="auto"/>
                <w:left w:val="none" w:sz="0" w:space="0" w:color="auto"/>
                <w:bottom w:val="none" w:sz="0" w:space="0" w:color="auto"/>
                <w:right w:val="none" w:sz="0" w:space="0" w:color="auto"/>
              </w:divBdr>
              <w:divsChild>
                <w:div w:id="931544878">
                  <w:marLeft w:val="0"/>
                  <w:marRight w:val="0"/>
                  <w:marTop w:val="0"/>
                  <w:marBottom w:val="0"/>
                  <w:divBdr>
                    <w:top w:val="none" w:sz="0" w:space="0" w:color="auto"/>
                    <w:left w:val="none" w:sz="0" w:space="0" w:color="auto"/>
                    <w:bottom w:val="none" w:sz="0" w:space="0" w:color="auto"/>
                    <w:right w:val="none" w:sz="0" w:space="0" w:color="auto"/>
                  </w:divBdr>
                </w:div>
              </w:divsChild>
            </w:div>
            <w:div w:id="1921984661">
              <w:marLeft w:val="0"/>
              <w:marRight w:val="0"/>
              <w:marTop w:val="0"/>
              <w:marBottom w:val="0"/>
              <w:divBdr>
                <w:top w:val="none" w:sz="0" w:space="0" w:color="auto"/>
                <w:left w:val="none" w:sz="0" w:space="0" w:color="auto"/>
                <w:bottom w:val="none" w:sz="0" w:space="0" w:color="auto"/>
                <w:right w:val="none" w:sz="0" w:space="0" w:color="auto"/>
              </w:divBdr>
              <w:divsChild>
                <w:div w:id="1788236605">
                  <w:marLeft w:val="0"/>
                  <w:marRight w:val="0"/>
                  <w:marTop w:val="0"/>
                  <w:marBottom w:val="0"/>
                  <w:divBdr>
                    <w:top w:val="none" w:sz="0" w:space="0" w:color="auto"/>
                    <w:left w:val="none" w:sz="0" w:space="0" w:color="auto"/>
                    <w:bottom w:val="none" w:sz="0" w:space="0" w:color="auto"/>
                    <w:right w:val="none" w:sz="0" w:space="0" w:color="auto"/>
                  </w:divBdr>
                </w:div>
              </w:divsChild>
            </w:div>
            <w:div w:id="1176386988">
              <w:marLeft w:val="0"/>
              <w:marRight w:val="0"/>
              <w:marTop w:val="0"/>
              <w:marBottom w:val="0"/>
              <w:divBdr>
                <w:top w:val="none" w:sz="0" w:space="0" w:color="auto"/>
                <w:left w:val="none" w:sz="0" w:space="0" w:color="auto"/>
                <w:bottom w:val="none" w:sz="0" w:space="0" w:color="auto"/>
                <w:right w:val="none" w:sz="0" w:space="0" w:color="auto"/>
              </w:divBdr>
              <w:divsChild>
                <w:div w:id="1971158103">
                  <w:marLeft w:val="0"/>
                  <w:marRight w:val="0"/>
                  <w:marTop w:val="0"/>
                  <w:marBottom w:val="0"/>
                  <w:divBdr>
                    <w:top w:val="none" w:sz="0" w:space="0" w:color="auto"/>
                    <w:left w:val="none" w:sz="0" w:space="0" w:color="auto"/>
                    <w:bottom w:val="none" w:sz="0" w:space="0" w:color="auto"/>
                    <w:right w:val="none" w:sz="0" w:space="0" w:color="auto"/>
                  </w:divBdr>
                </w:div>
              </w:divsChild>
            </w:div>
            <w:div w:id="251742203">
              <w:marLeft w:val="0"/>
              <w:marRight w:val="0"/>
              <w:marTop w:val="0"/>
              <w:marBottom w:val="0"/>
              <w:divBdr>
                <w:top w:val="none" w:sz="0" w:space="0" w:color="auto"/>
                <w:left w:val="none" w:sz="0" w:space="0" w:color="auto"/>
                <w:bottom w:val="none" w:sz="0" w:space="0" w:color="auto"/>
                <w:right w:val="none" w:sz="0" w:space="0" w:color="auto"/>
              </w:divBdr>
              <w:divsChild>
                <w:div w:id="205253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13913">
      <w:bodyDiv w:val="1"/>
      <w:marLeft w:val="0"/>
      <w:marRight w:val="0"/>
      <w:marTop w:val="0"/>
      <w:marBottom w:val="0"/>
      <w:divBdr>
        <w:top w:val="none" w:sz="0" w:space="0" w:color="auto"/>
        <w:left w:val="none" w:sz="0" w:space="0" w:color="auto"/>
        <w:bottom w:val="none" w:sz="0" w:space="0" w:color="auto"/>
        <w:right w:val="none" w:sz="0" w:space="0" w:color="auto"/>
      </w:divBdr>
      <w:divsChild>
        <w:div w:id="1892112333">
          <w:marLeft w:val="0"/>
          <w:marRight w:val="0"/>
          <w:marTop w:val="0"/>
          <w:marBottom w:val="0"/>
          <w:divBdr>
            <w:top w:val="none" w:sz="0" w:space="0" w:color="auto"/>
            <w:left w:val="none" w:sz="0" w:space="0" w:color="auto"/>
            <w:bottom w:val="none" w:sz="0" w:space="0" w:color="auto"/>
            <w:right w:val="none" w:sz="0" w:space="0" w:color="auto"/>
          </w:divBdr>
          <w:divsChild>
            <w:div w:id="1784303184">
              <w:marLeft w:val="0"/>
              <w:marRight w:val="0"/>
              <w:marTop w:val="0"/>
              <w:marBottom w:val="0"/>
              <w:divBdr>
                <w:top w:val="none" w:sz="0" w:space="0" w:color="auto"/>
                <w:left w:val="none" w:sz="0" w:space="0" w:color="auto"/>
                <w:bottom w:val="none" w:sz="0" w:space="0" w:color="auto"/>
                <w:right w:val="none" w:sz="0" w:space="0" w:color="auto"/>
              </w:divBdr>
              <w:divsChild>
                <w:div w:id="5118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344</Words>
  <Characters>1963</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Ginny Favede</dc:creator>
  <cp:keywords/>
  <dc:description/>
  <cp:lastModifiedBy>Ginny Favede</cp:lastModifiedBy>
  <cp:revision>1</cp:revision>
  <dcterms:created xsi:type="dcterms:W3CDTF">2017-09-26T03:34:00Z</dcterms:created>
  <dcterms:modified xsi:type="dcterms:W3CDTF">2017-09-26T03:46:00Z</dcterms:modified>
</cp:coreProperties>
</file>