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1E" w:rsidRDefault="003A4A03" w:rsidP="003A4A03">
      <w:r>
        <w:t xml:space="preserve">As many of you know, </w:t>
      </w:r>
      <w:proofErr w:type="spellStart"/>
      <w:r>
        <w:t>SportsWareOnLine</w:t>
      </w:r>
      <w:proofErr w:type="spellEnd"/>
      <w:r>
        <w:t xml:space="preserve"> uses floating licenses. This allows you to share a license between athletic trainers if they are not using the program at the same time. In some situations, </w:t>
      </w:r>
      <w:proofErr w:type="spellStart"/>
      <w:r>
        <w:t>SportsWare</w:t>
      </w:r>
      <w:proofErr w:type="spellEnd"/>
      <w:r>
        <w:t xml:space="preserve"> was not correctly checking the number of logged-in users against their license count. The current release corrects this.</w:t>
      </w:r>
      <w:r w:rsidR="003933D5">
        <w:t xml:space="preserve"> The following document will walk you through the steps to ensure you have forced user logout rights and what will happen when a user is forced out. </w:t>
      </w:r>
    </w:p>
    <w:p w:rsidR="003A4A03" w:rsidRDefault="003A4A03" w:rsidP="003A4A03"/>
    <w:p w:rsidR="00907A54" w:rsidRPr="00907A54" w:rsidRDefault="00907A54" w:rsidP="003A4A03">
      <w:pPr>
        <w:rPr>
          <w:b/>
        </w:rPr>
      </w:pPr>
      <w:r w:rsidRPr="00907A54">
        <w:rPr>
          <w:b/>
        </w:rPr>
        <w:t>Note – only account admin</w:t>
      </w:r>
      <w:r w:rsidR="00ED7477">
        <w:rPr>
          <w:b/>
        </w:rPr>
        <w:t>istrators</w:t>
      </w:r>
      <w:r w:rsidRPr="00907A54">
        <w:rPr>
          <w:b/>
        </w:rPr>
        <w:t xml:space="preserve"> have the ability to </w:t>
      </w:r>
      <w:r>
        <w:rPr>
          <w:b/>
        </w:rPr>
        <w:t xml:space="preserve">enable </w:t>
      </w:r>
      <w:r w:rsidRPr="00907A54">
        <w:rPr>
          <w:b/>
        </w:rPr>
        <w:t xml:space="preserve">access to this feature. </w:t>
      </w:r>
    </w:p>
    <w:p w:rsidR="00907A54" w:rsidRDefault="00907A54" w:rsidP="003A4A03"/>
    <w:p w:rsidR="003A4A03" w:rsidRDefault="003A4A03" w:rsidP="003A4A03">
      <w:r>
        <w:t xml:space="preserve">Within the User Account screen, you will see a checkbox that allows the administrator </w:t>
      </w:r>
      <w:r w:rsidR="00907A54">
        <w:t xml:space="preserve">to assign forced logout rights to any users currently in the system. This is the last checkbox under Program functions. </w:t>
      </w:r>
    </w:p>
    <w:p w:rsidR="003A4A03" w:rsidRDefault="003A4A03" w:rsidP="003A4A03"/>
    <w:p w:rsidR="003A4A03" w:rsidRDefault="003A4A03" w:rsidP="003A4A03"/>
    <w:p w:rsidR="003A4A03" w:rsidRDefault="003A4A03" w:rsidP="003A4A03">
      <w:r>
        <w:rPr>
          <w:noProof/>
        </w:rPr>
        <w:drawing>
          <wp:inline distT="0" distB="0" distL="0" distR="0">
            <wp:extent cx="5943600" cy="2272594"/>
            <wp:effectExtent l="0" t="0" r="0" b="0"/>
            <wp:docPr id="2" name="Picture 2" descr="C:\Users\lisa.jones\AppData\Local\Microsoft\Windows\INetCacheContent.Word\User_ProgramFunction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.jones\AppData\Local\Microsoft\Windows\INetCacheContent.Word\User_ProgramFunctions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A03" w:rsidRDefault="003A4A03" w:rsidP="003A4A03"/>
    <w:p w:rsidR="003A4A03" w:rsidRDefault="003A4A03" w:rsidP="003A4A03">
      <w:r>
        <w:t xml:space="preserve"> </w:t>
      </w:r>
      <w:r w:rsidR="00ED7477">
        <w:t xml:space="preserve">At the </w:t>
      </w:r>
      <w:r w:rsidR="006D5F7A" w:rsidRPr="006D5F7A">
        <w:t>dashboard</w:t>
      </w:r>
      <w:r w:rsidR="00373697">
        <w:t xml:space="preserve"> screen </w:t>
      </w:r>
      <w:r w:rsidR="00ED7477">
        <w:t>you will see the users that are currently logged in, along with the time they have been idle. Only the admin or a user the admin has given forced logout right</w:t>
      </w:r>
      <w:r w:rsidR="008475AC">
        <w:t>s</w:t>
      </w:r>
      <w:r w:rsidR="00ED7477">
        <w:t xml:space="preserve"> to will see the “Force Logout” in the first column. </w:t>
      </w:r>
    </w:p>
    <w:p w:rsidR="003A4A03" w:rsidRDefault="003A4A03" w:rsidP="003A4A03"/>
    <w:p w:rsidR="003A4A03" w:rsidRDefault="003A4A03" w:rsidP="003A4A03">
      <w:r>
        <w:rPr>
          <w:noProof/>
        </w:rPr>
        <w:drawing>
          <wp:inline distT="0" distB="0" distL="0" distR="0">
            <wp:extent cx="5943600" cy="971411"/>
            <wp:effectExtent l="0" t="0" r="0" b="635"/>
            <wp:docPr id="1" name="Picture 1" descr="C:\Users\lisa.jones\AppData\Local\Microsoft\Windows\INetCacheContent.Word\Capture_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jones\AppData\Local\Microsoft\Windows\INetCacheContent.Word\Capture_3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CB" w:rsidRDefault="00DC72CB" w:rsidP="003A4A03"/>
    <w:p w:rsidR="00DC72CB" w:rsidRDefault="00DC72CB" w:rsidP="003A4A03">
      <w:r>
        <w:t>If you are forced out by an admin, you will see a notification message</w:t>
      </w:r>
      <w:r w:rsidR="003A0ECA">
        <w:t xml:space="preserve">. Don’t worry, your work will be saved. </w:t>
      </w:r>
    </w:p>
    <w:p w:rsidR="00DC72CB" w:rsidRDefault="00DC72CB" w:rsidP="003A4A03">
      <w:r>
        <w:rPr>
          <w:noProof/>
        </w:rPr>
        <w:drawing>
          <wp:inline distT="0" distB="0" distL="0" distR="0">
            <wp:extent cx="3123210" cy="2000742"/>
            <wp:effectExtent l="0" t="0" r="1270" b="0"/>
            <wp:docPr id="3" name="Picture 3" descr="C:\Users\lisa.jones\AppData\Local\Microsoft\Windows\INetCacheContent.Word\Capture_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sa.jones\AppData\Local\Microsoft\Windows\INetCacheContent.Word\Capture_2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29" cy="20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CB" w:rsidSect="004308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0556B"/>
    <w:rsid w:val="000500D0"/>
    <w:rsid w:val="00077E1A"/>
    <w:rsid w:val="0008269D"/>
    <w:rsid w:val="00086A76"/>
    <w:rsid w:val="000C0A8A"/>
    <w:rsid w:val="000F2341"/>
    <w:rsid w:val="000F3E01"/>
    <w:rsid w:val="00105EFB"/>
    <w:rsid w:val="001332F6"/>
    <w:rsid w:val="001532C6"/>
    <w:rsid w:val="00167F3F"/>
    <w:rsid w:val="001724A0"/>
    <w:rsid w:val="00190B56"/>
    <w:rsid w:val="001A5308"/>
    <w:rsid w:val="001B133C"/>
    <w:rsid w:val="001B4FB3"/>
    <w:rsid w:val="001E36DA"/>
    <w:rsid w:val="00260D0C"/>
    <w:rsid w:val="00272BFB"/>
    <w:rsid w:val="00284CB2"/>
    <w:rsid w:val="00302402"/>
    <w:rsid w:val="00325BD2"/>
    <w:rsid w:val="00344BF7"/>
    <w:rsid w:val="0037112F"/>
    <w:rsid w:val="00373697"/>
    <w:rsid w:val="003805CA"/>
    <w:rsid w:val="003933D5"/>
    <w:rsid w:val="00394106"/>
    <w:rsid w:val="00396D1F"/>
    <w:rsid w:val="003A0ECA"/>
    <w:rsid w:val="003A4A03"/>
    <w:rsid w:val="003A63BA"/>
    <w:rsid w:val="003C3D2F"/>
    <w:rsid w:val="00406436"/>
    <w:rsid w:val="004072CF"/>
    <w:rsid w:val="004308FF"/>
    <w:rsid w:val="00447DF5"/>
    <w:rsid w:val="00462FEA"/>
    <w:rsid w:val="00471FF8"/>
    <w:rsid w:val="00481513"/>
    <w:rsid w:val="004C5794"/>
    <w:rsid w:val="004D2D75"/>
    <w:rsid w:val="004D3598"/>
    <w:rsid w:val="004E4429"/>
    <w:rsid w:val="00507BF6"/>
    <w:rsid w:val="00533295"/>
    <w:rsid w:val="005665CA"/>
    <w:rsid w:val="00592833"/>
    <w:rsid w:val="005A50C2"/>
    <w:rsid w:val="005C4757"/>
    <w:rsid w:val="005F28C1"/>
    <w:rsid w:val="00604560"/>
    <w:rsid w:val="00605148"/>
    <w:rsid w:val="00611F9D"/>
    <w:rsid w:val="006335E2"/>
    <w:rsid w:val="006756A4"/>
    <w:rsid w:val="006C28C5"/>
    <w:rsid w:val="006C548D"/>
    <w:rsid w:val="006D3061"/>
    <w:rsid w:val="006D3D1E"/>
    <w:rsid w:val="006D3E24"/>
    <w:rsid w:val="006D5F7A"/>
    <w:rsid w:val="006E0527"/>
    <w:rsid w:val="006E65C5"/>
    <w:rsid w:val="006F5E9E"/>
    <w:rsid w:val="00711E50"/>
    <w:rsid w:val="00740953"/>
    <w:rsid w:val="00751F73"/>
    <w:rsid w:val="0075408A"/>
    <w:rsid w:val="00767203"/>
    <w:rsid w:val="007E2DAE"/>
    <w:rsid w:val="0082374D"/>
    <w:rsid w:val="008451BA"/>
    <w:rsid w:val="008475AC"/>
    <w:rsid w:val="008905E5"/>
    <w:rsid w:val="008912C9"/>
    <w:rsid w:val="008F31B6"/>
    <w:rsid w:val="00904361"/>
    <w:rsid w:val="00907A54"/>
    <w:rsid w:val="00917517"/>
    <w:rsid w:val="00947685"/>
    <w:rsid w:val="009B1140"/>
    <w:rsid w:val="009C1411"/>
    <w:rsid w:val="009E5B29"/>
    <w:rsid w:val="009F3782"/>
    <w:rsid w:val="00A11ACF"/>
    <w:rsid w:val="00A23229"/>
    <w:rsid w:val="00A72C1E"/>
    <w:rsid w:val="00A76BD3"/>
    <w:rsid w:val="00A81624"/>
    <w:rsid w:val="00A93223"/>
    <w:rsid w:val="00B324AF"/>
    <w:rsid w:val="00B779FC"/>
    <w:rsid w:val="00B86117"/>
    <w:rsid w:val="00B956DB"/>
    <w:rsid w:val="00BA5C05"/>
    <w:rsid w:val="00BB2F42"/>
    <w:rsid w:val="00BB68B3"/>
    <w:rsid w:val="00C21757"/>
    <w:rsid w:val="00C46794"/>
    <w:rsid w:val="00C47FF4"/>
    <w:rsid w:val="00C5505D"/>
    <w:rsid w:val="00C80186"/>
    <w:rsid w:val="00C92B6F"/>
    <w:rsid w:val="00CD7BE2"/>
    <w:rsid w:val="00D10A61"/>
    <w:rsid w:val="00D61353"/>
    <w:rsid w:val="00D61AE0"/>
    <w:rsid w:val="00D81385"/>
    <w:rsid w:val="00DA2DBF"/>
    <w:rsid w:val="00DA551C"/>
    <w:rsid w:val="00DB5F59"/>
    <w:rsid w:val="00DC72CB"/>
    <w:rsid w:val="00DF1AD8"/>
    <w:rsid w:val="00E05FF5"/>
    <w:rsid w:val="00E11C2B"/>
    <w:rsid w:val="00E13BD1"/>
    <w:rsid w:val="00E25AB5"/>
    <w:rsid w:val="00E271A7"/>
    <w:rsid w:val="00E321C5"/>
    <w:rsid w:val="00E8216C"/>
    <w:rsid w:val="00E94E46"/>
    <w:rsid w:val="00E96851"/>
    <w:rsid w:val="00EA5823"/>
    <w:rsid w:val="00EB14C2"/>
    <w:rsid w:val="00EB536B"/>
    <w:rsid w:val="00EC4D4B"/>
    <w:rsid w:val="00EC6406"/>
    <w:rsid w:val="00ED7477"/>
    <w:rsid w:val="00EF316D"/>
    <w:rsid w:val="00EF5F44"/>
    <w:rsid w:val="00F704D2"/>
    <w:rsid w:val="00FA7C76"/>
    <w:rsid w:val="00FB48EB"/>
    <w:rsid w:val="00FC2C84"/>
    <w:rsid w:val="00FD3C1F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CD79"/>
  <w15:chartTrackingRefBased/>
  <w15:docId w15:val="{02A4A6D3-8D25-4F37-9E09-218C095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4A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3</cp:revision>
  <dcterms:created xsi:type="dcterms:W3CDTF">2016-12-06T16:40:00Z</dcterms:created>
  <dcterms:modified xsi:type="dcterms:W3CDTF">2016-12-06T21:29:00Z</dcterms:modified>
</cp:coreProperties>
</file>