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9" w:rsidRPr="008A4E3A" w:rsidRDefault="00BC48D9" w:rsidP="00BC48D9">
      <w:pPr>
        <w:pStyle w:val="WP9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US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14605</wp:posOffset>
            </wp:positionH>
            <wp:positionV relativeFrom="paragraph">
              <wp:posOffset>47625</wp:posOffset>
            </wp:positionV>
            <wp:extent cx="516255" cy="523875"/>
            <wp:effectExtent l="19050" t="0" r="0" b="0"/>
            <wp:wrapSquare wrapText="bothSides"/>
            <wp:docPr id="3" name="Picture 3" descr="Jump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 logo -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D9" w:rsidRPr="008A4E3A" w:rsidRDefault="00BC48D9" w:rsidP="00BC48D9">
      <w:pPr>
        <w:pStyle w:val="WP9Heading1"/>
        <w:rPr>
          <w:rFonts w:ascii="Arial" w:hAnsi="Arial" w:cs="Arial"/>
          <w:b/>
          <w:sz w:val="48"/>
        </w:rPr>
      </w:pPr>
      <w:r w:rsidRPr="008A4E3A">
        <w:rPr>
          <w:rFonts w:ascii="Arial" w:hAnsi="Arial" w:cs="Arial"/>
          <w:b/>
          <w:sz w:val="48"/>
        </w:rPr>
        <w:t>JUMP Food Bags</w:t>
      </w:r>
    </w:p>
    <w:p w:rsidR="00BC48D9" w:rsidRPr="008A4E3A" w:rsidRDefault="00BC48D9" w:rsidP="00BC48D9">
      <w:pPr>
        <w:pStyle w:val="WP9BodyText"/>
        <w:rPr>
          <w:rFonts w:ascii="Arial" w:hAnsi="Arial" w:cs="Arial"/>
          <w:sz w:val="28"/>
        </w:rPr>
      </w:pPr>
    </w:p>
    <w:p w:rsidR="00BC48D9" w:rsidRPr="008A4E3A" w:rsidRDefault="00BC48D9" w:rsidP="00BC48D9">
      <w:pPr>
        <w:pStyle w:val="WP9BodyText"/>
        <w:rPr>
          <w:rFonts w:ascii="Arial" w:hAnsi="Arial" w:cs="Arial"/>
          <w:sz w:val="28"/>
        </w:rPr>
      </w:pPr>
    </w:p>
    <w:p w:rsidR="00BC48D9" w:rsidRPr="008A4E3A" w:rsidRDefault="00BC48D9" w:rsidP="00BC48D9">
      <w:pPr>
        <w:widowControl w:val="0"/>
        <w:rPr>
          <w:rFonts w:ascii="Arial" w:hAnsi="Arial" w:cs="Arial"/>
          <w:sz w:val="30"/>
        </w:rPr>
      </w:pPr>
      <w:r w:rsidRPr="008A4E3A">
        <w:rPr>
          <w:rFonts w:ascii="Arial" w:hAnsi="Arial" w:cs="Arial"/>
          <w:b/>
          <w:sz w:val="30"/>
        </w:rPr>
        <w:t>Please fill each food bag with the following items:</w:t>
      </w:r>
    </w:p>
    <w:p w:rsidR="00BC48D9" w:rsidRPr="008A4E3A" w:rsidRDefault="00BC48D9" w:rsidP="00BC48D9">
      <w:pPr>
        <w:widowControl w:val="0"/>
        <w:rPr>
          <w:rFonts w:ascii="Arial" w:hAnsi="Arial" w:cs="Arial"/>
          <w:sz w:val="30"/>
        </w:rPr>
      </w:pP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>2 (1-pound) bags white or brown rice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>2 cans tuna or 1 small jar peanut butter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 xml:space="preserve">2 (1-pound) bags dried white or red beans or lentils 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 xml:space="preserve">1 15 oz. can kidney or other beans 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 xml:space="preserve">2 28-ounce or 4 15-ounce cans tomatoes </w:t>
      </w:r>
      <w:r w:rsidRPr="008A4E3A">
        <w:rPr>
          <w:rFonts w:ascii="Arial" w:hAnsi="Arial" w:cs="Arial"/>
          <w:sz w:val="30"/>
        </w:rPr>
        <w:br/>
        <w:t>(diced, crushed, or stewed)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>2 pounds dry pasta (plain or whole wheat)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>2 26-ounce jars pasta sauce</w:t>
      </w:r>
    </w:p>
    <w:p w:rsidR="00BC48D9" w:rsidRPr="008A4E3A" w:rsidRDefault="00BC48D9" w:rsidP="00BC48D9">
      <w:pPr>
        <w:widowControl w:val="0"/>
        <w:numPr>
          <w:ilvl w:val="0"/>
          <w:numId w:val="1"/>
        </w:numPr>
        <w:tabs>
          <w:tab w:val="clear" w:pos="1296"/>
          <w:tab w:val="num" w:pos="-2970"/>
          <w:tab w:val="left" w:pos="720"/>
        </w:tabs>
        <w:spacing w:after="120"/>
        <w:ind w:left="720"/>
        <w:rPr>
          <w:rFonts w:ascii="Arial" w:hAnsi="Arial" w:cs="Arial"/>
          <w:sz w:val="30"/>
        </w:rPr>
      </w:pPr>
      <w:r w:rsidRPr="008A4E3A">
        <w:rPr>
          <w:rFonts w:ascii="Arial" w:hAnsi="Arial" w:cs="Arial"/>
          <w:sz w:val="30"/>
        </w:rPr>
        <w:t>1 box low sugar cereal, Cheerios preferred</w:t>
      </w:r>
    </w:p>
    <w:p w:rsidR="00BC48D9" w:rsidRPr="008A4E3A" w:rsidRDefault="00BC48D9" w:rsidP="00BC48D9">
      <w:pPr>
        <w:widowControl w:val="0"/>
        <w:tabs>
          <w:tab w:val="left" w:pos="720"/>
        </w:tabs>
        <w:spacing w:after="120"/>
        <w:rPr>
          <w:rFonts w:ascii="Arial" w:hAnsi="Arial" w:cs="Arial"/>
          <w:b/>
          <w:sz w:val="30"/>
        </w:rPr>
      </w:pPr>
      <w:r w:rsidRPr="008A4E3A">
        <w:rPr>
          <w:rFonts w:ascii="Arial" w:hAnsi="Arial" w:cs="Arial"/>
          <w:b/>
          <w:sz w:val="30"/>
        </w:rPr>
        <w:t xml:space="preserve">Note:  </w:t>
      </w:r>
      <w:r w:rsidRPr="008A4E3A">
        <w:rPr>
          <w:rFonts w:ascii="Arial" w:hAnsi="Arial" w:cs="Arial"/>
          <w:sz w:val="30"/>
        </w:rPr>
        <w:t>Store brands are less costly.</w:t>
      </w:r>
    </w:p>
    <w:p w:rsidR="00BC48D9" w:rsidRPr="008A4E3A" w:rsidRDefault="00BC48D9" w:rsidP="00BC48D9">
      <w:pPr>
        <w:suppressAutoHyphens w:val="0"/>
        <w:spacing w:after="240"/>
        <w:rPr>
          <w:rFonts w:ascii="Arial" w:hAnsi="Arial" w:cs="Arial"/>
          <w:sz w:val="30"/>
        </w:rPr>
      </w:pPr>
      <w:r w:rsidRPr="008A4E3A">
        <w:rPr>
          <w:rFonts w:ascii="Arial" w:hAnsi="Arial" w:cs="Arial"/>
          <w:b/>
          <w:sz w:val="30"/>
        </w:rPr>
        <w:t>Packing the bag:</w:t>
      </w:r>
      <w:r w:rsidRPr="008A4E3A">
        <w:rPr>
          <w:rFonts w:ascii="Arial" w:hAnsi="Arial" w:cs="Arial"/>
          <w:sz w:val="30"/>
        </w:rPr>
        <w:t xml:space="preserve"> Please consider purchasing a reusable grocery bag ($1 at most supermarkets).  If these items are going into a paper bag,, please double-bag it with a plastic bag on the outside. </w:t>
      </w:r>
      <w:r w:rsidRPr="008A4E3A">
        <w:rPr>
          <w:rFonts w:ascii="Arial" w:hAnsi="Arial" w:cs="Arial"/>
          <w:b/>
          <w:sz w:val="30"/>
        </w:rPr>
        <w:t>Extra items:</w:t>
      </w:r>
      <w:r w:rsidRPr="008A4E3A">
        <w:rPr>
          <w:rFonts w:ascii="Arial" w:hAnsi="Arial" w:cs="Arial"/>
          <w:sz w:val="30"/>
        </w:rPr>
        <w:t xml:space="preserve"> If you wish, please do! But please add </w:t>
      </w:r>
      <w:r w:rsidRPr="008A4E3A">
        <w:rPr>
          <w:rFonts w:ascii="Arial" w:hAnsi="Arial" w:cs="Arial"/>
          <w:b/>
          <w:sz w:val="30"/>
        </w:rPr>
        <w:t>only</w:t>
      </w:r>
      <w:r w:rsidRPr="008A4E3A">
        <w:rPr>
          <w:rFonts w:ascii="Arial" w:hAnsi="Arial" w:cs="Arial"/>
          <w:sz w:val="30"/>
        </w:rPr>
        <w:t xml:space="preserve"> additional quantities of the items listed above. Do </w:t>
      </w:r>
      <w:r w:rsidRPr="008A4E3A">
        <w:rPr>
          <w:rFonts w:ascii="Arial" w:hAnsi="Arial" w:cs="Arial"/>
          <w:b/>
          <w:sz w:val="30"/>
        </w:rPr>
        <w:t>not</w:t>
      </w:r>
      <w:r w:rsidRPr="008A4E3A">
        <w:rPr>
          <w:rFonts w:ascii="Arial" w:hAnsi="Arial" w:cs="Arial"/>
          <w:sz w:val="30"/>
        </w:rPr>
        <w:t xml:space="preserve"> add other items. </w:t>
      </w:r>
    </w:p>
    <w:p w:rsidR="00BC48D9" w:rsidRPr="00A15573" w:rsidRDefault="00BC48D9" w:rsidP="00BC48D9">
      <w:pPr>
        <w:suppressAutoHyphens w:val="0"/>
        <w:spacing w:after="240"/>
        <w:rPr>
          <w:sz w:val="30"/>
        </w:rPr>
      </w:pPr>
      <w:r w:rsidRPr="008A4E3A">
        <w:rPr>
          <w:rFonts w:ascii="Arial" w:hAnsi="Arial" w:cs="Arial"/>
          <w:sz w:val="30"/>
        </w:rPr>
        <w:t>If you are unable to fill a food bag, a money donation is most welcome, given to your food bag coordinator, Ellen Wollensack.</w:t>
      </w:r>
      <w:r w:rsidRPr="00A15573">
        <w:rPr>
          <w:sz w:val="30"/>
        </w:rPr>
        <w:t xml:space="preserve"> </w:t>
      </w:r>
    </w:p>
    <w:p w:rsidR="00BC48D9" w:rsidRPr="00A15573" w:rsidRDefault="00BC48D9" w:rsidP="00BC48D9">
      <w:pPr>
        <w:widowControl w:val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132715</wp:posOffset>
            </wp:positionV>
            <wp:extent cx="516255" cy="523875"/>
            <wp:effectExtent l="19050" t="0" r="0" b="0"/>
            <wp:wrapSquare wrapText="bothSides"/>
            <wp:docPr id="2" name="Picture 2" descr="Jump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 logo -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D9" w:rsidRDefault="00BC48D9" w:rsidP="00BC48D9">
      <w:pPr>
        <w:pStyle w:val="WP9Heading1"/>
        <w:rPr>
          <w:rFonts w:ascii="Arial" w:hAnsi="Arial"/>
          <w:b/>
          <w:sz w:val="30"/>
        </w:rPr>
      </w:pPr>
      <w:r w:rsidRPr="00FA4A3F">
        <w:rPr>
          <w:rFonts w:ascii="Arial" w:hAnsi="Arial"/>
          <w:b/>
          <w:sz w:val="30"/>
        </w:rPr>
        <w:t>Thank you for supporting JUMP and helping our low-income neighbors!</w:t>
      </w:r>
    </w:p>
    <w:p w:rsidR="00BC48D9" w:rsidRDefault="00BC48D9" w:rsidP="00BC48D9">
      <w:pPr>
        <w:pStyle w:val="WP9Heading1"/>
        <w:rPr>
          <w:rFonts w:ascii="Arial" w:hAnsi="Arial"/>
          <w:b/>
          <w:sz w:val="30"/>
        </w:rPr>
      </w:pPr>
    </w:p>
    <w:p w:rsidR="00BC48D9" w:rsidRDefault="00BC48D9" w:rsidP="00BC48D9">
      <w:pPr>
        <w:pStyle w:val="WP9Heading1"/>
        <w:rPr>
          <w:rFonts w:ascii="Arial" w:hAnsi="Arial"/>
          <w:b/>
          <w:sz w:val="30"/>
        </w:rPr>
      </w:pPr>
    </w:p>
    <w:p w:rsidR="00BC48D9" w:rsidRDefault="00BC48D9" w:rsidP="00BC48D9">
      <w:pPr>
        <w:pStyle w:val="WP9Heading1"/>
        <w:rPr>
          <w:rFonts w:ascii="Arial" w:hAnsi="Arial"/>
          <w:b/>
          <w:sz w:val="30"/>
        </w:rPr>
      </w:pPr>
    </w:p>
    <w:p w:rsidR="00BC48D9" w:rsidRPr="00BC48D9" w:rsidRDefault="00BC48D9" w:rsidP="00BC48D9">
      <w:pPr>
        <w:pStyle w:val="WP9Heading1"/>
        <w:jc w:val="center"/>
        <w:rPr>
          <w:rFonts w:ascii="Arial" w:hAnsi="Arial"/>
          <w:b/>
          <w:sz w:val="36"/>
          <w:szCs w:val="36"/>
        </w:rPr>
      </w:pPr>
      <w:r w:rsidRPr="00BC48D9">
        <w:rPr>
          <w:rFonts w:ascii="Arial" w:hAnsi="Arial"/>
          <w:b/>
          <w:sz w:val="36"/>
          <w:szCs w:val="36"/>
        </w:rPr>
        <w:t>Please return filled bags to the UU Thanksgiving service on Sunday, November 20</w:t>
      </w:r>
    </w:p>
    <w:p w:rsidR="00BC48D9" w:rsidRDefault="00BC48D9" w:rsidP="00BC48D9">
      <w:pPr>
        <w:pStyle w:val="WP9Heading1"/>
        <w:jc w:val="right"/>
        <w:rPr>
          <w:b/>
          <w:sz w:val="16"/>
        </w:rPr>
      </w:pPr>
    </w:p>
    <w:p w:rsidR="0082687F" w:rsidRDefault="0082687F"/>
    <w:sectPr w:rsidR="0082687F" w:rsidSect="0082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C22"/>
    <w:multiLevelType w:val="hybridMultilevel"/>
    <w:tmpl w:val="A984A646"/>
    <w:lvl w:ilvl="0" w:tplc="1BC26858">
      <w:numFmt w:val="bullet"/>
      <w:lvlText w:val="■"/>
      <w:lvlJc w:val="left"/>
      <w:pPr>
        <w:tabs>
          <w:tab w:val="num" w:pos="1296"/>
        </w:tabs>
        <w:ind w:left="1296" w:hanging="360"/>
      </w:pPr>
      <w:rPr>
        <w:rFonts w:ascii="Garamond" w:eastAsia="Tms Rmn" w:hAnsi="Garamond" w:cs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BC48D9"/>
    <w:rsid w:val="0082687F"/>
    <w:rsid w:val="00B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BC48D9"/>
    <w:pPr>
      <w:widowControl w:val="0"/>
    </w:pPr>
    <w:rPr>
      <w:sz w:val="32"/>
    </w:rPr>
  </w:style>
  <w:style w:type="paragraph" w:customStyle="1" w:styleId="WP9BodyText">
    <w:name w:val="WP9_Body Text"/>
    <w:basedOn w:val="Normal"/>
    <w:rsid w:val="00BC48D9"/>
    <w:pPr>
      <w:widowControl w:val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cp:lastPrinted>2016-10-30T03:32:00Z</cp:lastPrinted>
  <dcterms:created xsi:type="dcterms:W3CDTF">2016-10-30T03:30:00Z</dcterms:created>
  <dcterms:modified xsi:type="dcterms:W3CDTF">2016-10-30T03:36:00Z</dcterms:modified>
</cp:coreProperties>
</file>