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27AA8" w14:textId="29360736" w:rsidR="00557640" w:rsidRPr="00E96370" w:rsidRDefault="00B9737E" w:rsidP="00B9737E">
      <w:pPr>
        <w:jc w:val="center"/>
        <w:rPr>
          <w:b/>
        </w:rPr>
      </w:pPr>
      <w:r w:rsidRPr="00E96370">
        <w:rPr>
          <w:b/>
        </w:rPr>
        <w:t>Enough for All</w:t>
      </w:r>
    </w:p>
    <w:p w14:paraId="762837E6" w14:textId="77777777" w:rsidR="00B9737E" w:rsidRPr="00E96370" w:rsidRDefault="00B9737E" w:rsidP="00B9737E">
      <w:pPr>
        <w:jc w:val="center"/>
        <w:rPr>
          <w:b/>
        </w:rPr>
      </w:pPr>
      <w:r w:rsidRPr="00E96370">
        <w:rPr>
          <w:b/>
        </w:rPr>
        <w:t xml:space="preserve">GBC – Feeding of 5,000 </w:t>
      </w:r>
    </w:p>
    <w:p w14:paraId="7FF56D95" w14:textId="77777777" w:rsidR="00B9737E" w:rsidRPr="00E96370" w:rsidRDefault="00B9737E" w:rsidP="00B9737E">
      <w:pPr>
        <w:jc w:val="center"/>
        <w:rPr>
          <w:b/>
        </w:rPr>
      </w:pPr>
      <w:r w:rsidRPr="00E96370">
        <w:rPr>
          <w:b/>
        </w:rPr>
        <w:t>Lent 3</w:t>
      </w:r>
    </w:p>
    <w:p w14:paraId="0579F73A" w14:textId="77777777" w:rsidR="00B9737E" w:rsidRPr="00E96370" w:rsidRDefault="00B9737E" w:rsidP="00B9737E">
      <w:pPr>
        <w:jc w:val="center"/>
        <w:rPr>
          <w:b/>
        </w:rPr>
      </w:pPr>
      <w:r w:rsidRPr="00E96370">
        <w:rPr>
          <w:b/>
        </w:rPr>
        <w:t>March 4, 2018</w:t>
      </w:r>
    </w:p>
    <w:p w14:paraId="330E168E" w14:textId="77777777" w:rsidR="00B9737E" w:rsidRPr="00E96370" w:rsidRDefault="00B9737E" w:rsidP="00B9737E">
      <w:pPr>
        <w:jc w:val="center"/>
        <w:rPr>
          <w:b/>
        </w:rPr>
      </w:pPr>
      <w:r w:rsidRPr="00E96370">
        <w:rPr>
          <w:b/>
        </w:rPr>
        <w:t xml:space="preserve">Rev. Kimberly Elliot </w:t>
      </w:r>
    </w:p>
    <w:p w14:paraId="7BE051E3" w14:textId="77777777" w:rsidR="00DE5D1D" w:rsidRPr="00E96370" w:rsidRDefault="00DE5D1D" w:rsidP="00B9737E">
      <w:pPr>
        <w:jc w:val="center"/>
        <w:rPr>
          <w:b/>
        </w:rPr>
      </w:pPr>
    </w:p>
    <w:p w14:paraId="67B25C16" w14:textId="153BCA80" w:rsidR="00DE5D1D" w:rsidRPr="00E96370" w:rsidRDefault="00DE5D1D" w:rsidP="00B9737E">
      <w:pPr>
        <w:jc w:val="center"/>
        <w:rPr>
          <w:b/>
        </w:rPr>
      </w:pPr>
      <w:r w:rsidRPr="00E96370">
        <w:rPr>
          <w:b/>
        </w:rPr>
        <w:t>1</w:t>
      </w:r>
      <w:r w:rsidRPr="00E96370">
        <w:rPr>
          <w:b/>
          <w:vertAlign w:val="superscript"/>
        </w:rPr>
        <w:t>st</w:t>
      </w:r>
      <w:r w:rsidRPr="00E96370">
        <w:rPr>
          <w:b/>
        </w:rPr>
        <w:t xml:space="preserve"> Reading: 1 Corinthians 1: 18-25</w:t>
      </w:r>
    </w:p>
    <w:p w14:paraId="3E841F0D" w14:textId="77777777" w:rsidR="00B9737E" w:rsidRPr="00E96370" w:rsidRDefault="00B9737E">
      <w:pPr>
        <w:rPr>
          <w:b/>
        </w:rPr>
      </w:pPr>
    </w:p>
    <w:p w14:paraId="6DA80AEA" w14:textId="0F1EBC9A" w:rsidR="00B9737E" w:rsidRDefault="00C3664A" w:rsidP="00B9737E">
      <w:pPr>
        <w:jc w:val="center"/>
        <w:rPr>
          <w:rFonts w:ascii="Helvetica" w:eastAsia="Times New Roman" w:hAnsi="Helvetica"/>
          <w:color w:val="222222"/>
          <w:sz w:val="21"/>
          <w:szCs w:val="21"/>
          <w:shd w:val="clear" w:color="auto" w:fill="FFFFFF"/>
        </w:rPr>
      </w:pPr>
      <w:r>
        <w:rPr>
          <w:rFonts w:ascii="Helvetica" w:eastAsia="Times New Roman" w:hAnsi="Helvetica"/>
          <w:color w:val="222222"/>
          <w:sz w:val="21"/>
          <w:szCs w:val="21"/>
          <w:shd w:val="clear" w:color="auto" w:fill="FFFFFF"/>
        </w:rPr>
        <w:t xml:space="preserve">(Parallel Gospel story: </w:t>
      </w:r>
      <w:hyperlink r:id="rId7" w:history="1">
        <w:r w:rsidR="00B9737E" w:rsidRPr="00B9737E">
          <w:rPr>
            <w:rFonts w:ascii="Helvetica" w:eastAsia="Times New Roman" w:hAnsi="Helvetica"/>
            <w:color w:val="663366"/>
            <w:sz w:val="21"/>
            <w:szCs w:val="21"/>
          </w:rPr>
          <w:t>John 6:1-14</w:t>
        </w:r>
      </w:hyperlink>
      <w:r w:rsidR="00B9737E" w:rsidRPr="00B9737E">
        <w:rPr>
          <w:rFonts w:ascii="Helvetica" w:eastAsia="Times New Roman" w:hAnsi="Helvetica"/>
          <w:color w:val="222222"/>
          <w:sz w:val="21"/>
          <w:szCs w:val="21"/>
          <w:shd w:val="clear" w:color="auto" w:fill="FFFFFF"/>
        </w:rPr>
        <w:t>)</w:t>
      </w:r>
    </w:p>
    <w:p w14:paraId="18BF5CFD" w14:textId="77777777" w:rsidR="00C3664A" w:rsidRDefault="00C3664A" w:rsidP="00B9737E">
      <w:pPr>
        <w:jc w:val="center"/>
        <w:rPr>
          <w:rFonts w:ascii="Helvetica" w:eastAsia="Times New Roman" w:hAnsi="Helvetica"/>
          <w:color w:val="222222"/>
          <w:sz w:val="21"/>
          <w:szCs w:val="21"/>
          <w:shd w:val="clear" w:color="auto" w:fill="FFFFFF"/>
        </w:rPr>
      </w:pPr>
    </w:p>
    <w:p w14:paraId="0490CD7A" w14:textId="03DA3D97" w:rsidR="00FA6CEF" w:rsidRPr="00FA6CEF" w:rsidRDefault="00FA6CEF" w:rsidP="00FA6CEF">
      <w:pPr>
        <w:rPr>
          <w:sz w:val="22"/>
          <w:szCs w:val="22"/>
        </w:rPr>
      </w:pPr>
      <w:r w:rsidRPr="00FA6CEF">
        <w:rPr>
          <w:sz w:val="22"/>
          <w:szCs w:val="22"/>
        </w:rPr>
        <w:t>After these things and because he knew that the Pharisees sought ways that they might seize and kill him, Yeshua went out of the land of Yehuda to th</w:t>
      </w:r>
      <w:r w:rsidR="00527499">
        <w:rPr>
          <w:sz w:val="22"/>
          <w:szCs w:val="22"/>
        </w:rPr>
        <w:t>e other side of the Sea of Galilee</w:t>
      </w:r>
      <w:r w:rsidRPr="00FA6CEF">
        <w:rPr>
          <w:sz w:val="22"/>
          <w:szCs w:val="22"/>
        </w:rPr>
        <w:t>, which is also called the Sea of Tiberius.  A great multitude followed him becau</w:t>
      </w:r>
      <w:r>
        <w:rPr>
          <w:sz w:val="22"/>
          <w:szCs w:val="22"/>
        </w:rPr>
        <w:t>s</w:t>
      </w:r>
      <w:r w:rsidRPr="00FA6CEF">
        <w:rPr>
          <w:sz w:val="22"/>
          <w:szCs w:val="22"/>
        </w:rPr>
        <w:t xml:space="preserve">e they saw his signs that he did on those who were sick.  Yeshua went up into the mountain and he sat there with his disciples.  Now the feast of the Pesach was at hand. </w:t>
      </w:r>
    </w:p>
    <w:p w14:paraId="42276210" w14:textId="77777777" w:rsidR="00FA6CEF" w:rsidRPr="00FA6CEF" w:rsidRDefault="00FA6CEF" w:rsidP="00FA6CEF">
      <w:pPr>
        <w:rPr>
          <w:sz w:val="22"/>
          <w:szCs w:val="22"/>
        </w:rPr>
      </w:pPr>
    </w:p>
    <w:p w14:paraId="7BE9E81C" w14:textId="0467E015" w:rsidR="00FA6CEF" w:rsidRPr="00FA6CEF" w:rsidRDefault="00FA6CEF" w:rsidP="00FA6CEF">
      <w:pPr>
        <w:rPr>
          <w:sz w:val="22"/>
          <w:szCs w:val="22"/>
        </w:rPr>
      </w:pPr>
      <w:r w:rsidRPr="00FA6CEF">
        <w:rPr>
          <w:sz w:val="22"/>
          <w:szCs w:val="22"/>
        </w:rPr>
        <w:t xml:space="preserve">Yeshua therefore, seeing that a great multitude was </w:t>
      </w:r>
      <w:r>
        <w:rPr>
          <w:sz w:val="22"/>
          <w:szCs w:val="22"/>
        </w:rPr>
        <w:t>coming to him, said to Phillip</w:t>
      </w:r>
      <w:r w:rsidRPr="00FA6CEF">
        <w:rPr>
          <w:sz w:val="22"/>
          <w:szCs w:val="22"/>
        </w:rPr>
        <w:t xml:space="preserve">, “Where are we to buy bread that these may eat?” </w:t>
      </w:r>
    </w:p>
    <w:p w14:paraId="577A7461" w14:textId="77777777" w:rsidR="00FA6CEF" w:rsidRPr="00FA6CEF" w:rsidRDefault="00FA6CEF" w:rsidP="00FA6CEF">
      <w:pPr>
        <w:rPr>
          <w:sz w:val="22"/>
          <w:szCs w:val="22"/>
        </w:rPr>
      </w:pPr>
    </w:p>
    <w:p w14:paraId="0FCF90F9" w14:textId="10D208A8" w:rsidR="00FA6CEF" w:rsidRPr="00FA6CEF" w:rsidRDefault="00FA6CEF" w:rsidP="00FA6CEF">
      <w:pPr>
        <w:rPr>
          <w:sz w:val="22"/>
          <w:szCs w:val="22"/>
        </w:rPr>
      </w:pPr>
      <w:r w:rsidRPr="00FA6CEF">
        <w:rPr>
          <w:sz w:val="22"/>
          <w:szCs w:val="22"/>
        </w:rPr>
        <w:t>This he said to test him, for he himself kn</w:t>
      </w:r>
      <w:r>
        <w:rPr>
          <w:sz w:val="22"/>
          <w:szCs w:val="22"/>
        </w:rPr>
        <w:t>ew what he would do.  Phillip</w:t>
      </w:r>
      <w:r w:rsidRPr="00FA6CEF">
        <w:rPr>
          <w:sz w:val="22"/>
          <w:szCs w:val="22"/>
        </w:rPr>
        <w:t xml:space="preserve"> answered him, “Two hundred denarii’s worth of bread is not sufficient for them, that everyone of them may receive even a little.” </w:t>
      </w:r>
    </w:p>
    <w:p w14:paraId="28F94ADE" w14:textId="77777777" w:rsidR="00FA6CEF" w:rsidRPr="00FA6CEF" w:rsidRDefault="00FA6CEF" w:rsidP="00FA6CEF">
      <w:pPr>
        <w:rPr>
          <w:sz w:val="22"/>
          <w:szCs w:val="22"/>
        </w:rPr>
      </w:pPr>
    </w:p>
    <w:p w14:paraId="7EB9F924" w14:textId="77777777" w:rsidR="00FA6CEF" w:rsidRPr="00FA6CEF" w:rsidRDefault="00FA6CEF" w:rsidP="00FA6CEF">
      <w:pPr>
        <w:rPr>
          <w:sz w:val="22"/>
          <w:szCs w:val="22"/>
        </w:rPr>
      </w:pPr>
      <w:r w:rsidRPr="00FA6CEF">
        <w:rPr>
          <w:sz w:val="22"/>
          <w:szCs w:val="22"/>
        </w:rPr>
        <w:t xml:space="preserve">Now there was much grass in that place.  Yeshua said to him, “Have people sit down.” So the people sat down, and Yeshua said to the disciples, “Go amongst the people and collect all the food that they will give you and bring it to me.” </w:t>
      </w:r>
    </w:p>
    <w:p w14:paraId="3F97D9C2" w14:textId="77777777" w:rsidR="00FA6CEF" w:rsidRPr="00FA6CEF" w:rsidRDefault="00FA6CEF" w:rsidP="00FA6CEF">
      <w:pPr>
        <w:rPr>
          <w:sz w:val="22"/>
          <w:szCs w:val="22"/>
        </w:rPr>
      </w:pPr>
    </w:p>
    <w:p w14:paraId="3F89AEBC" w14:textId="64A2C1C3" w:rsidR="00FA6CEF" w:rsidRPr="00FA6CEF" w:rsidRDefault="00FA6CEF" w:rsidP="00FA6CEF">
      <w:pPr>
        <w:rPr>
          <w:sz w:val="22"/>
          <w:szCs w:val="22"/>
        </w:rPr>
      </w:pPr>
      <w:r w:rsidRPr="00FA6CEF">
        <w:rPr>
          <w:sz w:val="22"/>
          <w:szCs w:val="22"/>
        </w:rPr>
        <w:t>The disciples were filled with doubt that the multitude would do as they asked, but they said nothing and did as he said.  When they collected al the food that was gi</w:t>
      </w:r>
      <w:r>
        <w:rPr>
          <w:sz w:val="22"/>
          <w:szCs w:val="22"/>
        </w:rPr>
        <w:t>v</w:t>
      </w:r>
      <w:r w:rsidRPr="00FA6CEF">
        <w:rPr>
          <w:sz w:val="22"/>
          <w:szCs w:val="22"/>
        </w:rPr>
        <w:t>en to them, they brought it to Yeshua who, raising his right hand, blessed it and, having given thanks, he distributed it to the disciples and instructed them to divine it equally among the multitude.</w:t>
      </w:r>
    </w:p>
    <w:p w14:paraId="2001322C" w14:textId="77777777" w:rsidR="00FA6CEF" w:rsidRPr="00FA6CEF" w:rsidRDefault="00FA6CEF" w:rsidP="00FA6CEF">
      <w:pPr>
        <w:rPr>
          <w:sz w:val="22"/>
          <w:szCs w:val="22"/>
        </w:rPr>
      </w:pPr>
    </w:p>
    <w:p w14:paraId="68EE8D96" w14:textId="77777777" w:rsidR="00FA6CEF" w:rsidRPr="00FA6CEF" w:rsidRDefault="00FA6CEF" w:rsidP="00FA6CEF">
      <w:pPr>
        <w:rPr>
          <w:sz w:val="22"/>
          <w:szCs w:val="22"/>
        </w:rPr>
      </w:pPr>
      <w:r w:rsidRPr="00FA6CEF">
        <w:rPr>
          <w:sz w:val="22"/>
          <w:szCs w:val="22"/>
        </w:rPr>
        <w:t xml:space="preserve">When they were filled, he said to his disciples, “Gather up the broken pieces which are left over that nothing be lost.” </w:t>
      </w:r>
    </w:p>
    <w:p w14:paraId="22BA97E6" w14:textId="77777777" w:rsidR="00FA6CEF" w:rsidRPr="00FA6CEF" w:rsidRDefault="00FA6CEF" w:rsidP="00FA6CEF">
      <w:pPr>
        <w:rPr>
          <w:sz w:val="22"/>
          <w:szCs w:val="22"/>
        </w:rPr>
      </w:pPr>
    </w:p>
    <w:p w14:paraId="6B621550" w14:textId="77777777" w:rsidR="00FA6CEF" w:rsidRPr="00FA6CEF" w:rsidRDefault="00FA6CEF" w:rsidP="00FA6CEF">
      <w:pPr>
        <w:rPr>
          <w:sz w:val="22"/>
          <w:szCs w:val="22"/>
        </w:rPr>
      </w:pPr>
      <w:r w:rsidRPr="00FA6CEF">
        <w:rPr>
          <w:sz w:val="22"/>
          <w:szCs w:val="22"/>
        </w:rPr>
        <w:t xml:space="preserve">So they gathered them up and filled twelve baskets with broken pieces that were left over by those who had eaten.  They were amazed and questioned Yeshua about what had occurred.  He answered them saying, “Only from the truth I tell you, when more than one are gathered together in the Spirit’s name, then the Spirit is with them. And when the Spirit is with them, then there is always enough for all.” </w:t>
      </w:r>
    </w:p>
    <w:p w14:paraId="2CD89832" w14:textId="77777777" w:rsidR="00FA6CEF" w:rsidRPr="00FA6CEF" w:rsidRDefault="00FA6CEF" w:rsidP="00FA6CEF">
      <w:pPr>
        <w:rPr>
          <w:sz w:val="22"/>
          <w:szCs w:val="22"/>
        </w:rPr>
      </w:pPr>
    </w:p>
    <w:p w14:paraId="0C539301" w14:textId="77777777" w:rsidR="00FA6CEF" w:rsidRPr="00FA6CEF" w:rsidRDefault="00FA6CEF" w:rsidP="00FA6CEF">
      <w:pPr>
        <w:rPr>
          <w:sz w:val="22"/>
          <w:szCs w:val="22"/>
        </w:rPr>
      </w:pPr>
      <w:r w:rsidRPr="00FA6CEF">
        <w:rPr>
          <w:sz w:val="22"/>
          <w:szCs w:val="22"/>
        </w:rPr>
        <w:t xml:space="preserve">When therefore the people saw the sign that Yeshua did, they said, “This is truly a great prophet who has come into the world.” </w:t>
      </w:r>
    </w:p>
    <w:p w14:paraId="7D3B42DC" w14:textId="77777777" w:rsidR="00FA6CEF" w:rsidRPr="00FA6CEF" w:rsidRDefault="00FA6CEF" w:rsidP="00FA6CEF">
      <w:pPr>
        <w:rPr>
          <w:i/>
          <w:sz w:val="22"/>
          <w:szCs w:val="22"/>
        </w:rPr>
      </w:pPr>
      <w:r w:rsidRPr="00FA6CEF">
        <w:rPr>
          <w:i/>
          <w:sz w:val="22"/>
          <w:szCs w:val="22"/>
        </w:rPr>
        <w:t xml:space="preserve">The Gospel of the Beloved Companion, Jehanne de </w:t>
      </w:r>
      <w:proofErr w:type="spellStart"/>
      <w:r w:rsidRPr="00FA6CEF">
        <w:rPr>
          <w:i/>
          <w:sz w:val="22"/>
          <w:szCs w:val="22"/>
        </w:rPr>
        <w:t>Quillan</w:t>
      </w:r>
      <w:proofErr w:type="spellEnd"/>
      <w:r w:rsidRPr="00FA6CEF">
        <w:rPr>
          <w:i/>
          <w:sz w:val="22"/>
          <w:szCs w:val="22"/>
        </w:rPr>
        <w:t xml:space="preserve"> (</w:t>
      </w:r>
      <w:proofErr w:type="gramStart"/>
      <w:r w:rsidRPr="00FA6CEF">
        <w:rPr>
          <w:i/>
          <w:sz w:val="22"/>
          <w:szCs w:val="22"/>
        </w:rPr>
        <w:t>pg</w:t>
      </w:r>
      <w:proofErr w:type="gramEnd"/>
      <w:r w:rsidRPr="00FA6CEF">
        <w:rPr>
          <w:i/>
          <w:sz w:val="22"/>
          <w:szCs w:val="22"/>
        </w:rPr>
        <w:t xml:space="preserve">.  31-32) </w:t>
      </w:r>
    </w:p>
    <w:p w14:paraId="005F1C7F" w14:textId="77777777" w:rsidR="00C3664A" w:rsidRPr="00FA6CEF" w:rsidRDefault="00C3664A" w:rsidP="00B9737E">
      <w:pPr>
        <w:jc w:val="center"/>
        <w:rPr>
          <w:rFonts w:ascii="Helvetica" w:eastAsia="Times New Roman" w:hAnsi="Helvetica"/>
          <w:color w:val="222222"/>
          <w:sz w:val="22"/>
          <w:szCs w:val="22"/>
          <w:shd w:val="clear" w:color="auto" w:fill="FFFFFF"/>
        </w:rPr>
      </w:pPr>
    </w:p>
    <w:p w14:paraId="1B2C6BD3" w14:textId="77777777" w:rsidR="00E96370" w:rsidRDefault="00E96370" w:rsidP="008271CE">
      <w:pPr>
        <w:rPr>
          <w:rFonts w:ascii="Helvetica" w:eastAsia="Times New Roman" w:hAnsi="Helvetica"/>
          <w:color w:val="222222"/>
          <w:sz w:val="22"/>
          <w:szCs w:val="22"/>
          <w:shd w:val="clear" w:color="auto" w:fill="FFFFFF"/>
        </w:rPr>
      </w:pPr>
    </w:p>
    <w:p w14:paraId="123137E0" w14:textId="77777777" w:rsidR="00E96370" w:rsidRDefault="00E96370" w:rsidP="008271CE">
      <w:pPr>
        <w:rPr>
          <w:rFonts w:ascii="Helvetica" w:eastAsia="Times New Roman" w:hAnsi="Helvetica"/>
          <w:color w:val="222222"/>
          <w:sz w:val="22"/>
          <w:szCs w:val="22"/>
          <w:shd w:val="clear" w:color="auto" w:fill="FFFFFF"/>
        </w:rPr>
      </w:pPr>
    </w:p>
    <w:p w14:paraId="05394506" w14:textId="77777777" w:rsidR="00E96370" w:rsidRDefault="00E96370" w:rsidP="008271CE">
      <w:pPr>
        <w:rPr>
          <w:rFonts w:ascii="Helvetica" w:eastAsia="Times New Roman" w:hAnsi="Helvetica"/>
          <w:color w:val="222222"/>
          <w:sz w:val="22"/>
          <w:szCs w:val="22"/>
          <w:shd w:val="clear" w:color="auto" w:fill="FFFFFF"/>
        </w:rPr>
      </w:pPr>
    </w:p>
    <w:p w14:paraId="0119B6F3" w14:textId="77777777" w:rsidR="00E96370" w:rsidRDefault="00E96370" w:rsidP="008271CE">
      <w:pPr>
        <w:rPr>
          <w:rFonts w:ascii="Helvetica" w:eastAsia="Times New Roman" w:hAnsi="Helvetica"/>
          <w:color w:val="222222"/>
          <w:sz w:val="22"/>
          <w:szCs w:val="22"/>
          <w:shd w:val="clear" w:color="auto" w:fill="FFFFFF"/>
        </w:rPr>
      </w:pPr>
    </w:p>
    <w:p w14:paraId="528C2B7E" w14:textId="77777777" w:rsidR="00E96370" w:rsidRDefault="00E96370" w:rsidP="008271CE">
      <w:pPr>
        <w:rPr>
          <w:rFonts w:ascii="Helvetica" w:eastAsia="Times New Roman" w:hAnsi="Helvetica"/>
          <w:color w:val="222222"/>
          <w:sz w:val="22"/>
          <w:szCs w:val="22"/>
          <w:shd w:val="clear" w:color="auto" w:fill="FFFFFF"/>
        </w:rPr>
      </w:pPr>
    </w:p>
    <w:p w14:paraId="62B7A100" w14:textId="472A211E" w:rsidR="00B9737E" w:rsidRPr="00FA6CEF" w:rsidRDefault="008271CE" w:rsidP="008271CE">
      <w:pPr>
        <w:rPr>
          <w:rFonts w:ascii="Helvetica" w:eastAsia="Times New Roman" w:hAnsi="Helvetica"/>
          <w:color w:val="222222"/>
          <w:sz w:val="22"/>
          <w:szCs w:val="22"/>
          <w:shd w:val="clear" w:color="auto" w:fill="FFFFFF"/>
        </w:rPr>
      </w:pPr>
      <w:r>
        <w:rPr>
          <w:rFonts w:ascii="Helvetica" w:eastAsia="Times New Roman" w:hAnsi="Helvetica"/>
          <w:color w:val="222222"/>
          <w:sz w:val="22"/>
          <w:szCs w:val="22"/>
          <w:shd w:val="clear" w:color="auto" w:fill="FFFFFF"/>
        </w:rPr>
        <w:lastRenderedPageBreak/>
        <w:t xml:space="preserve">I would like to begin with a kind of story/poem called </w:t>
      </w:r>
    </w:p>
    <w:p w14:paraId="39A86FB7" w14:textId="1EF6AE50" w:rsidR="00B9737E" w:rsidRDefault="000B7F62" w:rsidP="000B7F62">
      <w:pPr>
        <w:rPr>
          <w:rFonts w:ascii="Helvetica" w:eastAsia="Times New Roman" w:hAnsi="Helvetica"/>
          <w:i/>
          <w:color w:val="222222"/>
          <w:shd w:val="clear" w:color="auto" w:fill="FFFFFF"/>
        </w:rPr>
      </w:pPr>
      <w:r>
        <w:rPr>
          <w:rFonts w:ascii="Helvetica" w:eastAsia="Times New Roman" w:hAnsi="Helvetica"/>
          <w:color w:val="222222"/>
          <w:shd w:val="clear" w:color="auto" w:fill="FFFFFF"/>
        </w:rPr>
        <w:t>“Just a House</w:t>
      </w:r>
      <w:r w:rsidR="008271CE">
        <w:rPr>
          <w:rFonts w:ascii="Helvetica" w:eastAsia="Times New Roman" w:hAnsi="Helvetica"/>
          <w:color w:val="222222"/>
          <w:shd w:val="clear" w:color="auto" w:fill="FFFFFF"/>
        </w:rPr>
        <w:t xml:space="preserve">wife by </w:t>
      </w:r>
      <w:proofErr w:type="spellStart"/>
      <w:r w:rsidR="008271CE">
        <w:rPr>
          <w:rFonts w:ascii="Helvetica" w:eastAsia="Times New Roman" w:hAnsi="Helvetica"/>
          <w:color w:val="222222"/>
          <w:shd w:val="clear" w:color="auto" w:fill="FFFFFF"/>
        </w:rPr>
        <w:t>Cordelia</w:t>
      </w:r>
      <w:proofErr w:type="spellEnd"/>
      <w:r w:rsidR="008271CE">
        <w:rPr>
          <w:rFonts w:ascii="Helvetica" w:eastAsia="Times New Roman" w:hAnsi="Helvetica"/>
          <w:color w:val="222222"/>
          <w:shd w:val="clear" w:color="auto" w:fill="FFFFFF"/>
        </w:rPr>
        <w:t xml:space="preserve"> Baker-Pearce from</w:t>
      </w:r>
      <w:r>
        <w:rPr>
          <w:rFonts w:ascii="Helvetica" w:eastAsia="Times New Roman" w:hAnsi="Helvetica"/>
          <w:color w:val="222222"/>
          <w:shd w:val="clear" w:color="auto" w:fill="FFFFFF"/>
        </w:rPr>
        <w:t xml:space="preserve"> </w:t>
      </w:r>
      <w:r w:rsidRPr="000B7F62">
        <w:rPr>
          <w:rFonts w:ascii="Helvetica" w:eastAsia="Times New Roman" w:hAnsi="Helvetica"/>
          <w:i/>
          <w:color w:val="222222"/>
          <w:shd w:val="clear" w:color="auto" w:fill="FFFFFF"/>
        </w:rPr>
        <w:t xml:space="preserve">Celebrating Women </w:t>
      </w:r>
    </w:p>
    <w:p w14:paraId="0DD29CD8" w14:textId="77777777" w:rsidR="000B7F62" w:rsidRDefault="000B7F62" w:rsidP="000B7F62">
      <w:pPr>
        <w:rPr>
          <w:rFonts w:ascii="Helvetica" w:eastAsia="Times New Roman" w:hAnsi="Helvetica"/>
          <w:i/>
          <w:color w:val="222222"/>
          <w:shd w:val="clear" w:color="auto" w:fill="FFFFFF"/>
        </w:rPr>
      </w:pPr>
    </w:p>
    <w:p w14:paraId="63D7CA61" w14:textId="3E6418D5" w:rsidR="000B7F62" w:rsidRDefault="008271CE" w:rsidP="000B7F62">
      <w:pPr>
        <w:rPr>
          <w:rFonts w:ascii="Helvetica" w:eastAsia="Times New Roman" w:hAnsi="Helvetica"/>
          <w:color w:val="222222"/>
          <w:shd w:val="clear" w:color="auto" w:fill="FFFFFF"/>
        </w:rPr>
      </w:pPr>
      <w:r>
        <w:rPr>
          <w:rFonts w:ascii="Helvetica" w:eastAsia="Times New Roman" w:hAnsi="Helvetica"/>
          <w:color w:val="222222"/>
          <w:shd w:val="clear" w:color="auto" w:fill="FFFFFF"/>
        </w:rPr>
        <w:t>“</w:t>
      </w:r>
      <w:r w:rsidR="00AA5A25">
        <w:rPr>
          <w:rFonts w:ascii="Helvetica" w:eastAsia="Times New Roman" w:hAnsi="Helvetica"/>
          <w:color w:val="222222"/>
          <w:shd w:val="clear" w:color="auto" w:fill="FFFFFF"/>
        </w:rPr>
        <w:t xml:space="preserve">I packed five cakes of bread and two small fishes. </w:t>
      </w:r>
    </w:p>
    <w:p w14:paraId="03DE72FA" w14:textId="59F6804E" w:rsidR="00AA5A25" w:rsidRDefault="00AA5A25" w:rsidP="000B7F62">
      <w:pPr>
        <w:rPr>
          <w:rFonts w:ascii="Helvetica" w:eastAsia="Times New Roman" w:hAnsi="Helvetica"/>
          <w:color w:val="222222"/>
          <w:shd w:val="clear" w:color="auto" w:fill="FFFFFF"/>
        </w:rPr>
      </w:pPr>
      <w:r>
        <w:rPr>
          <w:rFonts w:ascii="Helvetica" w:eastAsia="Times New Roman" w:hAnsi="Helvetica"/>
          <w:color w:val="222222"/>
          <w:shd w:val="clear" w:color="auto" w:fill="FFFFFF"/>
        </w:rPr>
        <w:t xml:space="preserve">Sent him off, my youngest lad, </w:t>
      </w:r>
    </w:p>
    <w:p w14:paraId="7EB752F5" w14:textId="7C38A61A" w:rsidR="00AA5A25" w:rsidRDefault="00AA5A25" w:rsidP="000B7F62">
      <w:pPr>
        <w:rPr>
          <w:rFonts w:ascii="Helvetica" w:eastAsia="Times New Roman" w:hAnsi="Helvetica"/>
          <w:color w:val="222222"/>
          <w:shd w:val="clear" w:color="auto" w:fill="FFFFFF"/>
        </w:rPr>
      </w:pPr>
      <w:proofErr w:type="gramStart"/>
      <w:r>
        <w:rPr>
          <w:rFonts w:ascii="Helvetica" w:eastAsia="Times New Roman" w:hAnsi="Helvetica"/>
          <w:color w:val="222222"/>
          <w:shd w:val="clear" w:color="auto" w:fill="FFFFFF"/>
        </w:rPr>
        <w:t>To take his father’s dinner to the field.</w:t>
      </w:r>
      <w:proofErr w:type="gramEnd"/>
      <w:r>
        <w:rPr>
          <w:rFonts w:ascii="Helvetica" w:eastAsia="Times New Roman" w:hAnsi="Helvetica"/>
          <w:color w:val="222222"/>
          <w:shd w:val="clear" w:color="auto" w:fill="FFFFFF"/>
        </w:rPr>
        <w:t xml:space="preserve"> </w:t>
      </w:r>
    </w:p>
    <w:p w14:paraId="5AE0C6D4" w14:textId="77777777" w:rsidR="00AA5A25" w:rsidRDefault="00AA5A25" w:rsidP="000B7F62">
      <w:pPr>
        <w:rPr>
          <w:rFonts w:ascii="Helvetica" w:eastAsia="Times New Roman" w:hAnsi="Helvetica"/>
          <w:color w:val="222222"/>
          <w:shd w:val="clear" w:color="auto" w:fill="FFFFFF"/>
        </w:rPr>
      </w:pPr>
    </w:p>
    <w:p w14:paraId="244933A6" w14:textId="1694365E" w:rsidR="00AA5A25" w:rsidRDefault="00AA5A25" w:rsidP="000B7F62">
      <w:pPr>
        <w:rPr>
          <w:rFonts w:ascii="Helvetica" w:eastAsia="Times New Roman" w:hAnsi="Helvetica"/>
          <w:color w:val="222222"/>
          <w:shd w:val="clear" w:color="auto" w:fill="FFFFFF"/>
        </w:rPr>
      </w:pPr>
      <w:r>
        <w:rPr>
          <w:rFonts w:ascii="Helvetica" w:eastAsia="Times New Roman" w:hAnsi="Helvetica"/>
          <w:color w:val="222222"/>
          <w:shd w:val="clear" w:color="auto" w:fill="FFFFFF"/>
        </w:rPr>
        <w:t xml:space="preserve">Came back alone, he did, all goggle-eyed. </w:t>
      </w:r>
    </w:p>
    <w:p w14:paraId="4EF66454" w14:textId="77777777" w:rsidR="00AA5A25" w:rsidRDefault="00AA5A25" w:rsidP="000B7F62">
      <w:pPr>
        <w:rPr>
          <w:rFonts w:ascii="Helvetica" w:eastAsia="Times New Roman" w:hAnsi="Helvetica"/>
          <w:color w:val="222222"/>
          <w:shd w:val="clear" w:color="auto" w:fill="FFFFFF"/>
        </w:rPr>
      </w:pPr>
    </w:p>
    <w:p w14:paraId="5D73BC7C" w14:textId="44A42013" w:rsidR="00AA5A25" w:rsidRDefault="00AA5A25" w:rsidP="000B7F62">
      <w:pPr>
        <w:rPr>
          <w:rFonts w:ascii="Helvetica" w:eastAsia="Times New Roman" w:hAnsi="Helvetica"/>
          <w:color w:val="222222"/>
          <w:shd w:val="clear" w:color="auto" w:fill="FFFFFF"/>
        </w:rPr>
      </w:pPr>
      <w:r>
        <w:rPr>
          <w:rFonts w:ascii="Helvetica" w:eastAsia="Times New Roman" w:hAnsi="Helvetica"/>
          <w:color w:val="222222"/>
          <w:shd w:val="clear" w:color="auto" w:fill="FFFFFF"/>
        </w:rPr>
        <w:t xml:space="preserve">My fresh-baked bread that boy gave away! </w:t>
      </w:r>
    </w:p>
    <w:p w14:paraId="08BFE440" w14:textId="2379B385" w:rsidR="00AA5A25" w:rsidRDefault="00AA5A25" w:rsidP="000B7F62">
      <w:pPr>
        <w:rPr>
          <w:rFonts w:ascii="Helvetica" w:eastAsia="Times New Roman" w:hAnsi="Helvetica"/>
          <w:color w:val="222222"/>
          <w:shd w:val="clear" w:color="auto" w:fill="FFFFFF"/>
        </w:rPr>
      </w:pPr>
      <w:r>
        <w:rPr>
          <w:rFonts w:ascii="Helvetica" w:eastAsia="Times New Roman" w:hAnsi="Helvetica"/>
          <w:color w:val="222222"/>
          <w:shd w:val="clear" w:color="auto" w:fill="FFFFFF"/>
        </w:rPr>
        <w:t xml:space="preserve">To some young travelling preacher out of Galilee </w:t>
      </w:r>
    </w:p>
    <w:p w14:paraId="4E3D5F31" w14:textId="0EFC4148" w:rsidR="00AA5A25" w:rsidRDefault="00AA5A25" w:rsidP="000B7F62">
      <w:pPr>
        <w:rPr>
          <w:rFonts w:ascii="Helvetica" w:eastAsia="Times New Roman" w:hAnsi="Helvetica"/>
          <w:color w:val="222222"/>
          <w:shd w:val="clear" w:color="auto" w:fill="FFFFFF"/>
        </w:rPr>
      </w:pPr>
      <w:r>
        <w:rPr>
          <w:rFonts w:ascii="Helvetica" w:eastAsia="Times New Roman" w:hAnsi="Helvetica"/>
          <w:color w:val="222222"/>
          <w:shd w:val="clear" w:color="auto" w:fill="FFFFFF"/>
        </w:rPr>
        <w:t>He said it fed 5,000 people! What a tale!</w:t>
      </w:r>
    </w:p>
    <w:p w14:paraId="0EE8AB31" w14:textId="77777777" w:rsidR="00AA5A25" w:rsidRDefault="00AA5A25" w:rsidP="000B7F62">
      <w:pPr>
        <w:rPr>
          <w:rFonts w:ascii="Helvetica" w:eastAsia="Times New Roman" w:hAnsi="Helvetica"/>
          <w:color w:val="222222"/>
          <w:shd w:val="clear" w:color="auto" w:fill="FFFFFF"/>
        </w:rPr>
      </w:pPr>
    </w:p>
    <w:p w14:paraId="7E612FC2" w14:textId="479FB7F8" w:rsidR="00AA5A25" w:rsidRDefault="00AA5A25" w:rsidP="000B7F62">
      <w:pPr>
        <w:rPr>
          <w:rFonts w:ascii="Helvetica" w:eastAsia="Times New Roman" w:hAnsi="Helvetica"/>
          <w:color w:val="222222"/>
          <w:shd w:val="clear" w:color="auto" w:fill="FFFFFF"/>
        </w:rPr>
      </w:pPr>
      <w:r>
        <w:rPr>
          <w:rFonts w:ascii="Helvetica" w:eastAsia="Times New Roman" w:hAnsi="Helvetica"/>
          <w:color w:val="222222"/>
          <w:shd w:val="clear" w:color="auto" w:fill="FFFFFF"/>
        </w:rPr>
        <w:t xml:space="preserve">It can’t be true – but if it is – </w:t>
      </w:r>
    </w:p>
    <w:p w14:paraId="2804C562" w14:textId="0E1465A2" w:rsidR="00AA5A25" w:rsidRDefault="00AA5A25" w:rsidP="000B7F62">
      <w:pPr>
        <w:rPr>
          <w:rFonts w:ascii="Helvetica" w:eastAsia="Times New Roman" w:hAnsi="Helvetica"/>
          <w:color w:val="222222"/>
          <w:shd w:val="clear" w:color="auto" w:fill="FFFFFF"/>
        </w:rPr>
      </w:pPr>
      <w:r>
        <w:rPr>
          <w:rFonts w:ascii="Helvetica" w:eastAsia="Times New Roman" w:hAnsi="Helvetica"/>
          <w:color w:val="222222"/>
          <w:shd w:val="clear" w:color="auto" w:fill="FFFFFF"/>
        </w:rPr>
        <w:t xml:space="preserve">What kind of dough did these hands knead this morning? </w:t>
      </w:r>
      <w:r w:rsidR="008271CE">
        <w:rPr>
          <w:rFonts w:ascii="Helvetica" w:eastAsia="Times New Roman" w:hAnsi="Helvetica"/>
          <w:color w:val="222222"/>
          <w:shd w:val="clear" w:color="auto" w:fill="FFFFFF"/>
        </w:rPr>
        <w:t>“</w:t>
      </w:r>
    </w:p>
    <w:p w14:paraId="68F1AD6B" w14:textId="77777777" w:rsidR="00AA5A25" w:rsidRDefault="00AA5A25" w:rsidP="000B7F62">
      <w:pPr>
        <w:rPr>
          <w:rFonts w:ascii="Helvetica" w:eastAsia="Times New Roman" w:hAnsi="Helvetica"/>
          <w:color w:val="222222"/>
          <w:shd w:val="clear" w:color="auto" w:fill="FFFFFF"/>
        </w:rPr>
      </w:pPr>
    </w:p>
    <w:p w14:paraId="2697652B" w14:textId="6E46D426" w:rsidR="00AA5A25" w:rsidRDefault="00040051" w:rsidP="00040051">
      <w:pPr>
        <w:spacing w:line="480" w:lineRule="auto"/>
        <w:rPr>
          <w:rFonts w:ascii="Helvetica" w:eastAsia="Times New Roman" w:hAnsi="Helvetica"/>
          <w:color w:val="222222"/>
          <w:shd w:val="clear" w:color="auto" w:fill="FFFFFF"/>
        </w:rPr>
      </w:pPr>
      <w:r>
        <w:rPr>
          <w:rFonts w:ascii="Helvetica" w:eastAsia="Times New Roman" w:hAnsi="Helvetica"/>
          <w:color w:val="222222"/>
          <w:shd w:val="clear" w:color="auto" w:fill="FFFFFF"/>
        </w:rPr>
        <w:t xml:space="preserve">What kind indeed! </w:t>
      </w:r>
    </w:p>
    <w:p w14:paraId="6BA9DB16" w14:textId="204A30AA" w:rsidR="00040051" w:rsidRDefault="00040051" w:rsidP="00040051">
      <w:pPr>
        <w:spacing w:line="480" w:lineRule="auto"/>
        <w:rPr>
          <w:rFonts w:ascii="Helvetica" w:eastAsia="Times New Roman" w:hAnsi="Helvetica"/>
          <w:color w:val="222222"/>
          <w:shd w:val="clear" w:color="auto" w:fill="FFFFFF"/>
        </w:rPr>
      </w:pPr>
      <w:r>
        <w:rPr>
          <w:rFonts w:ascii="Helvetica" w:eastAsia="Times New Roman" w:hAnsi="Helvetica"/>
          <w:color w:val="222222"/>
          <w:shd w:val="clear" w:color="auto" w:fill="FFFFFF"/>
        </w:rPr>
        <w:t xml:space="preserve">Was it magical dough – kneaded and baked by a loving mother? </w:t>
      </w:r>
    </w:p>
    <w:p w14:paraId="5C2205ED" w14:textId="66156EB6" w:rsidR="00040051" w:rsidRDefault="00040051" w:rsidP="00040051">
      <w:pPr>
        <w:spacing w:line="480" w:lineRule="auto"/>
        <w:rPr>
          <w:rFonts w:ascii="Helvetica" w:eastAsia="Times New Roman" w:hAnsi="Helvetica"/>
          <w:color w:val="222222"/>
          <w:shd w:val="clear" w:color="auto" w:fill="FFFFFF"/>
        </w:rPr>
      </w:pPr>
      <w:r>
        <w:rPr>
          <w:rFonts w:ascii="Helvetica" w:eastAsia="Times New Roman" w:hAnsi="Helvetica"/>
          <w:color w:val="222222"/>
          <w:shd w:val="clear" w:color="auto" w:fill="FFFFFF"/>
        </w:rPr>
        <w:t xml:space="preserve">Was it the presence of Jesus himself as miracle worker that caused 5,000 to be fed? </w:t>
      </w:r>
    </w:p>
    <w:p w14:paraId="0AEAA054" w14:textId="4D57F108" w:rsidR="00040051" w:rsidRDefault="00040051" w:rsidP="00040051">
      <w:pPr>
        <w:spacing w:line="480" w:lineRule="auto"/>
        <w:rPr>
          <w:rFonts w:ascii="Helvetica" w:eastAsia="Times New Roman" w:hAnsi="Helvetica"/>
          <w:color w:val="222222"/>
          <w:shd w:val="clear" w:color="auto" w:fill="FFFFFF"/>
        </w:rPr>
      </w:pPr>
      <w:r>
        <w:rPr>
          <w:rFonts w:ascii="Helvetica" w:eastAsia="Times New Roman" w:hAnsi="Helvetica"/>
          <w:color w:val="222222"/>
          <w:shd w:val="clear" w:color="auto" w:fill="FFFFFF"/>
        </w:rPr>
        <w:t xml:space="preserve">Or was it something else – </w:t>
      </w:r>
      <w:r w:rsidR="009870D5">
        <w:rPr>
          <w:rFonts w:ascii="Helvetica" w:eastAsia="Times New Roman" w:hAnsi="Helvetica"/>
          <w:color w:val="222222"/>
          <w:shd w:val="clear" w:color="auto" w:fill="FFFFFF"/>
        </w:rPr>
        <w:t>something in between?</w:t>
      </w:r>
    </w:p>
    <w:p w14:paraId="6C379F7C" w14:textId="77777777" w:rsidR="009870D5" w:rsidRDefault="009870D5" w:rsidP="00040051">
      <w:pPr>
        <w:spacing w:line="480" w:lineRule="auto"/>
        <w:rPr>
          <w:rFonts w:ascii="Helvetica" w:eastAsia="Times New Roman" w:hAnsi="Helvetica"/>
          <w:color w:val="222222"/>
          <w:shd w:val="clear" w:color="auto" w:fill="FFFFFF"/>
        </w:rPr>
      </w:pPr>
    </w:p>
    <w:p w14:paraId="45CA0963" w14:textId="5DD2724B" w:rsidR="00040051" w:rsidRDefault="00BE61AF" w:rsidP="00040051">
      <w:pPr>
        <w:spacing w:line="480" w:lineRule="auto"/>
        <w:rPr>
          <w:rFonts w:ascii="Helvetica" w:eastAsia="Times New Roman" w:hAnsi="Helvetica"/>
          <w:color w:val="222222"/>
          <w:shd w:val="clear" w:color="auto" w:fill="FFFFFF"/>
        </w:rPr>
      </w:pPr>
      <w:r>
        <w:rPr>
          <w:rFonts w:ascii="Helvetica" w:eastAsia="Times New Roman" w:hAnsi="Helvetica"/>
          <w:color w:val="222222"/>
          <w:shd w:val="clear" w:color="auto" w:fill="FFFFFF"/>
        </w:rPr>
        <w:t xml:space="preserve">No matter where we start, we end up at the same place – a community was fed, and more than that, likely nourished – because of something unique that took place. We could say that an entire community was ‘lifted up’ – lifted up by love – because someone shared what bread they had, what resources they were given. </w:t>
      </w:r>
    </w:p>
    <w:p w14:paraId="1975F8B2" w14:textId="77777777" w:rsidR="00BE61AF" w:rsidRDefault="00BE61AF" w:rsidP="00040051">
      <w:pPr>
        <w:spacing w:line="480" w:lineRule="auto"/>
        <w:rPr>
          <w:rFonts w:ascii="Helvetica" w:eastAsia="Times New Roman" w:hAnsi="Helvetica"/>
          <w:color w:val="222222"/>
          <w:shd w:val="clear" w:color="auto" w:fill="FFFFFF"/>
        </w:rPr>
      </w:pPr>
    </w:p>
    <w:p w14:paraId="36758609" w14:textId="7503EA1D" w:rsidR="009058FF" w:rsidRDefault="009058FF" w:rsidP="00040051">
      <w:pPr>
        <w:spacing w:line="480" w:lineRule="auto"/>
        <w:rPr>
          <w:rFonts w:ascii="Helvetica" w:eastAsia="Times New Roman" w:hAnsi="Helvetica"/>
          <w:color w:val="222222"/>
          <w:shd w:val="clear" w:color="auto" w:fill="FFFFFF"/>
        </w:rPr>
      </w:pPr>
      <w:r>
        <w:rPr>
          <w:rFonts w:ascii="Helvetica" w:eastAsia="Times New Roman" w:hAnsi="Helvetica"/>
          <w:color w:val="222222"/>
          <w:shd w:val="clear" w:color="auto" w:fill="FFFFFF"/>
        </w:rPr>
        <w:t xml:space="preserve">That is our theme for Lent – </w:t>
      </w:r>
      <w:r w:rsidR="009870D5">
        <w:rPr>
          <w:rFonts w:ascii="Helvetica" w:eastAsia="Times New Roman" w:hAnsi="Helvetica"/>
          <w:color w:val="222222"/>
          <w:shd w:val="clear" w:color="auto" w:fill="FFFFFF"/>
        </w:rPr>
        <w:t>“Lifted Up By Love” and l</w:t>
      </w:r>
      <w:r w:rsidR="00D53F6A">
        <w:rPr>
          <w:rFonts w:ascii="Helvetica" w:eastAsia="Times New Roman" w:hAnsi="Helvetica"/>
          <w:color w:val="222222"/>
          <w:shd w:val="clear" w:color="auto" w:fill="FFFFFF"/>
        </w:rPr>
        <w:t xml:space="preserve">ast week we were reminded that Jesus invites each of us to participate in lifting others up – Jesus invites us to come to the banquet – and then participate in bringing </w:t>
      </w:r>
      <w:r w:rsidR="008A3B19">
        <w:rPr>
          <w:rFonts w:ascii="Helvetica" w:eastAsia="Times New Roman" w:hAnsi="Helvetica"/>
          <w:color w:val="222222"/>
          <w:shd w:val="clear" w:color="auto" w:fill="FFFFFF"/>
        </w:rPr>
        <w:t xml:space="preserve">that kingdom of love and transformation to others through actions of justice. </w:t>
      </w:r>
    </w:p>
    <w:p w14:paraId="316943C1" w14:textId="77777777" w:rsidR="00D53F6A" w:rsidRDefault="00D53F6A" w:rsidP="00040051">
      <w:pPr>
        <w:spacing w:line="480" w:lineRule="auto"/>
        <w:rPr>
          <w:rFonts w:ascii="Helvetica" w:eastAsia="Times New Roman" w:hAnsi="Helvetica"/>
          <w:color w:val="222222"/>
          <w:shd w:val="clear" w:color="auto" w:fill="FFFFFF"/>
        </w:rPr>
      </w:pPr>
    </w:p>
    <w:p w14:paraId="289F3202" w14:textId="3BE75837" w:rsidR="00D53F6A" w:rsidRDefault="009870D5" w:rsidP="00040051">
      <w:pPr>
        <w:spacing w:line="480" w:lineRule="auto"/>
        <w:rPr>
          <w:rFonts w:ascii="Helvetica" w:eastAsia="Times New Roman" w:hAnsi="Helvetica"/>
          <w:color w:val="222222"/>
          <w:shd w:val="clear" w:color="auto" w:fill="FFFFFF"/>
        </w:rPr>
      </w:pPr>
      <w:r>
        <w:rPr>
          <w:rFonts w:ascii="Helvetica" w:eastAsia="Times New Roman" w:hAnsi="Helvetica"/>
          <w:color w:val="222222"/>
          <w:shd w:val="clear" w:color="auto" w:fill="FFFFFF"/>
        </w:rPr>
        <w:t>T</w:t>
      </w:r>
      <w:r w:rsidR="00D53F6A">
        <w:rPr>
          <w:rFonts w:ascii="Helvetica" w:eastAsia="Times New Roman" w:hAnsi="Helvetica"/>
          <w:color w:val="222222"/>
          <w:shd w:val="clear" w:color="auto" w:fill="FFFFFF"/>
        </w:rPr>
        <w:t xml:space="preserve">oday – we have another kind of invitation. Jesus </w:t>
      </w:r>
      <w:r w:rsidR="002F5955">
        <w:rPr>
          <w:rFonts w:ascii="Helvetica" w:eastAsia="Times New Roman" w:hAnsi="Helvetica"/>
          <w:color w:val="222222"/>
          <w:shd w:val="clear" w:color="auto" w:fill="FFFFFF"/>
        </w:rPr>
        <w:t xml:space="preserve">again invites us in this story, but in the Gospel of the Beloved Companion, this story is told in a slightly different way. </w:t>
      </w:r>
    </w:p>
    <w:p w14:paraId="485990AE" w14:textId="77777777" w:rsidR="00057D93" w:rsidRDefault="00057D93" w:rsidP="00040051">
      <w:pPr>
        <w:spacing w:line="480" w:lineRule="auto"/>
        <w:rPr>
          <w:rFonts w:ascii="Helvetica" w:eastAsia="Times New Roman" w:hAnsi="Helvetica"/>
          <w:color w:val="222222"/>
          <w:shd w:val="clear" w:color="auto" w:fill="FFFFFF"/>
        </w:rPr>
      </w:pPr>
    </w:p>
    <w:p w14:paraId="2F104FC9" w14:textId="1F586355" w:rsidR="00057D93" w:rsidRDefault="00057D93" w:rsidP="00040051">
      <w:pPr>
        <w:spacing w:line="480" w:lineRule="auto"/>
        <w:rPr>
          <w:rFonts w:ascii="Helvetica" w:eastAsia="Times New Roman" w:hAnsi="Helvetica"/>
          <w:color w:val="222222"/>
          <w:shd w:val="clear" w:color="auto" w:fill="FFFFFF"/>
        </w:rPr>
      </w:pPr>
      <w:r>
        <w:rPr>
          <w:rFonts w:ascii="Helvetica" w:eastAsia="Times New Roman" w:hAnsi="Helvetica"/>
          <w:color w:val="222222"/>
          <w:shd w:val="clear" w:color="auto" w:fill="FFFFFF"/>
        </w:rPr>
        <w:t>Just a word about t</w:t>
      </w:r>
      <w:r w:rsidR="00D72987">
        <w:rPr>
          <w:rFonts w:ascii="Helvetica" w:eastAsia="Times New Roman" w:hAnsi="Helvetica"/>
          <w:color w:val="222222"/>
          <w:shd w:val="clear" w:color="auto" w:fill="FFFFFF"/>
        </w:rPr>
        <w:t>hat if you are just joining us.  W</w:t>
      </w:r>
      <w:r>
        <w:rPr>
          <w:rFonts w:ascii="Helvetica" w:eastAsia="Times New Roman" w:hAnsi="Helvetica"/>
          <w:color w:val="222222"/>
          <w:shd w:val="clear" w:color="auto" w:fill="FFFFFF"/>
        </w:rPr>
        <w:t>e have been using the G</w:t>
      </w:r>
      <w:r w:rsidR="00D72987">
        <w:rPr>
          <w:rFonts w:ascii="Helvetica" w:eastAsia="Times New Roman" w:hAnsi="Helvetica"/>
          <w:color w:val="222222"/>
          <w:shd w:val="clear" w:color="auto" w:fill="FFFFFF"/>
        </w:rPr>
        <w:t xml:space="preserve">ospel of the </w:t>
      </w:r>
      <w:r>
        <w:rPr>
          <w:rFonts w:ascii="Helvetica" w:eastAsia="Times New Roman" w:hAnsi="Helvetica"/>
          <w:color w:val="222222"/>
          <w:shd w:val="clear" w:color="auto" w:fill="FFFFFF"/>
        </w:rPr>
        <w:t>B</w:t>
      </w:r>
      <w:r w:rsidR="00D72987">
        <w:rPr>
          <w:rFonts w:ascii="Helvetica" w:eastAsia="Times New Roman" w:hAnsi="Helvetica"/>
          <w:color w:val="222222"/>
          <w:shd w:val="clear" w:color="auto" w:fill="FFFFFF"/>
        </w:rPr>
        <w:t xml:space="preserve">eloved </w:t>
      </w:r>
      <w:r>
        <w:rPr>
          <w:rFonts w:ascii="Helvetica" w:eastAsia="Times New Roman" w:hAnsi="Helvetica"/>
          <w:color w:val="222222"/>
          <w:shd w:val="clear" w:color="auto" w:fill="FFFFFF"/>
        </w:rPr>
        <w:t>C</w:t>
      </w:r>
      <w:r w:rsidR="00D72987">
        <w:rPr>
          <w:rFonts w:ascii="Helvetica" w:eastAsia="Times New Roman" w:hAnsi="Helvetica"/>
          <w:color w:val="222222"/>
          <w:shd w:val="clear" w:color="auto" w:fill="FFFFFF"/>
        </w:rPr>
        <w:t>ompanion (GBC</w:t>
      </w:r>
      <w:proofErr w:type="gramStart"/>
      <w:r w:rsidR="00D72987">
        <w:rPr>
          <w:rFonts w:ascii="Helvetica" w:eastAsia="Times New Roman" w:hAnsi="Helvetica"/>
          <w:color w:val="222222"/>
          <w:shd w:val="clear" w:color="auto" w:fill="FFFFFF"/>
        </w:rPr>
        <w:t xml:space="preserve">) </w:t>
      </w:r>
      <w:r>
        <w:rPr>
          <w:rFonts w:ascii="Helvetica" w:eastAsia="Times New Roman" w:hAnsi="Helvetica"/>
          <w:color w:val="222222"/>
          <w:shd w:val="clear" w:color="auto" w:fill="FFFFFF"/>
        </w:rPr>
        <w:t xml:space="preserve"> in</w:t>
      </w:r>
      <w:proofErr w:type="gramEnd"/>
      <w:r>
        <w:rPr>
          <w:rFonts w:ascii="Helvetica" w:eastAsia="Times New Roman" w:hAnsi="Helvetica"/>
          <w:color w:val="222222"/>
          <w:shd w:val="clear" w:color="auto" w:fill="FFFFFF"/>
        </w:rPr>
        <w:t xml:space="preserve"> Lent. I have had the text itself printed these last two weeks so you can see for yourselves </w:t>
      </w:r>
      <w:r w:rsidR="0069707F">
        <w:rPr>
          <w:rFonts w:ascii="Helvetica" w:eastAsia="Times New Roman" w:hAnsi="Helvetica"/>
          <w:color w:val="222222"/>
          <w:shd w:val="clear" w:color="auto" w:fill="FFFFFF"/>
        </w:rPr>
        <w:t>how similar it is to our other g</w:t>
      </w:r>
      <w:r>
        <w:rPr>
          <w:rFonts w:ascii="Helvetica" w:eastAsia="Times New Roman" w:hAnsi="Helvetica"/>
          <w:color w:val="222222"/>
          <w:shd w:val="clear" w:color="auto" w:fill="FFFFFF"/>
        </w:rPr>
        <w:t xml:space="preserve">ospel accounts. I would still encourage you to purchase your own copy so you can read it for yourselves because I believe it can be </w:t>
      </w:r>
      <w:r w:rsidR="00385E54">
        <w:rPr>
          <w:rFonts w:ascii="Helvetica" w:eastAsia="Times New Roman" w:hAnsi="Helvetica"/>
          <w:color w:val="222222"/>
          <w:shd w:val="clear" w:color="auto" w:fill="FFFFFF"/>
        </w:rPr>
        <w:t>life-giving</w:t>
      </w:r>
      <w:r>
        <w:rPr>
          <w:rFonts w:ascii="Helvetica" w:eastAsia="Times New Roman" w:hAnsi="Helvetica"/>
          <w:color w:val="222222"/>
          <w:shd w:val="clear" w:color="auto" w:fill="FFFFFF"/>
        </w:rPr>
        <w:t xml:space="preserve">. </w:t>
      </w:r>
      <w:r w:rsidR="00D72987">
        <w:rPr>
          <w:rFonts w:ascii="Helvetica" w:eastAsia="Times New Roman" w:hAnsi="Helvetica"/>
          <w:color w:val="222222"/>
          <w:shd w:val="clear" w:color="auto" w:fill="FFFFFF"/>
        </w:rPr>
        <w:t>To me it compliments the other four</w:t>
      </w:r>
      <w:r>
        <w:rPr>
          <w:rFonts w:ascii="Helvetica" w:eastAsia="Times New Roman" w:hAnsi="Helvetica"/>
          <w:color w:val="222222"/>
          <w:shd w:val="clear" w:color="auto" w:fill="FFFFFF"/>
        </w:rPr>
        <w:t xml:space="preserve"> gospels we already have. </w:t>
      </w:r>
    </w:p>
    <w:p w14:paraId="5AC566AD" w14:textId="77777777" w:rsidR="00057D93" w:rsidRDefault="00057D93" w:rsidP="00040051">
      <w:pPr>
        <w:spacing w:line="480" w:lineRule="auto"/>
        <w:rPr>
          <w:rFonts w:ascii="Helvetica" w:eastAsia="Times New Roman" w:hAnsi="Helvetica"/>
          <w:color w:val="222222"/>
          <w:shd w:val="clear" w:color="auto" w:fill="FFFFFF"/>
        </w:rPr>
      </w:pPr>
    </w:p>
    <w:p w14:paraId="56CF1FE2" w14:textId="6A206A55" w:rsidR="00057D93" w:rsidRDefault="0021770D" w:rsidP="00040051">
      <w:pPr>
        <w:spacing w:line="480" w:lineRule="auto"/>
        <w:rPr>
          <w:rFonts w:ascii="Helvetica" w:eastAsia="Times New Roman" w:hAnsi="Helvetica"/>
          <w:color w:val="222222"/>
          <w:shd w:val="clear" w:color="auto" w:fill="FFFFFF"/>
        </w:rPr>
      </w:pPr>
      <w:r>
        <w:rPr>
          <w:rFonts w:ascii="Helvetica" w:eastAsia="Times New Roman" w:hAnsi="Helvetica"/>
          <w:color w:val="222222"/>
          <w:shd w:val="clear" w:color="auto" w:fill="FFFFFF"/>
        </w:rPr>
        <w:t>Whe</w:t>
      </w:r>
      <w:r w:rsidR="0069707F">
        <w:rPr>
          <w:rFonts w:ascii="Helvetica" w:eastAsia="Times New Roman" w:hAnsi="Helvetica"/>
          <w:color w:val="222222"/>
          <w:shd w:val="clear" w:color="auto" w:fill="FFFFFF"/>
        </w:rPr>
        <w:t>n you think about it, the four g</w:t>
      </w:r>
      <w:r>
        <w:rPr>
          <w:rFonts w:ascii="Helvetica" w:eastAsia="Times New Roman" w:hAnsi="Helvetica"/>
          <w:color w:val="222222"/>
          <w:shd w:val="clear" w:color="auto" w:fill="FFFFFF"/>
        </w:rPr>
        <w:t>ospels we already have are not exactly alike. Obviously if th</w:t>
      </w:r>
      <w:r w:rsidR="0069707F">
        <w:rPr>
          <w:rFonts w:ascii="Helvetica" w:eastAsia="Times New Roman" w:hAnsi="Helvetica"/>
          <w:color w:val="222222"/>
          <w:shd w:val="clear" w:color="auto" w:fill="FFFFFF"/>
        </w:rPr>
        <w:t>ey were, we would not need all four</w:t>
      </w:r>
      <w:r>
        <w:rPr>
          <w:rFonts w:ascii="Helvetica" w:eastAsia="Times New Roman" w:hAnsi="Helvetica"/>
          <w:color w:val="222222"/>
          <w:shd w:val="clear" w:color="auto" w:fill="FFFFFF"/>
        </w:rPr>
        <w:t xml:space="preserve"> in the cannon of the Bible – but </w:t>
      </w:r>
      <w:r w:rsidR="0069707F">
        <w:rPr>
          <w:rFonts w:ascii="Helvetica" w:eastAsia="Times New Roman" w:hAnsi="Helvetica"/>
          <w:color w:val="222222"/>
          <w:shd w:val="clear" w:color="auto" w:fill="FFFFFF"/>
        </w:rPr>
        <w:t xml:space="preserve">they all compliment each other and </w:t>
      </w:r>
      <w:r>
        <w:rPr>
          <w:rFonts w:ascii="Helvetica" w:eastAsia="Times New Roman" w:hAnsi="Helvetica"/>
          <w:color w:val="222222"/>
          <w:shd w:val="clear" w:color="auto" w:fill="FFFFFF"/>
        </w:rPr>
        <w:t xml:space="preserve">sometimes </w:t>
      </w:r>
      <w:r w:rsidR="0069707F">
        <w:rPr>
          <w:rFonts w:ascii="Helvetica" w:eastAsia="Times New Roman" w:hAnsi="Helvetica"/>
          <w:color w:val="222222"/>
          <w:shd w:val="clear" w:color="auto" w:fill="FFFFFF"/>
        </w:rPr>
        <w:t>even contradict each other.</w:t>
      </w:r>
      <w:r>
        <w:rPr>
          <w:rFonts w:ascii="Helvetica" w:eastAsia="Times New Roman" w:hAnsi="Helvetica"/>
          <w:color w:val="222222"/>
          <w:shd w:val="clear" w:color="auto" w:fill="FFFFFF"/>
        </w:rPr>
        <w:t xml:space="preserve"> </w:t>
      </w:r>
      <w:r w:rsidR="0069707F">
        <w:rPr>
          <w:rFonts w:ascii="Helvetica" w:eastAsia="Times New Roman" w:hAnsi="Helvetica"/>
          <w:color w:val="222222"/>
          <w:shd w:val="clear" w:color="auto" w:fill="FFFFFF"/>
        </w:rPr>
        <w:t>W</w:t>
      </w:r>
      <w:r>
        <w:rPr>
          <w:rFonts w:ascii="Helvetica" w:eastAsia="Times New Roman" w:hAnsi="Helvetica"/>
          <w:color w:val="222222"/>
          <w:shd w:val="clear" w:color="auto" w:fill="FFFFFF"/>
        </w:rPr>
        <w:t xml:space="preserve">hen we take them all as a whole, we get a fuller picture of the life and teachings of Jesus. </w:t>
      </w:r>
    </w:p>
    <w:p w14:paraId="1236F054" w14:textId="77777777" w:rsidR="0021770D" w:rsidRDefault="0021770D" w:rsidP="00040051">
      <w:pPr>
        <w:spacing w:line="480" w:lineRule="auto"/>
        <w:rPr>
          <w:rFonts w:ascii="Helvetica" w:eastAsia="Times New Roman" w:hAnsi="Helvetica"/>
          <w:color w:val="222222"/>
          <w:shd w:val="clear" w:color="auto" w:fill="FFFFFF"/>
        </w:rPr>
      </w:pPr>
    </w:p>
    <w:p w14:paraId="05EA162F" w14:textId="77777777" w:rsidR="00823727" w:rsidRDefault="008B5390" w:rsidP="00040051">
      <w:pPr>
        <w:spacing w:line="480" w:lineRule="auto"/>
        <w:rPr>
          <w:rFonts w:ascii="Helvetica" w:eastAsia="Times New Roman" w:hAnsi="Helvetica"/>
          <w:color w:val="222222"/>
          <w:shd w:val="clear" w:color="auto" w:fill="FFFFFF"/>
        </w:rPr>
      </w:pPr>
      <w:r>
        <w:rPr>
          <w:rFonts w:ascii="Helvetica" w:eastAsia="Times New Roman" w:hAnsi="Helvetica"/>
          <w:color w:val="222222"/>
          <w:shd w:val="clear" w:color="auto" w:fill="FFFFFF"/>
        </w:rPr>
        <w:t xml:space="preserve">I believe the GBC can be added to supplement what we already have in a similar way. This reminds me of an exercise I do with my confirmation classes. I ask one person to sit in the middle of the room, and then the rest of the members of the class sit around that person, and I ask them all to draw that person, from the view of where they are sitting. When we are finished, each picture looks slightly different. One is of the back and one is of the front, one is of the side. One artist chose to include some detail while another did not. </w:t>
      </w:r>
      <w:r w:rsidR="00805AD9">
        <w:rPr>
          <w:rFonts w:ascii="Helvetica" w:eastAsia="Times New Roman" w:hAnsi="Helvetica"/>
          <w:color w:val="222222"/>
          <w:shd w:val="clear" w:color="auto" w:fill="FFFFFF"/>
        </w:rPr>
        <w:t xml:space="preserve"> Terry Chan was in the center </w:t>
      </w:r>
      <w:proofErr w:type="gramStart"/>
      <w:r w:rsidR="00805AD9">
        <w:rPr>
          <w:rFonts w:ascii="Helvetica" w:eastAsia="Times New Roman" w:hAnsi="Helvetica"/>
          <w:color w:val="222222"/>
          <w:shd w:val="clear" w:color="auto" w:fill="FFFFFF"/>
        </w:rPr>
        <w:t>a two</w:t>
      </w:r>
      <w:proofErr w:type="gramEnd"/>
      <w:r w:rsidR="00805AD9">
        <w:rPr>
          <w:rFonts w:ascii="Helvetica" w:eastAsia="Times New Roman" w:hAnsi="Helvetica"/>
          <w:color w:val="222222"/>
          <w:shd w:val="clear" w:color="auto" w:fill="FFFFFF"/>
        </w:rPr>
        <w:t xml:space="preserve"> years ago and a few months ago it was Tad. </w:t>
      </w:r>
      <w:r>
        <w:rPr>
          <w:rFonts w:ascii="Helvetica" w:eastAsia="Times New Roman" w:hAnsi="Helvetica"/>
          <w:color w:val="222222"/>
          <w:shd w:val="clear" w:color="auto" w:fill="FFFFFF"/>
        </w:rPr>
        <w:t>I then ask the class, “Is this all still Terry? Or Tad?” – Yes</w:t>
      </w:r>
      <w:r w:rsidR="00823727">
        <w:rPr>
          <w:rFonts w:ascii="Helvetica" w:eastAsia="Times New Roman" w:hAnsi="Helvetica"/>
          <w:color w:val="222222"/>
          <w:shd w:val="clear" w:color="auto" w:fill="FFFFFF"/>
        </w:rPr>
        <w:t xml:space="preserve">, is the reply. </w:t>
      </w:r>
    </w:p>
    <w:p w14:paraId="1F7CA31B" w14:textId="3F2C8EAC" w:rsidR="0021770D" w:rsidRDefault="008B5390" w:rsidP="00040051">
      <w:pPr>
        <w:spacing w:line="480" w:lineRule="auto"/>
        <w:rPr>
          <w:rFonts w:ascii="Helvetica" w:eastAsia="Times New Roman" w:hAnsi="Helvetica"/>
          <w:color w:val="222222"/>
          <w:shd w:val="clear" w:color="auto" w:fill="FFFFFF"/>
        </w:rPr>
      </w:pPr>
      <w:r>
        <w:rPr>
          <w:rFonts w:ascii="Helvetica" w:eastAsia="Times New Roman" w:hAnsi="Helvetica"/>
          <w:color w:val="222222"/>
          <w:shd w:val="clear" w:color="auto" w:fill="FFFFFF"/>
        </w:rPr>
        <w:t xml:space="preserve">“Then why don’t all the pictures look the same?” </w:t>
      </w:r>
    </w:p>
    <w:p w14:paraId="74867ADB" w14:textId="11F9E547" w:rsidR="008B5390" w:rsidRDefault="008B5390" w:rsidP="00040051">
      <w:pPr>
        <w:spacing w:line="480" w:lineRule="auto"/>
        <w:rPr>
          <w:rFonts w:ascii="Helvetica" w:eastAsia="Times New Roman" w:hAnsi="Helvetica"/>
          <w:color w:val="222222"/>
          <w:shd w:val="clear" w:color="auto" w:fill="FFFFFF"/>
        </w:rPr>
      </w:pPr>
      <w:r>
        <w:rPr>
          <w:rFonts w:ascii="Helvetica" w:eastAsia="Times New Roman" w:hAnsi="Helvetica"/>
          <w:color w:val="222222"/>
          <w:shd w:val="clear" w:color="auto" w:fill="FFFFFF"/>
        </w:rPr>
        <w:t xml:space="preserve">“Because we were drawing from our own angle.” </w:t>
      </w:r>
    </w:p>
    <w:p w14:paraId="3BE31719" w14:textId="51866774" w:rsidR="008B5390" w:rsidRDefault="009C2738" w:rsidP="00040051">
      <w:pPr>
        <w:spacing w:line="480" w:lineRule="auto"/>
        <w:rPr>
          <w:rFonts w:ascii="Helvetica" w:eastAsia="Times New Roman" w:hAnsi="Helvetica"/>
          <w:color w:val="222222"/>
          <w:shd w:val="clear" w:color="auto" w:fill="FFFFFF"/>
        </w:rPr>
      </w:pPr>
      <w:r>
        <w:rPr>
          <w:rFonts w:ascii="Helvetica" w:eastAsia="Times New Roman" w:hAnsi="Helvetica"/>
          <w:color w:val="222222"/>
          <w:shd w:val="clear" w:color="auto" w:fill="FFFFFF"/>
        </w:rPr>
        <w:t>“</w:t>
      </w:r>
      <w:r w:rsidR="00385E54">
        <w:rPr>
          <w:rFonts w:ascii="Helvetica" w:eastAsia="Times New Roman" w:hAnsi="Helvetica"/>
          <w:color w:val="222222"/>
          <w:shd w:val="clear" w:color="auto" w:fill="FFFFFF"/>
        </w:rPr>
        <w:t>Exactly</w:t>
      </w:r>
      <w:r>
        <w:rPr>
          <w:rFonts w:ascii="Helvetica" w:eastAsia="Times New Roman" w:hAnsi="Helvetica"/>
          <w:color w:val="222222"/>
          <w:shd w:val="clear" w:color="auto" w:fill="FFFFFF"/>
        </w:rPr>
        <w:t>!”</w:t>
      </w:r>
      <w:r w:rsidR="008B5390">
        <w:rPr>
          <w:rFonts w:ascii="Helvetica" w:eastAsia="Times New Roman" w:hAnsi="Helvetica"/>
          <w:color w:val="222222"/>
          <w:shd w:val="clear" w:color="auto" w:fill="FFFFFF"/>
        </w:rPr>
        <w:t xml:space="preserve"> </w:t>
      </w:r>
    </w:p>
    <w:p w14:paraId="3ADD7FA7" w14:textId="48035990" w:rsidR="008B5390" w:rsidRDefault="00A92C13" w:rsidP="00040051">
      <w:pPr>
        <w:spacing w:line="480" w:lineRule="auto"/>
        <w:rPr>
          <w:rFonts w:ascii="Helvetica" w:eastAsia="Times New Roman" w:hAnsi="Helvetica"/>
          <w:color w:val="222222"/>
          <w:shd w:val="clear" w:color="auto" w:fill="FFFFFF"/>
        </w:rPr>
      </w:pPr>
      <w:r>
        <w:rPr>
          <w:rFonts w:ascii="Helvetica" w:eastAsia="Times New Roman" w:hAnsi="Helvetica"/>
          <w:color w:val="222222"/>
          <w:shd w:val="clear" w:color="auto" w:fill="FFFFFF"/>
        </w:rPr>
        <w:t>As were the g</w:t>
      </w:r>
      <w:r w:rsidR="008B5390">
        <w:rPr>
          <w:rFonts w:ascii="Helvetica" w:eastAsia="Times New Roman" w:hAnsi="Helvetica"/>
          <w:color w:val="222222"/>
          <w:shd w:val="clear" w:color="auto" w:fill="FFFFFF"/>
        </w:rPr>
        <w:t>ospel writers – drawing from their own angle/</w:t>
      </w:r>
      <w:r w:rsidR="00385E54">
        <w:rPr>
          <w:rFonts w:ascii="Helvetica" w:eastAsia="Times New Roman" w:hAnsi="Helvetica"/>
          <w:color w:val="222222"/>
          <w:shd w:val="clear" w:color="auto" w:fill="FFFFFF"/>
        </w:rPr>
        <w:t>vantage</w:t>
      </w:r>
      <w:r w:rsidR="008B5390">
        <w:rPr>
          <w:rFonts w:ascii="Helvetica" w:eastAsia="Times New Roman" w:hAnsi="Helvetica"/>
          <w:color w:val="222222"/>
          <w:shd w:val="clear" w:color="auto" w:fill="FFFFFF"/>
        </w:rPr>
        <w:t xml:space="preserve"> point to their particular audiences. </w:t>
      </w:r>
    </w:p>
    <w:p w14:paraId="24A1134F" w14:textId="77777777" w:rsidR="008B5390" w:rsidRDefault="008B5390" w:rsidP="00040051">
      <w:pPr>
        <w:spacing w:line="480" w:lineRule="auto"/>
        <w:rPr>
          <w:rFonts w:ascii="Helvetica" w:eastAsia="Times New Roman" w:hAnsi="Helvetica"/>
          <w:color w:val="222222"/>
          <w:shd w:val="clear" w:color="auto" w:fill="FFFFFF"/>
        </w:rPr>
      </w:pPr>
    </w:p>
    <w:p w14:paraId="72155BB9" w14:textId="438FC673" w:rsidR="008B5390" w:rsidRDefault="00726492" w:rsidP="00040051">
      <w:pPr>
        <w:spacing w:line="480" w:lineRule="auto"/>
        <w:rPr>
          <w:rFonts w:ascii="Helvetica" w:eastAsia="Times New Roman" w:hAnsi="Helvetica"/>
          <w:color w:val="222222"/>
          <w:shd w:val="clear" w:color="auto" w:fill="FFFFFF"/>
        </w:rPr>
      </w:pPr>
      <w:r>
        <w:rPr>
          <w:rFonts w:ascii="Helvetica" w:eastAsia="Times New Roman" w:hAnsi="Helvetica"/>
          <w:color w:val="222222"/>
          <w:shd w:val="clear" w:color="auto" w:fill="FFFFFF"/>
        </w:rPr>
        <w:t>When we look at the GBC that way, we can see it is one more angle, one more vantage point</w:t>
      </w:r>
      <w:r w:rsidR="00A92C13">
        <w:rPr>
          <w:rFonts w:ascii="Helvetica" w:eastAsia="Times New Roman" w:hAnsi="Helvetica"/>
          <w:color w:val="222222"/>
          <w:shd w:val="clear" w:color="auto" w:fill="FFFFFF"/>
        </w:rPr>
        <w:t xml:space="preserve"> one more perspective</w:t>
      </w:r>
      <w:r>
        <w:rPr>
          <w:rFonts w:ascii="Helvetica" w:eastAsia="Times New Roman" w:hAnsi="Helvetica"/>
          <w:color w:val="222222"/>
          <w:shd w:val="clear" w:color="auto" w:fill="FFFFFF"/>
        </w:rPr>
        <w:t xml:space="preserve">. </w:t>
      </w:r>
    </w:p>
    <w:p w14:paraId="269AEC81" w14:textId="30113A92" w:rsidR="00726492" w:rsidRDefault="00726492" w:rsidP="00040051">
      <w:pPr>
        <w:spacing w:line="480" w:lineRule="auto"/>
        <w:rPr>
          <w:rFonts w:ascii="Helvetica" w:eastAsia="Times New Roman" w:hAnsi="Helvetica"/>
          <w:color w:val="222222"/>
          <w:shd w:val="clear" w:color="auto" w:fill="FFFFFF"/>
        </w:rPr>
      </w:pPr>
      <w:r>
        <w:rPr>
          <w:rFonts w:ascii="Helvetica" w:eastAsia="Times New Roman" w:hAnsi="Helvetica"/>
          <w:color w:val="222222"/>
          <w:shd w:val="clear" w:color="auto" w:fill="FFFFFF"/>
        </w:rPr>
        <w:t xml:space="preserve">Which leads us back to the Gospel itself. </w:t>
      </w:r>
    </w:p>
    <w:p w14:paraId="063E0BA8" w14:textId="77777777" w:rsidR="002A19F5" w:rsidRDefault="002A19F5" w:rsidP="00040051">
      <w:pPr>
        <w:spacing w:line="480" w:lineRule="auto"/>
        <w:rPr>
          <w:rFonts w:ascii="Helvetica" w:eastAsia="Times New Roman" w:hAnsi="Helvetica"/>
          <w:color w:val="222222"/>
          <w:shd w:val="clear" w:color="auto" w:fill="FFFFFF"/>
        </w:rPr>
      </w:pPr>
    </w:p>
    <w:p w14:paraId="1BB15EDB" w14:textId="36B54C5C" w:rsidR="00D662A4" w:rsidRDefault="00A92C13" w:rsidP="00040051">
      <w:pPr>
        <w:spacing w:line="480" w:lineRule="auto"/>
        <w:rPr>
          <w:rFonts w:ascii="Helvetica" w:eastAsia="Times New Roman" w:hAnsi="Helvetica"/>
          <w:color w:val="222222"/>
          <w:shd w:val="clear" w:color="auto" w:fill="FFFFFF"/>
        </w:rPr>
      </w:pPr>
      <w:r>
        <w:rPr>
          <w:rFonts w:ascii="Helvetica" w:eastAsia="Times New Roman" w:hAnsi="Helvetica"/>
          <w:color w:val="222222"/>
          <w:shd w:val="clear" w:color="auto" w:fill="FFFFFF"/>
        </w:rPr>
        <w:t>In all four g</w:t>
      </w:r>
      <w:r w:rsidR="00D662A4">
        <w:rPr>
          <w:rFonts w:ascii="Helvetica" w:eastAsia="Times New Roman" w:hAnsi="Helvetica"/>
          <w:color w:val="222222"/>
          <w:shd w:val="clear" w:color="auto" w:fill="FFFFFF"/>
        </w:rPr>
        <w:t xml:space="preserve">ospels </w:t>
      </w:r>
      <w:r w:rsidR="009569CD">
        <w:rPr>
          <w:rFonts w:ascii="Helvetica" w:eastAsia="Times New Roman" w:hAnsi="Helvetica"/>
          <w:color w:val="222222"/>
          <w:shd w:val="clear" w:color="auto" w:fill="FFFFFF"/>
        </w:rPr>
        <w:t>–</w:t>
      </w:r>
      <w:r w:rsidR="00D662A4">
        <w:rPr>
          <w:rFonts w:ascii="Helvetica" w:eastAsia="Times New Roman" w:hAnsi="Helvetica"/>
          <w:color w:val="222222"/>
          <w:shd w:val="clear" w:color="auto" w:fill="FFFFFF"/>
        </w:rPr>
        <w:t xml:space="preserve"> </w:t>
      </w:r>
      <w:r w:rsidR="009569CD">
        <w:rPr>
          <w:rFonts w:ascii="Helvetica" w:eastAsia="Times New Roman" w:hAnsi="Helvetica"/>
          <w:color w:val="222222"/>
          <w:shd w:val="clear" w:color="auto" w:fill="FFFFFF"/>
        </w:rPr>
        <w:t xml:space="preserve">one person basically offers some sort of food and then Jesus blesses it and it multiplies. </w:t>
      </w:r>
      <w:r w:rsidR="00622FE7">
        <w:rPr>
          <w:rFonts w:ascii="Helvetica" w:eastAsia="Times New Roman" w:hAnsi="Helvetica"/>
          <w:color w:val="222222"/>
          <w:shd w:val="clear" w:color="auto" w:fill="FFFFFF"/>
        </w:rPr>
        <w:t xml:space="preserve">In Matthew, Mark and Luke, it is the disciples who give Jesus three loaves and two fish. In John, it is a little boy. </w:t>
      </w:r>
      <w:r w:rsidR="00850841">
        <w:rPr>
          <w:rFonts w:ascii="Helvetica" w:eastAsia="Times New Roman" w:hAnsi="Helvetica"/>
          <w:color w:val="222222"/>
          <w:shd w:val="clear" w:color="auto" w:fill="FFFFFF"/>
        </w:rPr>
        <w:t xml:space="preserve">In all of these Gospels, it places the </w:t>
      </w:r>
      <w:r w:rsidR="00385E54">
        <w:rPr>
          <w:rFonts w:ascii="Helvetica" w:eastAsia="Times New Roman" w:hAnsi="Helvetica"/>
          <w:color w:val="222222"/>
          <w:shd w:val="clear" w:color="auto" w:fill="FFFFFF"/>
        </w:rPr>
        <w:t>emphasis</w:t>
      </w:r>
      <w:r w:rsidR="00850841">
        <w:rPr>
          <w:rFonts w:ascii="Helvetica" w:eastAsia="Times New Roman" w:hAnsi="Helvetica"/>
          <w:color w:val="222222"/>
          <w:shd w:val="clear" w:color="auto" w:fill="FFFFFF"/>
        </w:rPr>
        <w:t xml:space="preserve"> on Jesus as the miracle worker. </w:t>
      </w:r>
    </w:p>
    <w:p w14:paraId="643F36A4" w14:textId="77777777" w:rsidR="00A92C13" w:rsidRDefault="00A92C13" w:rsidP="00040051">
      <w:pPr>
        <w:spacing w:line="480" w:lineRule="auto"/>
        <w:rPr>
          <w:rFonts w:ascii="Helvetica" w:eastAsia="Times New Roman" w:hAnsi="Helvetica"/>
          <w:color w:val="222222"/>
          <w:shd w:val="clear" w:color="auto" w:fill="FFFFFF"/>
        </w:rPr>
      </w:pPr>
    </w:p>
    <w:p w14:paraId="04560F05" w14:textId="1AF8ABCC" w:rsidR="00850841" w:rsidRDefault="00850841" w:rsidP="00850841">
      <w:pPr>
        <w:spacing w:line="480" w:lineRule="auto"/>
        <w:rPr>
          <w:rFonts w:ascii="Helvetica" w:eastAsia="Times New Roman" w:hAnsi="Helvetica"/>
          <w:color w:val="222222"/>
          <w:shd w:val="clear" w:color="auto" w:fill="FFFFFF"/>
        </w:rPr>
      </w:pPr>
      <w:r>
        <w:rPr>
          <w:rFonts w:ascii="Helvetica" w:eastAsia="Times New Roman" w:hAnsi="Helvetica"/>
          <w:color w:val="222222"/>
          <w:shd w:val="clear" w:color="auto" w:fill="FFFFFF"/>
        </w:rPr>
        <w:t xml:space="preserve">When we look at the GBC telling of the feeding of the multitudes, what is different about this telling? </w:t>
      </w:r>
      <w:r w:rsidR="00C64209">
        <w:rPr>
          <w:rFonts w:ascii="Helvetica" w:eastAsia="Times New Roman" w:hAnsi="Helvetica"/>
          <w:color w:val="222222"/>
          <w:shd w:val="clear" w:color="auto" w:fill="FFFFFF"/>
        </w:rPr>
        <w:t xml:space="preserve"> (</w:t>
      </w:r>
      <w:r w:rsidR="00C64209" w:rsidRPr="00C64209">
        <w:rPr>
          <w:rFonts w:ascii="Helvetica" w:eastAsia="Times New Roman" w:hAnsi="Helvetica"/>
          <w:i/>
          <w:color w:val="222222"/>
          <w:shd w:val="clear" w:color="auto" w:fill="FFFFFF"/>
        </w:rPr>
        <w:t>I asked the congregation to respond, and they figured it out</w:t>
      </w:r>
      <w:r w:rsidR="00C64209">
        <w:rPr>
          <w:rFonts w:ascii="Helvetica" w:eastAsia="Times New Roman" w:hAnsi="Helvetica"/>
          <w:color w:val="222222"/>
          <w:shd w:val="clear" w:color="auto" w:fill="FFFFFF"/>
        </w:rPr>
        <w:t xml:space="preserve">) </w:t>
      </w:r>
    </w:p>
    <w:p w14:paraId="748AF340" w14:textId="77777777" w:rsidR="00850841" w:rsidRDefault="00850841" w:rsidP="00850841">
      <w:pPr>
        <w:spacing w:line="480" w:lineRule="auto"/>
        <w:rPr>
          <w:rFonts w:ascii="Helvetica" w:eastAsia="Times New Roman" w:hAnsi="Helvetica"/>
          <w:color w:val="222222"/>
          <w:shd w:val="clear" w:color="auto" w:fill="FFFFFF"/>
        </w:rPr>
      </w:pPr>
      <w:r>
        <w:rPr>
          <w:rFonts w:ascii="Helvetica" w:eastAsia="Times New Roman" w:hAnsi="Helvetica"/>
          <w:color w:val="222222"/>
          <w:shd w:val="clear" w:color="auto" w:fill="FFFFFF"/>
        </w:rPr>
        <w:t xml:space="preserve">Exactly! </w:t>
      </w:r>
    </w:p>
    <w:p w14:paraId="6AFD730A" w14:textId="7B46C985" w:rsidR="00622FE7" w:rsidRPr="002A19F5" w:rsidRDefault="00850841" w:rsidP="00040051">
      <w:pPr>
        <w:spacing w:line="480" w:lineRule="auto"/>
        <w:rPr>
          <w:rFonts w:ascii="Helvetica" w:eastAsia="Times New Roman" w:hAnsi="Helvetica"/>
          <w:color w:val="222222"/>
          <w:u w:val="single"/>
          <w:shd w:val="clear" w:color="auto" w:fill="FFFFFF"/>
        </w:rPr>
      </w:pPr>
      <w:r>
        <w:rPr>
          <w:rFonts w:ascii="Helvetica" w:eastAsia="Times New Roman" w:hAnsi="Helvetica"/>
          <w:color w:val="222222"/>
          <w:shd w:val="clear" w:color="auto" w:fill="FFFFFF"/>
        </w:rPr>
        <w:t>H</w:t>
      </w:r>
      <w:r w:rsidR="00622FE7">
        <w:rPr>
          <w:rFonts w:ascii="Helvetica" w:eastAsia="Times New Roman" w:hAnsi="Helvetica"/>
          <w:color w:val="222222"/>
          <w:shd w:val="clear" w:color="auto" w:fill="FFFFFF"/>
        </w:rPr>
        <w:t xml:space="preserve">ere – Jesus says, </w:t>
      </w:r>
      <w:r w:rsidR="00622FE7" w:rsidRPr="002A19F5">
        <w:rPr>
          <w:rFonts w:ascii="Helvetica" w:eastAsia="Times New Roman" w:hAnsi="Helvetica"/>
          <w:b/>
          <w:color w:val="222222"/>
          <w:shd w:val="clear" w:color="auto" w:fill="FFFFFF"/>
        </w:rPr>
        <w:t>“Go amongst the people and collect al the food that they will give you and bring it to me.”</w:t>
      </w:r>
      <w:r w:rsidR="00622FE7">
        <w:rPr>
          <w:rFonts w:ascii="Helvetica" w:eastAsia="Times New Roman" w:hAnsi="Helvetica"/>
          <w:color w:val="222222"/>
          <w:shd w:val="clear" w:color="auto" w:fill="FFFFFF"/>
        </w:rPr>
        <w:t xml:space="preserve"> </w:t>
      </w:r>
      <w:r w:rsidR="00C64209">
        <w:rPr>
          <w:rFonts w:ascii="Helvetica" w:eastAsia="Times New Roman" w:hAnsi="Helvetica"/>
          <w:color w:val="222222"/>
          <w:shd w:val="clear" w:color="auto" w:fill="FFFFFF"/>
        </w:rPr>
        <w:t>And then “</w:t>
      </w:r>
      <w:r w:rsidR="00622FE7" w:rsidRPr="002A19F5">
        <w:rPr>
          <w:rFonts w:ascii="Helvetica" w:eastAsia="Times New Roman" w:hAnsi="Helvetica"/>
          <w:color w:val="222222"/>
          <w:u w:val="single"/>
          <w:shd w:val="clear" w:color="auto" w:fill="FFFFFF"/>
        </w:rPr>
        <w:t>The disciples were filled with doubt that the multitude would do as they asked, but they said nothing and did as he said.</w:t>
      </w:r>
      <w:r w:rsidR="00C64209">
        <w:rPr>
          <w:rFonts w:ascii="Helvetica" w:eastAsia="Times New Roman" w:hAnsi="Helvetica"/>
          <w:color w:val="222222"/>
          <w:u w:val="single"/>
          <w:shd w:val="clear" w:color="auto" w:fill="FFFFFF"/>
        </w:rPr>
        <w:t>”</w:t>
      </w:r>
    </w:p>
    <w:p w14:paraId="6ABF626B" w14:textId="77777777" w:rsidR="00C26A07" w:rsidRDefault="00C26A07" w:rsidP="00040051">
      <w:pPr>
        <w:spacing w:line="480" w:lineRule="auto"/>
        <w:rPr>
          <w:rFonts w:ascii="Helvetica" w:eastAsia="Times New Roman" w:hAnsi="Helvetica"/>
          <w:color w:val="222222"/>
          <w:shd w:val="clear" w:color="auto" w:fill="FFFFFF"/>
        </w:rPr>
      </w:pPr>
    </w:p>
    <w:p w14:paraId="4B2F815B" w14:textId="3D1859A2" w:rsidR="00C26A07" w:rsidRDefault="00C26A07" w:rsidP="00040051">
      <w:pPr>
        <w:spacing w:line="480" w:lineRule="auto"/>
        <w:rPr>
          <w:rFonts w:ascii="Helvetica" w:eastAsia="Times New Roman" w:hAnsi="Helvetica"/>
          <w:color w:val="222222"/>
          <w:shd w:val="clear" w:color="auto" w:fill="FFFFFF"/>
        </w:rPr>
      </w:pPr>
      <w:r w:rsidRPr="002A19F5">
        <w:rPr>
          <w:rFonts w:ascii="Helvetica" w:eastAsia="Times New Roman" w:hAnsi="Helvetica"/>
          <w:color w:val="222222"/>
          <w:u w:val="single"/>
          <w:shd w:val="clear" w:color="auto" w:fill="FFFFFF"/>
        </w:rPr>
        <w:t>Here</w:t>
      </w:r>
      <w:r>
        <w:rPr>
          <w:rFonts w:ascii="Helvetica" w:eastAsia="Times New Roman" w:hAnsi="Helvetica"/>
          <w:color w:val="222222"/>
          <w:shd w:val="clear" w:color="auto" w:fill="FFFFFF"/>
        </w:rPr>
        <w:t xml:space="preserve"> it is </w:t>
      </w:r>
      <w:r w:rsidRPr="002A19F5">
        <w:rPr>
          <w:rFonts w:ascii="Helvetica" w:eastAsia="Times New Roman" w:hAnsi="Helvetica"/>
          <w:b/>
          <w:color w:val="222222"/>
          <w:shd w:val="clear" w:color="auto" w:fill="FFFFFF"/>
        </w:rPr>
        <w:t xml:space="preserve">all </w:t>
      </w:r>
      <w:r>
        <w:rPr>
          <w:rFonts w:ascii="Helvetica" w:eastAsia="Times New Roman" w:hAnsi="Helvetica"/>
          <w:color w:val="222222"/>
          <w:shd w:val="clear" w:color="auto" w:fill="FFFFFF"/>
        </w:rPr>
        <w:t xml:space="preserve">the people – the entire community giving a little of what they have. I can imagine many of them must have wondered what good what they had with them would really do. Were some of them reluctant to part with it? Because if they did then they might not have any left? That would be natural – but for whatever reason, maybe because </w:t>
      </w:r>
      <w:r w:rsidR="00197473">
        <w:rPr>
          <w:rFonts w:ascii="Helvetica" w:eastAsia="Times New Roman" w:hAnsi="Helvetica"/>
          <w:color w:val="222222"/>
          <w:shd w:val="clear" w:color="auto" w:fill="FFFFFF"/>
        </w:rPr>
        <w:t xml:space="preserve">there was a spirit of generosity and love there, they did as was asked. AND THEN – with the blessing of the Spirit – it multiplied. </w:t>
      </w:r>
    </w:p>
    <w:p w14:paraId="2F346604" w14:textId="77777777" w:rsidR="00850841" w:rsidRDefault="00850841" w:rsidP="00040051">
      <w:pPr>
        <w:spacing w:line="480" w:lineRule="auto"/>
        <w:rPr>
          <w:rFonts w:ascii="Helvetica" w:eastAsia="Times New Roman" w:hAnsi="Helvetica"/>
          <w:color w:val="222222"/>
          <w:shd w:val="clear" w:color="auto" w:fill="FFFFFF"/>
        </w:rPr>
      </w:pPr>
    </w:p>
    <w:p w14:paraId="6A3361C2" w14:textId="65049AEE" w:rsidR="007A3730" w:rsidRDefault="007A3730" w:rsidP="00040051">
      <w:pPr>
        <w:spacing w:line="480" w:lineRule="auto"/>
        <w:rPr>
          <w:rFonts w:ascii="Helvetica" w:eastAsia="Times New Roman" w:hAnsi="Helvetica"/>
          <w:color w:val="222222"/>
          <w:shd w:val="clear" w:color="auto" w:fill="FFFFFF"/>
        </w:rPr>
      </w:pPr>
      <w:r>
        <w:rPr>
          <w:rFonts w:ascii="Helvetica" w:eastAsia="Times New Roman" w:hAnsi="Helvetica"/>
          <w:color w:val="222222"/>
          <w:shd w:val="clear" w:color="auto" w:fill="FFFFFF"/>
        </w:rPr>
        <w:t>And then we have this other great line from this passage:</w:t>
      </w:r>
    </w:p>
    <w:p w14:paraId="503A3B5F" w14:textId="6DEC553B" w:rsidR="007A3730" w:rsidRDefault="007A3730" w:rsidP="00040051">
      <w:pPr>
        <w:spacing w:line="480" w:lineRule="auto"/>
        <w:rPr>
          <w:rFonts w:ascii="Helvetica" w:eastAsia="Times New Roman" w:hAnsi="Helvetica"/>
          <w:color w:val="222222"/>
          <w:u w:val="single"/>
          <w:shd w:val="clear" w:color="auto" w:fill="FFFFFF"/>
        </w:rPr>
      </w:pPr>
      <w:r w:rsidRPr="007A3730">
        <w:rPr>
          <w:rFonts w:ascii="Helvetica" w:eastAsia="Times New Roman" w:hAnsi="Helvetica"/>
          <w:color w:val="222222"/>
          <w:u w:val="single"/>
          <w:shd w:val="clear" w:color="auto" w:fill="FFFFFF"/>
        </w:rPr>
        <w:t xml:space="preserve">“When more than one is gathered together in the Spirit’s name, then the Spirit is with them, and when the Spirit is with them, then there is always enough for all.” </w:t>
      </w:r>
    </w:p>
    <w:p w14:paraId="60C4D89F" w14:textId="074623DE" w:rsidR="00850841" w:rsidRPr="001E70E3" w:rsidRDefault="001E70E3" w:rsidP="00040051">
      <w:pPr>
        <w:spacing w:line="480" w:lineRule="auto"/>
        <w:rPr>
          <w:rFonts w:ascii="Helvetica" w:eastAsia="Times New Roman" w:hAnsi="Helvetica"/>
          <w:color w:val="222222"/>
          <w:shd w:val="clear" w:color="auto" w:fill="FFFFFF"/>
        </w:rPr>
      </w:pPr>
      <w:r>
        <w:rPr>
          <w:rFonts w:ascii="Helvetica" w:eastAsia="Times New Roman" w:hAnsi="Helvetica"/>
          <w:color w:val="222222"/>
          <w:shd w:val="clear" w:color="auto" w:fill="FFFFFF"/>
        </w:rPr>
        <w:t xml:space="preserve">There is always enough for all – spiritually, physically, </w:t>
      </w:r>
      <w:r w:rsidR="00385E54">
        <w:rPr>
          <w:rFonts w:ascii="Helvetica" w:eastAsia="Times New Roman" w:hAnsi="Helvetica"/>
          <w:color w:val="222222"/>
          <w:shd w:val="clear" w:color="auto" w:fill="FFFFFF"/>
        </w:rPr>
        <w:t>and emotionally</w:t>
      </w:r>
      <w:r>
        <w:rPr>
          <w:rFonts w:ascii="Helvetica" w:eastAsia="Times New Roman" w:hAnsi="Helvetica"/>
          <w:color w:val="222222"/>
          <w:shd w:val="clear" w:color="auto" w:fill="FFFFFF"/>
        </w:rPr>
        <w:t xml:space="preserve">. </w:t>
      </w:r>
    </w:p>
    <w:p w14:paraId="7AB72C44" w14:textId="476A2A1A" w:rsidR="00850841" w:rsidRDefault="00850841" w:rsidP="00040051">
      <w:pPr>
        <w:spacing w:line="480" w:lineRule="auto"/>
        <w:rPr>
          <w:rFonts w:ascii="Helvetica" w:eastAsia="Times New Roman" w:hAnsi="Helvetica"/>
          <w:color w:val="222222"/>
          <w:shd w:val="clear" w:color="auto" w:fill="FFFFFF"/>
        </w:rPr>
      </w:pPr>
      <w:r>
        <w:rPr>
          <w:rFonts w:ascii="Helvetica" w:eastAsia="Times New Roman" w:hAnsi="Helvetica"/>
          <w:color w:val="222222"/>
          <w:shd w:val="clear" w:color="auto" w:fill="FFFFFF"/>
        </w:rPr>
        <w:t xml:space="preserve">Something about the presence of God’s spirit takes what we have and multiplies it – so what we give is more than just the sum of its parts. </w:t>
      </w:r>
    </w:p>
    <w:p w14:paraId="7F938FB1" w14:textId="77777777" w:rsidR="00622FE7" w:rsidRDefault="00622FE7" w:rsidP="00040051">
      <w:pPr>
        <w:spacing w:line="480" w:lineRule="auto"/>
        <w:rPr>
          <w:rFonts w:ascii="Helvetica" w:eastAsia="Times New Roman" w:hAnsi="Helvetica"/>
          <w:color w:val="222222"/>
          <w:shd w:val="clear" w:color="auto" w:fill="FFFFFF"/>
        </w:rPr>
      </w:pPr>
    </w:p>
    <w:p w14:paraId="1551F012" w14:textId="77649155" w:rsidR="002A19F5" w:rsidRPr="00D86B7F" w:rsidRDefault="00743046" w:rsidP="00040051">
      <w:pPr>
        <w:spacing w:line="480" w:lineRule="auto"/>
        <w:rPr>
          <w:rFonts w:ascii="Helvetica" w:eastAsia="Times New Roman" w:hAnsi="Helvetica"/>
          <w:color w:val="222222"/>
          <w:shd w:val="clear" w:color="auto" w:fill="FFFFFF"/>
        </w:rPr>
      </w:pPr>
      <w:r>
        <w:rPr>
          <w:rFonts w:ascii="Helvetica" w:eastAsia="Times New Roman" w:hAnsi="Helvetica"/>
          <w:color w:val="222222"/>
          <w:shd w:val="clear" w:color="auto" w:fill="FFFFFF"/>
        </w:rPr>
        <w:t xml:space="preserve">Doing this </w:t>
      </w:r>
      <w:r w:rsidR="00323BBD">
        <w:rPr>
          <w:rFonts w:ascii="Helvetica" w:eastAsia="Times New Roman" w:hAnsi="Helvetica"/>
          <w:color w:val="222222"/>
          <w:shd w:val="clear" w:color="auto" w:fill="FFFFFF"/>
        </w:rPr>
        <w:t>– sharing what we have and thinking of the whole community rather than just our own individual needs, is something that we know is part of the message of Jesus – but it is often counter cultural. The passage we have from Corinthians today h</w:t>
      </w:r>
      <w:r w:rsidR="00D86B7F">
        <w:rPr>
          <w:rFonts w:ascii="Helvetica" w:eastAsia="Times New Roman" w:hAnsi="Helvetica"/>
          <w:color w:val="222222"/>
          <w:shd w:val="clear" w:color="auto" w:fill="FFFFFF"/>
        </w:rPr>
        <w:t>ighlights that. To the world, the way of Jesus</w:t>
      </w:r>
      <w:r w:rsidR="00323BBD">
        <w:rPr>
          <w:rFonts w:ascii="Helvetica" w:eastAsia="Times New Roman" w:hAnsi="Helvetica"/>
          <w:color w:val="222222"/>
          <w:shd w:val="clear" w:color="auto" w:fill="FFFFFF"/>
        </w:rPr>
        <w:t xml:space="preserve"> is foolish. </w:t>
      </w:r>
      <w:r w:rsidR="00D41958">
        <w:rPr>
          <w:rFonts w:ascii="Helvetica" w:eastAsia="Times New Roman" w:hAnsi="Helvetica"/>
          <w:color w:val="222222"/>
          <w:shd w:val="clear" w:color="auto" w:fill="FFFFFF"/>
        </w:rPr>
        <w:t xml:space="preserve">The message of the cross, of letting go, of surrendering the small self (ego) to benefit the whole – that </w:t>
      </w:r>
      <w:r w:rsidR="00323BBD">
        <w:rPr>
          <w:rFonts w:ascii="Helvetica" w:eastAsia="Times New Roman" w:hAnsi="Helvetica"/>
          <w:color w:val="222222"/>
          <w:shd w:val="clear" w:color="auto" w:fill="FFFFFF"/>
        </w:rPr>
        <w:t>go</w:t>
      </w:r>
      <w:r w:rsidR="00D41958">
        <w:rPr>
          <w:rFonts w:ascii="Helvetica" w:eastAsia="Times New Roman" w:hAnsi="Helvetica"/>
          <w:color w:val="222222"/>
          <w:shd w:val="clear" w:color="auto" w:fill="FFFFFF"/>
        </w:rPr>
        <w:t>es</w:t>
      </w:r>
      <w:r w:rsidR="00323BBD">
        <w:rPr>
          <w:rFonts w:ascii="Helvetica" w:eastAsia="Times New Roman" w:hAnsi="Helvetica"/>
          <w:color w:val="222222"/>
          <w:shd w:val="clear" w:color="auto" w:fill="FFFFFF"/>
        </w:rPr>
        <w:t xml:space="preserve"> a</w:t>
      </w:r>
      <w:r w:rsidR="00D41958">
        <w:rPr>
          <w:rFonts w:ascii="Helvetica" w:eastAsia="Times New Roman" w:hAnsi="Helvetica"/>
          <w:color w:val="222222"/>
          <w:shd w:val="clear" w:color="auto" w:fill="FFFFFF"/>
        </w:rPr>
        <w:t>gainst the grain of society, which</w:t>
      </w:r>
      <w:r w:rsidR="00323BBD">
        <w:rPr>
          <w:rFonts w:ascii="Helvetica" w:eastAsia="Times New Roman" w:hAnsi="Helvetica"/>
          <w:color w:val="222222"/>
          <w:shd w:val="clear" w:color="auto" w:fill="FFFFFF"/>
        </w:rPr>
        <w:t xml:space="preserve"> </w:t>
      </w:r>
      <w:r w:rsidR="00D86B7F">
        <w:rPr>
          <w:rFonts w:ascii="Helvetica" w:eastAsia="Times New Roman" w:hAnsi="Helvetica"/>
          <w:color w:val="222222"/>
          <w:shd w:val="clear" w:color="auto" w:fill="FFFFFF"/>
        </w:rPr>
        <w:t>(</w:t>
      </w:r>
      <w:r w:rsidR="00323BBD">
        <w:rPr>
          <w:rFonts w:ascii="Helvetica" w:eastAsia="Times New Roman" w:hAnsi="Helvetica"/>
          <w:color w:val="222222"/>
          <w:shd w:val="clear" w:color="auto" w:fill="FFFFFF"/>
        </w:rPr>
        <w:t xml:space="preserve">through various marketing campaigns </w:t>
      </w:r>
      <w:r w:rsidR="00D86B7F">
        <w:rPr>
          <w:rFonts w:ascii="Helvetica" w:eastAsia="Times New Roman" w:hAnsi="Helvetica"/>
          <w:color w:val="222222"/>
          <w:shd w:val="clear" w:color="auto" w:fill="FFFFFF"/>
        </w:rPr>
        <w:t xml:space="preserve">and other means) </w:t>
      </w:r>
      <w:r w:rsidR="00323BBD">
        <w:rPr>
          <w:rFonts w:ascii="Helvetica" w:eastAsia="Times New Roman" w:hAnsi="Helvetica"/>
          <w:color w:val="222222"/>
          <w:shd w:val="clear" w:color="auto" w:fill="FFFFFF"/>
        </w:rPr>
        <w:t>encourages us to be just out for ourselves</w:t>
      </w:r>
      <w:r w:rsidR="00D41958">
        <w:rPr>
          <w:rFonts w:ascii="Helvetica" w:eastAsia="Times New Roman" w:hAnsi="Helvetica"/>
          <w:color w:val="222222"/>
          <w:shd w:val="clear" w:color="auto" w:fill="FFFFFF"/>
        </w:rPr>
        <w:t xml:space="preserve">, to protect what we have.  To the larger society </w:t>
      </w:r>
      <w:proofErr w:type="gramStart"/>
      <w:r w:rsidR="00D41958">
        <w:rPr>
          <w:rFonts w:ascii="Helvetica" w:eastAsia="Times New Roman" w:hAnsi="Helvetica"/>
          <w:color w:val="222222"/>
          <w:shd w:val="clear" w:color="auto" w:fill="FFFFFF"/>
        </w:rPr>
        <w:t>t</w:t>
      </w:r>
      <w:r w:rsidR="00D86B7F">
        <w:rPr>
          <w:rFonts w:ascii="Helvetica" w:eastAsia="Times New Roman" w:hAnsi="Helvetica"/>
          <w:color w:val="222222"/>
          <w:shd w:val="clear" w:color="auto" w:fill="FFFFFF"/>
        </w:rPr>
        <w:t xml:space="preserve">he  </w:t>
      </w:r>
      <w:r w:rsidR="00323BBD">
        <w:rPr>
          <w:rFonts w:ascii="Helvetica" w:eastAsia="Times New Roman" w:hAnsi="Helvetica"/>
          <w:color w:val="222222"/>
          <w:shd w:val="clear" w:color="auto" w:fill="FFFFFF"/>
        </w:rPr>
        <w:t>message</w:t>
      </w:r>
      <w:proofErr w:type="gramEnd"/>
      <w:r w:rsidR="00323BBD">
        <w:rPr>
          <w:rFonts w:ascii="Helvetica" w:eastAsia="Times New Roman" w:hAnsi="Helvetica"/>
          <w:color w:val="222222"/>
          <w:shd w:val="clear" w:color="auto" w:fill="FFFFFF"/>
        </w:rPr>
        <w:t xml:space="preserve"> </w:t>
      </w:r>
      <w:r w:rsidR="00D86B7F">
        <w:rPr>
          <w:rFonts w:ascii="Helvetica" w:eastAsia="Times New Roman" w:hAnsi="Helvetica"/>
          <w:color w:val="222222"/>
          <w:shd w:val="clear" w:color="auto" w:fill="FFFFFF"/>
        </w:rPr>
        <w:t xml:space="preserve">of Jesus </w:t>
      </w:r>
      <w:r w:rsidR="00323BBD">
        <w:rPr>
          <w:rFonts w:ascii="Helvetica" w:eastAsia="Times New Roman" w:hAnsi="Helvetica"/>
          <w:color w:val="222222"/>
          <w:shd w:val="clear" w:color="auto" w:fill="FFFFFF"/>
        </w:rPr>
        <w:t xml:space="preserve">may seem ‘weak’ or puzzling at the very least. </w:t>
      </w:r>
      <w:r w:rsidR="00A17221">
        <w:rPr>
          <w:rFonts w:ascii="Helvetica" w:eastAsia="Times New Roman" w:hAnsi="Helvetica"/>
          <w:color w:val="222222"/>
          <w:shd w:val="clear" w:color="auto" w:fill="FFFFFF"/>
        </w:rPr>
        <w:t xml:space="preserve">I can even see this mindset playing into the conversation about gun control – where holding on to one’s second amendment rights is seen to be more important than the safety of the community. </w:t>
      </w:r>
      <w:r w:rsidR="00D86B7F" w:rsidRPr="00D86B7F">
        <w:rPr>
          <w:rFonts w:ascii="Helvetica" w:eastAsia="Times New Roman" w:hAnsi="Helvetica"/>
          <w:color w:val="222222"/>
          <w:shd w:val="clear" w:color="auto" w:fill="FFFFFF"/>
        </w:rPr>
        <w:t>In this conversation for some, it seems that m</w:t>
      </w:r>
      <w:r w:rsidR="00A17221" w:rsidRPr="00D86B7F">
        <w:rPr>
          <w:rFonts w:ascii="Helvetica" w:eastAsia="Times New Roman" w:hAnsi="Helvetica"/>
          <w:color w:val="222222"/>
          <w:shd w:val="clear" w:color="auto" w:fill="FFFFFF"/>
        </w:rPr>
        <w:t xml:space="preserve">aking sure everyone has access to an assault rife if they want one, because it is their right, is more important than the impact of what that </w:t>
      </w:r>
      <w:r w:rsidR="00D86B7F" w:rsidRPr="00D86B7F">
        <w:rPr>
          <w:rFonts w:ascii="Helvetica" w:eastAsia="Times New Roman" w:hAnsi="Helvetica"/>
          <w:color w:val="222222"/>
          <w:shd w:val="clear" w:color="auto" w:fill="FFFFFF"/>
        </w:rPr>
        <w:t xml:space="preserve">kind </w:t>
      </w:r>
      <w:r w:rsidR="00A17221" w:rsidRPr="00D86B7F">
        <w:rPr>
          <w:rFonts w:ascii="Helvetica" w:eastAsia="Times New Roman" w:hAnsi="Helvetica"/>
          <w:color w:val="222222"/>
          <w:shd w:val="clear" w:color="auto" w:fill="FFFFFF"/>
        </w:rPr>
        <w:t>rifle might do if it gets into the wrong hands</w:t>
      </w:r>
      <w:r w:rsidR="00D86B7F" w:rsidRPr="00D86B7F">
        <w:rPr>
          <w:rFonts w:ascii="Helvetica" w:eastAsia="Times New Roman" w:hAnsi="Helvetica"/>
          <w:color w:val="222222"/>
          <w:shd w:val="clear" w:color="auto" w:fill="FFFFFF"/>
        </w:rPr>
        <w:t xml:space="preserve">, as has been the case in so many mass shootings in recent years. </w:t>
      </w:r>
    </w:p>
    <w:p w14:paraId="4D04A000" w14:textId="77777777" w:rsidR="00D86B7F" w:rsidRDefault="00D86B7F" w:rsidP="00040051">
      <w:pPr>
        <w:spacing w:line="480" w:lineRule="auto"/>
        <w:rPr>
          <w:rFonts w:ascii="Helvetica" w:eastAsia="Times New Roman" w:hAnsi="Helvetica"/>
          <w:color w:val="222222"/>
          <w:shd w:val="clear" w:color="auto" w:fill="FFFFFF"/>
        </w:rPr>
      </w:pPr>
    </w:p>
    <w:p w14:paraId="3BDBBAF1" w14:textId="55FE255A" w:rsidR="00743046" w:rsidRDefault="00D86B7F" w:rsidP="00040051">
      <w:pPr>
        <w:spacing w:line="480" w:lineRule="auto"/>
        <w:rPr>
          <w:rFonts w:ascii="Helvetica" w:eastAsia="Times New Roman" w:hAnsi="Helvetica"/>
          <w:color w:val="222222"/>
          <w:shd w:val="clear" w:color="auto" w:fill="FFFFFF"/>
        </w:rPr>
      </w:pPr>
      <w:r>
        <w:rPr>
          <w:rFonts w:ascii="Helvetica" w:eastAsia="Times New Roman" w:hAnsi="Helvetica"/>
          <w:color w:val="222222"/>
          <w:shd w:val="clear" w:color="auto" w:fill="FFFFFF"/>
        </w:rPr>
        <w:t xml:space="preserve">The way of Jesus invites us to let go of thinking only of ourselves and think of the whole community. With this example (of the conversation about gun control) we can see that this way of being may seem ‘foolish’ to the values of ‘the world’ but it also has many implications to society as a whole. Something this congregation understands very well. </w:t>
      </w:r>
    </w:p>
    <w:p w14:paraId="38F298DE" w14:textId="77777777" w:rsidR="005567A7" w:rsidRDefault="005567A7" w:rsidP="00040051">
      <w:pPr>
        <w:spacing w:line="480" w:lineRule="auto"/>
        <w:rPr>
          <w:rFonts w:ascii="Helvetica" w:eastAsia="Times New Roman" w:hAnsi="Helvetica"/>
          <w:color w:val="222222"/>
          <w:shd w:val="clear" w:color="auto" w:fill="FFFFFF"/>
        </w:rPr>
      </w:pPr>
    </w:p>
    <w:p w14:paraId="0C2569AA" w14:textId="1CDB04DA" w:rsidR="005567A7" w:rsidRDefault="005567A7" w:rsidP="00040051">
      <w:pPr>
        <w:spacing w:line="480" w:lineRule="auto"/>
        <w:rPr>
          <w:rFonts w:ascii="Helvetica" w:eastAsia="Times New Roman" w:hAnsi="Helvetica"/>
          <w:color w:val="222222"/>
          <w:shd w:val="clear" w:color="auto" w:fill="FFFFFF"/>
        </w:rPr>
      </w:pPr>
      <w:r>
        <w:rPr>
          <w:rFonts w:ascii="Helvetica" w:eastAsia="Times New Roman" w:hAnsi="Helvetica"/>
          <w:color w:val="222222"/>
          <w:shd w:val="clear" w:color="auto" w:fill="FFFFFF"/>
        </w:rPr>
        <w:t xml:space="preserve">Sometimes, even when we know this, the thing that gets in our way is thinking that what we have to offer is not enough, couldn’t possibly help all those </w:t>
      </w:r>
      <w:r w:rsidR="001518AA">
        <w:rPr>
          <w:rFonts w:ascii="Helvetica" w:eastAsia="Times New Roman" w:hAnsi="Helvetica"/>
          <w:color w:val="222222"/>
          <w:shd w:val="clear" w:color="auto" w:fill="FFFFFF"/>
        </w:rPr>
        <w:t>in need</w:t>
      </w:r>
      <w:r>
        <w:rPr>
          <w:rFonts w:ascii="Helvetica" w:eastAsia="Times New Roman" w:hAnsi="Helvetica"/>
          <w:color w:val="222222"/>
          <w:shd w:val="clear" w:color="auto" w:fill="FFFFFF"/>
        </w:rPr>
        <w:t xml:space="preserve">. </w:t>
      </w:r>
    </w:p>
    <w:p w14:paraId="3185D83B" w14:textId="30894CA6" w:rsidR="0090274B" w:rsidRDefault="00A34B84" w:rsidP="00040051">
      <w:pPr>
        <w:spacing w:line="480" w:lineRule="auto"/>
        <w:rPr>
          <w:rFonts w:ascii="Helvetica" w:eastAsia="Times New Roman" w:hAnsi="Helvetica"/>
          <w:color w:val="222222"/>
          <w:shd w:val="clear" w:color="auto" w:fill="FFFFFF"/>
        </w:rPr>
      </w:pPr>
      <w:r>
        <w:rPr>
          <w:rFonts w:ascii="Helvetica" w:eastAsia="Times New Roman" w:hAnsi="Helvetica"/>
          <w:color w:val="222222"/>
          <w:shd w:val="clear" w:color="auto" w:fill="FFFFFF"/>
        </w:rPr>
        <w:t xml:space="preserve">I like the story of the boy offering what he has in the </w:t>
      </w:r>
      <w:r w:rsidR="001518AA">
        <w:rPr>
          <w:rFonts w:ascii="Helvetica" w:eastAsia="Times New Roman" w:hAnsi="Helvetica"/>
          <w:color w:val="222222"/>
          <w:shd w:val="clear" w:color="auto" w:fill="FFFFFF"/>
        </w:rPr>
        <w:t>story of the feeding of the five thousand in the Gospel of John</w:t>
      </w:r>
      <w:r>
        <w:rPr>
          <w:rFonts w:ascii="Helvetica" w:eastAsia="Times New Roman" w:hAnsi="Helvetica"/>
          <w:color w:val="222222"/>
          <w:shd w:val="clear" w:color="auto" w:fill="FFFFFF"/>
        </w:rPr>
        <w:t xml:space="preserve">, because it shows his innocence. He did not realize it would not be enough. He had no sense of scarcity yet – he just wanted to share. </w:t>
      </w:r>
    </w:p>
    <w:p w14:paraId="1FAA435E" w14:textId="77777777" w:rsidR="008A5A8A" w:rsidRDefault="008A5A8A" w:rsidP="00040051">
      <w:pPr>
        <w:spacing w:line="480" w:lineRule="auto"/>
        <w:rPr>
          <w:rFonts w:ascii="Helvetica" w:eastAsia="Times New Roman" w:hAnsi="Helvetica"/>
          <w:color w:val="222222"/>
          <w:shd w:val="clear" w:color="auto" w:fill="FFFFFF"/>
        </w:rPr>
      </w:pPr>
    </w:p>
    <w:p w14:paraId="7C567D72" w14:textId="5CFAD137" w:rsidR="00D13A8F" w:rsidRDefault="00A34B84" w:rsidP="00040051">
      <w:pPr>
        <w:spacing w:line="480" w:lineRule="auto"/>
        <w:rPr>
          <w:rFonts w:ascii="Helvetica" w:eastAsia="Times New Roman" w:hAnsi="Helvetica"/>
          <w:color w:val="222222"/>
          <w:shd w:val="clear" w:color="auto" w:fill="FFFFFF"/>
        </w:rPr>
      </w:pPr>
      <w:r>
        <w:rPr>
          <w:rFonts w:ascii="Helvetica" w:eastAsia="Times New Roman" w:hAnsi="Helvetica"/>
          <w:color w:val="222222"/>
          <w:shd w:val="clear" w:color="auto" w:fill="FFFFFF"/>
        </w:rPr>
        <w:t xml:space="preserve">What if what </w:t>
      </w:r>
      <w:r w:rsidR="0090274B">
        <w:rPr>
          <w:rFonts w:ascii="Helvetica" w:eastAsia="Times New Roman" w:hAnsi="Helvetica"/>
          <w:color w:val="222222"/>
          <w:shd w:val="clear" w:color="auto" w:fill="FFFFFF"/>
        </w:rPr>
        <w:t xml:space="preserve">actually </w:t>
      </w:r>
      <w:r>
        <w:rPr>
          <w:rFonts w:ascii="Helvetica" w:eastAsia="Times New Roman" w:hAnsi="Helvetica"/>
          <w:color w:val="222222"/>
          <w:shd w:val="clear" w:color="auto" w:fill="FFFFFF"/>
        </w:rPr>
        <w:t xml:space="preserve">happened </w:t>
      </w:r>
      <w:r w:rsidR="008A5A8A">
        <w:rPr>
          <w:rFonts w:ascii="Helvetica" w:eastAsia="Times New Roman" w:hAnsi="Helvetica"/>
          <w:color w:val="222222"/>
          <w:shd w:val="clear" w:color="auto" w:fill="FFFFFF"/>
        </w:rPr>
        <w:t xml:space="preserve">in the story </w:t>
      </w:r>
      <w:r>
        <w:rPr>
          <w:rFonts w:ascii="Helvetica" w:eastAsia="Times New Roman" w:hAnsi="Helvetica"/>
          <w:color w:val="222222"/>
          <w:shd w:val="clear" w:color="auto" w:fill="FFFFFF"/>
        </w:rPr>
        <w:t>was some combination of John and the G</w:t>
      </w:r>
      <w:r w:rsidR="008A5A8A">
        <w:rPr>
          <w:rFonts w:ascii="Helvetica" w:eastAsia="Times New Roman" w:hAnsi="Helvetica"/>
          <w:color w:val="222222"/>
          <w:shd w:val="clear" w:color="auto" w:fill="FFFFFF"/>
        </w:rPr>
        <w:t xml:space="preserve">ospel of the </w:t>
      </w:r>
      <w:r>
        <w:rPr>
          <w:rFonts w:ascii="Helvetica" w:eastAsia="Times New Roman" w:hAnsi="Helvetica"/>
          <w:color w:val="222222"/>
          <w:shd w:val="clear" w:color="auto" w:fill="FFFFFF"/>
        </w:rPr>
        <w:t>B</w:t>
      </w:r>
      <w:r w:rsidR="008A5A8A">
        <w:rPr>
          <w:rFonts w:ascii="Helvetica" w:eastAsia="Times New Roman" w:hAnsi="Helvetica"/>
          <w:color w:val="222222"/>
          <w:shd w:val="clear" w:color="auto" w:fill="FFFFFF"/>
        </w:rPr>
        <w:t xml:space="preserve">eloved </w:t>
      </w:r>
      <w:r>
        <w:rPr>
          <w:rFonts w:ascii="Helvetica" w:eastAsia="Times New Roman" w:hAnsi="Helvetica"/>
          <w:color w:val="222222"/>
          <w:shd w:val="clear" w:color="auto" w:fill="FFFFFF"/>
        </w:rPr>
        <w:t>C</w:t>
      </w:r>
      <w:r w:rsidR="008A5A8A">
        <w:rPr>
          <w:rFonts w:ascii="Helvetica" w:eastAsia="Times New Roman" w:hAnsi="Helvetica"/>
          <w:color w:val="222222"/>
          <w:shd w:val="clear" w:color="auto" w:fill="FFFFFF"/>
        </w:rPr>
        <w:t>ompanion</w:t>
      </w:r>
      <w:r>
        <w:rPr>
          <w:rFonts w:ascii="Helvetica" w:eastAsia="Times New Roman" w:hAnsi="Helvetica"/>
          <w:color w:val="222222"/>
          <w:shd w:val="clear" w:color="auto" w:fill="FFFFFF"/>
        </w:rPr>
        <w:t xml:space="preserve">? What if other people saw the boy bringing forward what he had and offering it even though it was small, and then </w:t>
      </w:r>
      <w:r w:rsidR="00D13A8F">
        <w:rPr>
          <w:rFonts w:ascii="Helvetica" w:eastAsia="Times New Roman" w:hAnsi="Helvetica"/>
          <w:color w:val="222222"/>
          <w:shd w:val="clear" w:color="auto" w:fill="FFFFFF"/>
        </w:rPr>
        <w:t>others saw his example and said, “Well, if he offered that, then surely I have some olives</w:t>
      </w:r>
      <w:r w:rsidR="00902EC0">
        <w:rPr>
          <w:rFonts w:ascii="Helvetica" w:eastAsia="Times New Roman" w:hAnsi="Helvetica"/>
          <w:color w:val="222222"/>
          <w:shd w:val="clear" w:color="auto" w:fill="FFFFFF"/>
        </w:rPr>
        <w:t xml:space="preserve">!” And someone else said, “I brought along some cheese and a bit of bread!” </w:t>
      </w:r>
      <w:r w:rsidR="00D13A8F">
        <w:rPr>
          <w:rFonts w:ascii="Helvetica" w:eastAsia="Times New Roman" w:hAnsi="Helvetica"/>
          <w:color w:val="222222"/>
          <w:shd w:val="clear" w:color="auto" w:fill="FFFFFF"/>
        </w:rPr>
        <w:t xml:space="preserve">And </w:t>
      </w:r>
      <w:r w:rsidR="00902EC0">
        <w:rPr>
          <w:rFonts w:ascii="Helvetica" w:eastAsia="Times New Roman" w:hAnsi="Helvetica"/>
          <w:color w:val="222222"/>
          <w:shd w:val="clear" w:color="auto" w:fill="FFFFFF"/>
        </w:rPr>
        <w:t xml:space="preserve">because everybody shared what little they had, </w:t>
      </w:r>
      <w:r w:rsidR="00D13A8F">
        <w:rPr>
          <w:rFonts w:ascii="Helvetica" w:eastAsia="Times New Roman" w:hAnsi="Helvetica"/>
          <w:color w:val="222222"/>
          <w:shd w:val="clear" w:color="auto" w:fill="FFFFFF"/>
        </w:rPr>
        <w:t xml:space="preserve">eventually, when it all came together, it was enough. </w:t>
      </w:r>
    </w:p>
    <w:p w14:paraId="0DB0B914" w14:textId="77777777" w:rsidR="00D13A8F" w:rsidRDefault="00D13A8F" w:rsidP="00040051">
      <w:pPr>
        <w:spacing w:line="480" w:lineRule="auto"/>
        <w:rPr>
          <w:rFonts w:ascii="Helvetica" w:eastAsia="Times New Roman" w:hAnsi="Helvetica"/>
          <w:color w:val="222222"/>
          <w:shd w:val="clear" w:color="auto" w:fill="FFFFFF"/>
        </w:rPr>
      </w:pPr>
    </w:p>
    <w:p w14:paraId="06037A27" w14:textId="5822CAB6" w:rsidR="00D13A8F" w:rsidRDefault="001973F2" w:rsidP="00040051">
      <w:pPr>
        <w:spacing w:line="480" w:lineRule="auto"/>
        <w:rPr>
          <w:rFonts w:ascii="Helvetica" w:eastAsia="Times New Roman" w:hAnsi="Helvetica"/>
          <w:color w:val="222222"/>
          <w:shd w:val="clear" w:color="auto" w:fill="FFFFFF"/>
        </w:rPr>
      </w:pPr>
      <w:r>
        <w:rPr>
          <w:rFonts w:ascii="Helvetica" w:eastAsia="Times New Roman" w:hAnsi="Helvetica"/>
          <w:color w:val="222222"/>
          <w:shd w:val="clear" w:color="auto" w:fill="FFFFFF"/>
        </w:rPr>
        <w:t xml:space="preserve">I think of the number of ‘Go Fund Me’ campaigns where large sums of money have been raised via the internet all because lots of people were giving $5, 25 or $50.00 donations. Or </w:t>
      </w:r>
      <w:r w:rsidR="00884D4D">
        <w:rPr>
          <w:rFonts w:ascii="Helvetica" w:eastAsia="Times New Roman" w:hAnsi="Helvetica"/>
          <w:color w:val="222222"/>
          <w:shd w:val="clear" w:color="auto" w:fill="FFFFFF"/>
        </w:rPr>
        <w:t xml:space="preserve">our Stop Hunger Now program – where we each package these small bags of dried food – and each one may not seem like much but by the end of the 90 min of packing, we have made 10,000 meals! </w:t>
      </w:r>
      <w:r w:rsidR="007030E1">
        <w:rPr>
          <w:rFonts w:ascii="Helvetica" w:eastAsia="Times New Roman" w:hAnsi="Helvetica"/>
          <w:color w:val="222222"/>
          <w:shd w:val="clear" w:color="auto" w:fill="FFFFFF"/>
        </w:rPr>
        <w:t xml:space="preserve">Sometimes a little goes a long way. </w:t>
      </w:r>
    </w:p>
    <w:p w14:paraId="58DE09D5" w14:textId="77777777" w:rsidR="00C606C8" w:rsidRDefault="00C606C8" w:rsidP="00040051">
      <w:pPr>
        <w:spacing w:line="480" w:lineRule="auto"/>
        <w:rPr>
          <w:rFonts w:ascii="Helvetica" w:eastAsia="Times New Roman" w:hAnsi="Helvetica"/>
          <w:color w:val="222222"/>
          <w:shd w:val="clear" w:color="auto" w:fill="FFFFFF"/>
        </w:rPr>
      </w:pPr>
    </w:p>
    <w:p w14:paraId="592C1ED2" w14:textId="5DF9414E" w:rsidR="00C606C8" w:rsidRDefault="00C606C8" w:rsidP="00040051">
      <w:pPr>
        <w:spacing w:line="480" w:lineRule="auto"/>
        <w:rPr>
          <w:rFonts w:ascii="Helvetica" w:eastAsia="Times New Roman" w:hAnsi="Helvetica"/>
          <w:color w:val="222222"/>
          <w:shd w:val="clear" w:color="auto" w:fill="FFFFFF"/>
        </w:rPr>
      </w:pPr>
      <w:r>
        <w:rPr>
          <w:rFonts w:ascii="Helvetica" w:eastAsia="Times New Roman" w:hAnsi="Helvetica"/>
          <w:color w:val="222222"/>
          <w:shd w:val="clear" w:color="auto" w:fill="FFFFFF"/>
        </w:rPr>
        <w:t xml:space="preserve">So how can we rethink what we have to offer – that in God’s hands it may be enough? </w:t>
      </w:r>
    </w:p>
    <w:p w14:paraId="1C074546" w14:textId="09FA05DB" w:rsidR="00C606C8" w:rsidRDefault="00C606C8" w:rsidP="00040051">
      <w:pPr>
        <w:spacing w:line="480" w:lineRule="auto"/>
        <w:rPr>
          <w:rFonts w:ascii="Helvetica" w:eastAsia="Times New Roman" w:hAnsi="Helvetica"/>
          <w:color w:val="222222"/>
          <w:shd w:val="clear" w:color="auto" w:fill="FFFFFF"/>
        </w:rPr>
      </w:pPr>
      <w:r>
        <w:rPr>
          <w:rFonts w:ascii="Helvetica" w:eastAsia="Times New Roman" w:hAnsi="Helvetica"/>
          <w:color w:val="222222"/>
          <w:shd w:val="clear" w:color="auto" w:fill="FFFFFF"/>
        </w:rPr>
        <w:t xml:space="preserve">It may be that we are good at something in particular and it is a skill that brings us joy but we don't’ really think it would be of much use. But maybe even that small thing could be used for change. </w:t>
      </w:r>
    </w:p>
    <w:p w14:paraId="62AFB685" w14:textId="77777777" w:rsidR="00C606C8" w:rsidRDefault="00C606C8" w:rsidP="00040051">
      <w:pPr>
        <w:spacing w:line="480" w:lineRule="auto"/>
        <w:rPr>
          <w:rFonts w:ascii="Helvetica" w:eastAsia="Times New Roman" w:hAnsi="Helvetica"/>
          <w:color w:val="222222"/>
          <w:shd w:val="clear" w:color="auto" w:fill="FFFFFF"/>
        </w:rPr>
      </w:pPr>
    </w:p>
    <w:p w14:paraId="56E3F576" w14:textId="1E96B52C" w:rsidR="00ED5DB6" w:rsidRDefault="00ED5DB6" w:rsidP="00040051">
      <w:pPr>
        <w:spacing w:line="480" w:lineRule="auto"/>
        <w:rPr>
          <w:rFonts w:ascii="Helvetica" w:eastAsia="Times New Roman" w:hAnsi="Helvetica"/>
          <w:color w:val="222222"/>
          <w:shd w:val="clear" w:color="auto" w:fill="FFFFFF"/>
        </w:rPr>
      </w:pPr>
      <w:r>
        <w:rPr>
          <w:rFonts w:ascii="Helvetica" w:eastAsia="Times New Roman" w:hAnsi="Helvetica"/>
          <w:color w:val="222222"/>
          <w:shd w:val="clear" w:color="auto" w:fill="FFFFFF"/>
        </w:rPr>
        <w:t xml:space="preserve">There was an interesting article in this week’s </w:t>
      </w:r>
      <w:r w:rsidR="00385E54">
        <w:rPr>
          <w:rFonts w:ascii="Helvetica" w:eastAsia="Times New Roman" w:hAnsi="Helvetica"/>
          <w:color w:val="222222"/>
          <w:shd w:val="clear" w:color="auto" w:fill="FFFFFF"/>
        </w:rPr>
        <w:t>Sojourner</w:t>
      </w:r>
      <w:r>
        <w:rPr>
          <w:rFonts w:ascii="Helvetica" w:eastAsia="Times New Roman" w:hAnsi="Helvetica"/>
          <w:color w:val="222222"/>
          <w:shd w:val="clear" w:color="auto" w:fill="FFFFFF"/>
        </w:rPr>
        <w:t xml:space="preserve"> magazine. </w:t>
      </w:r>
    </w:p>
    <w:p w14:paraId="17B26A50" w14:textId="53EA09E9" w:rsidR="00ED5DB6" w:rsidRDefault="00ED5DB6" w:rsidP="00040051">
      <w:pPr>
        <w:spacing w:line="480" w:lineRule="auto"/>
        <w:rPr>
          <w:rFonts w:ascii="Helvetica" w:eastAsia="Times New Roman" w:hAnsi="Helvetica"/>
          <w:color w:val="222222"/>
          <w:shd w:val="clear" w:color="auto" w:fill="FFFFFF"/>
        </w:rPr>
      </w:pPr>
      <w:r>
        <w:rPr>
          <w:rFonts w:ascii="Helvetica" w:eastAsia="Times New Roman" w:hAnsi="Helvetica"/>
          <w:color w:val="222222"/>
          <w:shd w:val="clear" w:color="auto" w:fill="FFFFFF"/>
        </w:rPr>
        <w:t xml:space="preserve">It is written by Kathy </w:t>
      </w:r>
      <w:proofErr w:type="spellStart"/>
      <w:r>
        <w:rPr>
          <w:rFonts w:ascii="Helvetica" w:eastAsia="Times New Roman" w:hAnsi="Helvetica"/>
          <w:color w:val="222222"/>
          <w:shd w:val="clear" w:color="auto" w:fill="FFFFFF"/>
        </w:rPr>
        <w:t>Khang</w:t>
      </w:r>
      <w:proofErr w:type="spellEnd"/>
      <w:r>
        <w:rPr>
          <w:rFonts w:ascii="Helvetica" w:eastAsia="Times New Roman" w:hAnsi="Helvetica"/>
          <w:color w:val="222222"/>
          <w:shd w:val="clear" w:color="auto" w:fill="FFFFFF"/>
        </w:rPr>
        <w:t xml:space="preserve">, Korean American, who co –authored a book called “More than Serving Tea” – about </w:t>
      </w:r>
      <w:r w:rsidR="002B1CC4">
        <w:rPr>
          <w:rFonts w:ascii="Helvetica" w:eastAsia="Times New Roman" w:hAnsi="Helvetica"/>
          <w:color w:val="222222"/>
          <w:shd w:val="clear" w:color="auto" w:fill="FFFFFF"/>
        </w:rPr>
        <w:t xml:space="preserve">being </w:t>
      </w:r>
      <w:r>
        <w:rPr>
          <w:rFonts w:ascii="Helvetica" w:eastAsia="Times New Roman" w:hAnsi="Helvetica"/>
          <w:color w:val="222222"/>
          <w:shd w:val="clear" w:color="auto" w:fill="FFFFFF"/>
        </w:rPr>
        <w:t xml:space="preserve">a Christian, Asian American woman. </w:t>
      </w:r>
    </w:p>
    <w:p w14:paraId="4FFAB8A5" w14:textId="20F2DFA5" w:rsidR="00ED5DB6" w:rsidRDefault="00ED5DB6" w:rsidP="00040051">
      <w:pPr>
        <w:spacing w:line="480" w:lineRule="auto"/>
        <w:rPr>
          <w:rFonts w:ascii="Helvetica" w:eastAsia="Times New Roman" w:hAnsi="Helvetica"/>
          <w:color w:val="222222"/>
          <w:shd w:val="clear" w:color="auto" w:fill="FFFFFF"/>
        </w:rPr>
      </w:pPr>
      <w:r>
        <w:rPr>
          <w:rFonts w:ascii="Helvetica" w:eastAsia="Times New Roman" w:hAnsi="Helvetica"/>
          <w:color w:val="222222"/>
          <w:shd w:val="clear" w:color="auto" w:fill="FFFFFF"/>
        </w:rPr>
        <w:t xml:space="preserve">She writes, “My medium of choice is usually words. My activism often takes the shape of a column, sermon or talk, a </w:t>
      </w:r>
      <w:proofErr w:type="gramStart"/>
      <w:r>
        <w:rPr>
          <w:rFonts w:ascii="Helvetica" w:eastAsia="Times New Roman" w:hAnsi="Helvetica"/>
          <w:color w:val="222222"/>
          <w:shd w:val="clear" w:color="auto" w:fill="FFFFFF"/>
        </w:rPr>
        <w:t>march</w:t>
      </w:r>
      <w:proofErr w:type="gramEnd"/>
      <w:r>
        <w:rPr>
          <w:rFonts w:ascii="Helvetica" w:eastAsia="Times New Roman" w:hAnsi="Helvetica"/>
          <w:color w:val="222222"/>
          <w:shd w:val="clear" w:color="auto" w:fill="FFFFFF"/>
        </w:rPr>
        <w:t xml:space="preserve"> or protest, lobbying representatives and attending meetings. But recently, I took on activism with a needle and went back to a hobby of mine to bring my words to life: </w:t>
      </w:r>
      <w:r w:rsidR="00385E54">
        <w:rPr>
          <w:rFonts w:ascii="Helvetica" w:eastAsia="Times New Roman" w:hAnsi="Helvetica"/>
          <w:color w:val="222222"/>
          <w:shd w:val="clear" w:color="auto" w:fill="FFFFFF"/>
        </w:rPr>
        <w:t>cross-stitching</w:t>
      </w:r>
      <w:r>
        <w:rPr>
          <w:rFonts w:ascii="Helvetica" w:eastAsia="Times New Roman" w:hAnsi="Helvetica"/>
          <w:color w:val="222222"/>
          <w:shd w:val="clear" w:color="auto" w:fill="FFFFFF"/>
        </w:rPr>
        <w:t xml:space="preserve">’. </w:t>
      </w:r>
    </w:p>
    <w:p w14:paraId="13D18722" w14:textId="4DB61FFA" w:rsidR="005E07C7" w:rsidRDefault="005E07C7" w:rsidP="00040051">
      <w:pPr>
        <w:spacing w:line="480" w:lineRule="auto"/>
        <w:rPr>
          <w:rFonts w:ascii="Helvetica" w:eastAsia="Times New Roman" w:hAnsi="Helvetica"/>
          <w:color w:val="222222"/>
          <w:shd w:val="clear" w:color="auto" w:fill="FFFFFF"/>
        </w:rPr>
      </w:pPr>
      <w:r>
        <w:rPr>
          <w:rFonts w:ascii="Helvetica" w:eastAsia="Times New Roman" w:hAnsi="Helvetica"/>
          <w:color w:val="222222"/>
          <w:shd w:val="clear" w:color="auto" w:fill="FFFFFF"/>
        </w:rPr>
        <w:t>Through the miracle of social media, I was connected to Alicia Watkins, who</w:t>
      </w:r>
      <w:r w:rsidR="0090274B">
        <w:rPr>
          <w:rFonts w:ascii="Helvetica" w:eastAsia="Times New Roman" w:hAnsi="Helvetica"/>
          <w:color w:val="222222"/>
          <w:shd w:val="clear" w:color="auto" w:fill="FFFFFF"/>
        </w:rPr>
        <w:t xml:space="preserve"> offers </w:t>
      </w:r>
      <w:proofErr w:type="gramStart"/>
      <w:r w:rsidR="0090274B">
        <w:rPr>
          <w:rFonts w:ascii="Helvetica" w:eastAsia="Times New Roman" w:hAnsi="Helvetica"/>
          <w:color w:val="222222"/>
          <w:shd w:val="clear" w:color="auto" w:fill="FFFFFF"/>
        </w:rPr>
        <w:t>back-</w:t>
      </w:r>
      <w:r>
        <w:rPr>
          <w:rFonts w:ascii="Helvetica" w:eastAsia="Times New Roman" w:hAnsi="Helvetica"/>
          <w:color w:val="222222"/>
          <w:shd w:val="clear" w:color="auto" w:fill="FFFFFF"/>
        </w:rPr>
        <w:t>stitched</w:t>
      </w:r>
      <w:proofErr w:type="gramEnd"/>
      <w:r>
        <w:rPr>
          <w:rFonts w:ascii="Helvetica" w:eastAsia="Times New Roman" w:hAnsi="Helvetica"/>
          <w:color w:val="222222"/>
          <w:shd w:val="clear" w:color="auto" w:fill="FFFFFF"/>
        </w:rPr>
        <w:t xml:space="preserve"> pithy sayings through her Etsy shop. Watkins and I are not alone. Shannon Downey of Chicago calls the activity ‘</w:t>
      </w:r>
      <w:proofErr w:type="spellStart"/>
      <w:r>
        <w:rPr>
          <w:rFonts w:ascii="Helvetica" w:eastAsia="Times New Roman" w:hAnsi="Helvetica"/>
          <w:color w:val="222222"/>
          <w:shd w:val="clear" w:color="auto" w:fill="FFFFFF"/>
        </w:rPr>
        <w:t>craftivism</w:t>
      </w:r>
      <w:proofErr w:type="spellEnd"/>
      <w:r>
        <w:rPr>
          <w:rFonts w:ascii="Helvetica" w:eastAsia="Times New Roman" w:hAnsi="Helvetica"/>
          <w:color w:val="222222"/>
          <w:shd w:val="clear" w:color="auto" w:fill="FFFFFF"/>
        </w:rPr>
        <w:t>’ and through it she raised $5,000 in November to combat gun violence.”</w:t>
      </w:r>
    </w:p>
    <w:p w14:paraId="21B0062F" w14:textId="77777777" w:rsidR="005E07C7" w:rsidRDefault="005E07C7" w:rsidP="00040051">
      <w:pPr>
        <w:spacing w:line="480" w:lineRule="auto"/>
        <w:rPr>
          <w:rFonts w:ascii="Helvetica" w:eastAsia="Times New Roman" w:hAnsi="Helvetica"/>
          <w:color w:val="222222"/>
          <w:shd w:val="clear" w:color="auto" w:fill="FFFFFF"/>
        </w:rPr>
      </w:pPr>
    </w:p>
    <w:p w14:paraId="78EA0845" w14:textId="1779250B" w:rsidR="005E07C7" w:rsidRDefault="005E07C7" w:rsidP="00040051">
      <w:pPr>
        <w:spacing w:line="480" w:lineRule="auto"/>
        <w:rPr>
          <w:rFonts w:ascii="Helvetica" w:eastAsia="Times New Roman" w:hAnsi="Helvetica"/>
          <w:color w:val="222222"/>
          <w:shd w:val="clear" w:color="auto" w:fill="FFFFFF"/>
        </w:rPr>
      </w:pPr>
      <w:r>
        <w:rPr>
          <w:rFonts w:ascii="Helvetica" w:eastAsia="Times New Roman" w:hAnsi="Helvetica"/>
          <w:color w:val="222222"/>
          <w:shd w:val="clear" w:color="auto" w:fill="FFFFFF"/>
        </w:rPr>
        <w:t xml:space="preserve">$5,000 from selling these little framed needlepoint, cross stich wall hangings </w:t>
      </w:r>
      <w:proofErr w:type="gramStart"/>
      <w:r>
        <w:rPr>
          <w:rFonts w:ascii="Helvetica" w:eastAsia="Times New Roman" w:hAnsi="Helvetica"/>
          <w:color w:val="222222"/>
          <w:shd w:val="clear" w:color="auto" w:fill="FFFFFF"/>
        </w:rPr>
        <w:t>like</w:t>
      </w:r>
      <w:proofErr w:type="gramEnd"/>
      <w:r>
        <w:rPr>
          <w:rFonts w:ascii="Helvetica" w:eastAsia="Times New Roman" w:hAnsi="Helvetica"/>
          <w:color w:val="222222"/>
          <w:shd w:val="clear" w:color="auto" w:fill="FFFFFF"/>
        </w:rPr>
        <w:t xml:space="preserve"> this one (that says ‘</w:t>
      </w:r>
      <w:r w:rsidR="00385E54">
        <w:rPr>
          <w:rFonts w:ascii="Helvetica" w:eastAsia="Times New Roman" w:hAnsi="Helvetica"/>
          <w:color w:val="222222"/>
          <w:shd w:val="clear" w:color="auto" w:fill="FFFFFF"/>
        </w:rPr>
        <w:t>Nevertheless</w:t>
      </w:r>
      <w:r>
        <w:rPr>
          <w:rFonts w:ascii="Helvetica" w:eastAsia="Times New Roman" w:hAnsi="Helvetica"/>
          <w:color w:val="222222"/>
          <w:shd w:val="clear" w:color="auto" w:fill="FFFFFF"/>
        </w:rPr>
        <w:t xml:space="preserve">, she persisted’). That is kind of amazing! </w:t>
      </w:r>
    </w:p>
    <w:p w14:paraId="4D9F135F" w14:textId="42CEDA71" w:rsidR="005E07C7" w:rsidRDefault="005E07C7" w:rsidP="00040051">
      <w:pPr>
        <w:spacing w:line="480" w:lineRule="auto"/>
        <w:rPr>
          <w:rFonts w:ascii="Helvetica" w:eastAsia="Times New Roman" w:hAnsi="Helvetica"/>
          <w:color w:val="222222"/>
          <w:shd w:val="clear" w:color="auto" w:fill="FFFFFF"/>
        </w:rPr>
      </w:pPr>
      <w:r>
        <w:rPr>
          <w:rFonts w:ascii="Helvetica" w:eastAsia="Times New Roman" w:hAnsi="Helvetica"/>
          <w:color w:val="222222"/>
          <w:shd w:val="clear" w:color="auto" w:fill="FFFFFF"/>
        </w:rPr>
        <w:t xml:space="preserve">Cross stich is not something we think of as activism, and yet here it was used for that purpose. It reminds me of the time PW put out a call to knit dolls for orphans in Africa and Harriet knit like, 100 dolls? </w:t>
      </w:r>
    </w:p>
    <w:p w14:paraId="149F0874" w14:textId="77777777" w:rsidR="005E07C7" w:rsidRDefault="005E07C7" w:rsidP="00040051">
      <w:pPr>
        <w:spacing w:line="480" w:lineRule="auto"/>
        <w:rPr>
          <w:rFonts w:ascii="Helvetica" w:eastAsia="Times New Roman" w:hAnsi="Helvetica"/>
          <w:color w:val="222222"/>
          <w:shd w:val="clear" w:color="auto" w:fill="FFFFFF"/>
        </w:rPr>
      </w:pPr>
    </w:p>
    <w:p w14:paraId="500F0F27" w14:textId="2DD50F16" w:rsidR="002A4B48" w:rsidRDefault="002A4B48" w:rsidP="00040051">
      <w:pPr>
        <w:spacing w:line="480" w:lineRule="auto"/>
        <w:rPr>
          <w:rFonts w:ascii="Helvetica" w:eastAsia="Times New Roman" w:hAnsi="Helvetica"/>
          <w:color w:val="222222"/>
          <w:shd w:val="clear" w:color="auto" w:fill="FFFFFF"/>
        </w:rPr>
      </w:pPr>
      <w:r>
        <w:rPr>
          <w:rFonts w:ascii="Helvetica" w:eastAsia="Times New Roman" w:hAnsi="Helvetica"/>
          <w:color w:val="222222"/>
          <w:shd w:val="clear" w:color="auto" w:fill="FFFFFF"/>
        </w:rPr>
        <w:t xml:space="preserve">This reminds me of the message of this passage. We all have a talent – we all have something to share. It might not seem like much, but in God’s hands it can multiply to be something that can give life and bless many. Our job is not to judge what gift we may have, not to say ‘Oh, what good is THAT? I wish I had that gift over there!” </w:t>
      </w:r>
      <w:r w:rsidR="001B7B27">
        <w:rPr>
          <w:rFonts w:ascii="Helvetica" w:eastAsia="Times New Roman" w:hAnsi="Helvetica"/>
          <w:color w:val="222222"/>
          <w:shd w:val="clear" w:color="auto" w:fill="FFFFFF"/>
        </w:rPr>
        <w:t>–</w:t>
      </w:r>
      <w:r>
        <w:rPr>
          <w:rFonts w:ascii="Helvetica" w:eastAsia="Times New Roman" w:hAnsi="Helvetica"/>
          <w:color w:val="222222"/>
          <w:shd w:val="clear" w:color="auto" w:fill="FFFFFF"/>
        </w:rPr>
        <w:t xml:space="preserve"> </w:t>
      </w:r>
      <w:r w:rsidR="001B7B27">
        <w:rPr>
          <w:rFonts w:ascii="Helvetica" w:eastAsia="Times New Roman" w:hAnsi="Helvetica"/>
          <w:color w:val="222222"/>
          <w:shd w:val="clear" w:color="auto" w:fill="FFFFFF"/>
        </w:rPr>
        <w:t xml:space="preserve">but to follow the lead of the little boy in John’s gospel and say – well, here is this! </w:t>
      </w:r>
    </w:p>
    <w:p w14:paraId="548B030A" w14:textId="77777777" w:rsidR="002B1CC4" w:rsidRDefault="002B1CC4" w:rsidP="00040051">
      <w:pPr>
        <w:spacing w:line="480" w:lineRule="auto"/>
        <w:rPr>
          <w:rFonts w:ascii="Helvetica" w:eastAsia="Times New Roman" w:hAnsi="Helvetica"/>
          <w:color w:val="222222"/>
          <w:shd w:val="clear" w:color="auto" w:fill="FFFFFF"/>
        </w:rPr>
      </w:pPr>
    </w:p>
    <w:p w14:paraId="61B07A69" w14:textId="485B40CF" w:rsidR="001B7B27" w:rsidRDefault="001B7B27" w:rsidP="00040051">
      <w:pPr>
        <w:spacing w:line="480" w:lineRule="auto"/>
        <w:rPr>
          <w:rFonts w:ascii="Helvetica" w:eastAsia="Times New Roman" w:hAnsi="Helvetica"/>
          <w:color w:val="222222"/>
          <w:shd w:val="clear" w:color="auto" w:fill="FFFFFF"/>
        </w:rPr>
      </w:pPr>
      <w:r>
        <w:rPr>
          <w:rFonts w:ascii="Helvetica" w:eastAsia="Times New Roman" w:hAnsi="Helvetica"/>
          <w:color w:val="222222"/>
          <w:shd w:val="clear" w:color="auto" w:fill="FFFFFF"/>
        </w:rPr>
        <w:t xml:space="preserve">So when you think about what you love to do – what you are good at – which is part of God’s gift – what comes to mind? </w:t>
      </w:r>
    </w:p>
    <w:p w14:paraId="056368D4" w14:textId="347BC887" w:rsidR="0003444C" w:rsidRDefault="0003444C" w:rsidP="00040051">
      <w:pPr>
        <w:spacing w:line="480" w:lineRule="auto"/>
        <w:rPr>
          <w:rFonts w:ascii="Helvetica" w:eastAsia="Times New Roman" w:hAnsi="Helvetica"/>
          <w:color w:val="222222"/>
          <w:shd w:val="clear" w:color="auto" w:fill="FFFFFF"/>
        </w:rPr>
      </w:pPr>
      <w:r>
        <w:rPr>
          <w:rFonts w:ascii="Helvetica" w:eastAsia="Times New Roman" w:hAnsi="Helvetica"/>
          <w:color w:val="222222"/>
          <w:shd w:val="clear" w:color="auto" w:fill="FFFFFF"/>
        </w:rPr>
        <w:t xml:space="preserve">It might be that you are good at fixing things, or good at building things. It might be that you are good at tech or understand social media well. Maybe you are really good at organizing people for social gatherings like a dinner or a party. Maybe you enjoy cooking or have the gift of hospitality. Maybe you play a musical instrument not many people know about or really like to sing. Maybe you are good at crafts and also willing to teach others how to do a craft or </w:t>
      </w:r>
      <w:proofErr w:type="gramStart"/>
      <w:r>
        <w:rPr>
          <w:rFonts w:ascii="Helvetica" w:eastAsia="Times New Roman" w:hAnsi="Helvetica"/>
          <w:color w:val="222222"/>
          <w:shd w:val="clear" w:color="auto" w:fill="FFFFFF"/>
        </w:rPr>
        <w:t>bead work</w:t>
      </w:r>
      <w:proofErr w:type="gramEnd"/>
      <w:r>
        <w:rPr>
          <w:rFonts w:ascii="Helvetica" w:eastAsia="Times New Roman" w:hAnsi="Helvetica"/>
          <w:color w:val="222222"/>
          <w:shd w:val="clear" w:color="auto" w:fill="FFFFFF"/>
        </w:rPr>
        <w:t>. Maybe you are good at teaching in general. These are just a few exam</w:t>
      </w:r>
      <w:r w:rsidR="007413B5">
        <w:rPr>
          <w:rFonts w:ascii="Helvetica" w:eastAsia="Times New Roman" w:hAnsi="Helvetica"/>
          <w:color w:val="222222"/>
          <w:shd w:val="clear" w:color="auto" w:fill="FFFFFF"/>
        </w:rPr>
        <w:t xml:space="preserve">ples, but there may be many more! </w:t>
      </w:r>
    </w:p>
    <w:p w14:paraId="740076D6" w14:textId="77777777" w:rsidR="002B1CC4" w:rsidRDefault="002B1CC4" w:rsidP="00040051">
      <w:pPr>
        <w:spacing w:line="480" w:lineRule="auto"/>
        <w:rPr>
          <w:rFonts w:ascii="Helvetica" w:eastAsia="Times New Roman" w:hAnsi="Helvetica"/>
          <w:color w:val="222222"/>
          <w:shd w:val="clear" w:color="auto" w:fill="FFFFFF"/>
        </w:rPr>
      </w:pPr>
    </w:p>
    <w:p w14:paraId="50E6FBEB" w14:textId="50730FAE" w:rsidR="001B7B27" w:rsidRDefault="001B7B27" w:rsidP="00040051">
      <w:pPr>
        <w:spacing w:line="480" w:lineRule="auto"/>
        <w:rPr>
          <w:rFonts w:ascii="Helvetica" w:eastAsia="Times New Roman" w:hAnsi="Helvetica"/>
          <w:color w:val="222222"/>
          <w:shd w:val="clear" w:color="auto" w:fill="FFFFFF"/>
        </w:rPr>
      </w:pPr>
      <w:r>
        <w:rPr>
          <w:rFonts w:ascii="Helvetica" w:eastAsia="Times New Roman" w:hAnsi="Helvetica"/>
          <w:color w:val="222222"/>
          <w:shd w:val="clear" w:color="auto" w:fill="FFFFFF"/>
        </w:rPr>
        <w:t xml:space="preserve">I invite you to think about that question – and really ponder it for a moment. </w:t>
      </w:r>
    </w:p>
    <w:p w14:paraId="03F825E9" w14:textId="05570FCA" w:rsidR="00A75C4F" w:rsidRDefault="00A75C4F" w:rsidP="00040051">
      <w:pPr>
        <w:spacing w:line="480" w:lineRule="auto"/>
        <w:rPr>
          <w:rFonts w:ascii="Helvetica" w:eastAsia="Times New Roman" w:hAnsi="Helvetica"/>
          <w:color w:val="222222"/>
          <w:shd w:val="clear" w:color="auto" w:fill="FFFFFF"/>
        </w:rPr>
      </w:pPr>
      <w:r>
        <w:rPr>
          <w:rFonts w:ascii="Helvetica" w:eastAsia="Times New Roman" w:hAnsi="Helvetica"/>
          <w:color w:val="222222"/>
          <w:shd w:val="clear" w:color="auto" w:fill="FFFFFF"/>
        </w:rPr>
        <w:t xml:space="preserve">Without thinking about how it might be used, what is a gift you have? </w:t>
      </w:r>
      <w:r w:rsidR="007413B5">
        <w:rPr>
          <w:rFonts w:ascii="Helvetica" w:eastAsia="Times New Roman" w:hAnsi="Helvetica"/>
          <w:color w:val="222222"/>
          <w:shd w:val="clear" w:color="auto" w:fill="FFFFFF"/>
        </w:rPr>
        <w:t xml:space="preserve">Something that brings you joy that you joy or a passion you have? </w:t>
      </w:r>
    </w:p>
    <w:p w14:paraId="61D3181C" w14:textId="69896DA5" w:rsidR="00A75C4F" w:rsidRDefault="00A75C4F" w:rsidP="00040051">
      <w:pPr>
        <w:spacing w:line="480" w:lineRule="auto"/>
        <w:rPr>
          <w:rFonts w:ascii="Helvetica" w:eastAsia="Times New Roman" w:hAnsi="Helvetica"/>
          <w:color w:val="222222"/>
          <w:shd w:val="clear" w:color="auto" w:fill="FFFFFF"/>
        </w:rPr>
      </w:pPr>
      <w:r>
        <w:rPr>
          <w:rFonts w:ascii="Helvetica" w:eastAsia="Times New Roman" w:hAnsi="Helvetica"/>
          <w:color w:val="222222"/>
          <w:shd w:val="clear" w:color="auto" w:fill="FFFFFF"/>
        </w:rPr>
        <w:t>I am g</w:t>
      </w:r>
      <w:r w:rsidR="00B85A96">
        <w:rPr>
          <w:rFonts w:ascii="Helvetica" w:eastAsia="Times New Roman" w:hAnsi="Helvetica"/>
          <w:color w:val="222222"/>
          <w:shd w:val="clear" w:color="auto" w:fill="FFFFFF"/>
        </w:rPr>
        <w:t xml:space="preserve">oing to invite you to take a moment </w:t>
      </w:r>
      <w:r>
        <w:rPr>
          <w:rFonts w:ascii="Helvetica" w:eastAsia="Times New Roman" w:hAnsi="Helvetica"/>
          <w:color w:val="222222"/>
          <w:shd w:val="clear" w:color="auto" w:fill="FFFFFF"/>
        </w:rPr>
        <w:t>and write it on your index card</w:t>
      </w:r>
    </w:p>
    <w:p w14:paraId="35D9AE97" w14:textId="77777777" w:rsidR="00B85A96" w:rsidRDefault="00A75C4F" w:rsidP="00B85A96">
      <w:pPr>
        <w:spacing w:line="480" w:lineRule="auto"/>
        <w:rPr>
          <w:rFonts w:ascii="Helvetica" w:eastAsia="Times New Roman" w:hAnsi="Helvetica"/>
          <w:color w:val="222222"/>
          <w:shd w:val="clear" w:color="auto" w:fill="FFFFFF"/>
        </w:rPr>
      </w:pPr>
      <w:proofErr w:type="gramStart"/>
      <w:r>
        <w:rPr>
          <w:rFonts w:ascii="Helvetica" w:eastAsia="Times New Roman" w:hAnsi="Helvetica"/>
          <w:color w:val="222222"/>
          <w:shd w:val="clear" w:color="auto" w:fill="FFFFFF"/>
        </w:rPr>
        <w:t>And then during communion when you come forward, also drop your card in the basket as a way of offering it to God.</w:t>
      </w:r>
      <w:proofErr w:type="gramEnd"/>
      <w:r>
        <w:rPr>
          <w:rFonts w:ascii="Helvetica" w:eastAsia="Times New Roman" w:hAnsi="Helvetica"/>
          <w:color w:val="222222"/>
          <w:shd w:val="clear" w:color="auto" w:fill="FFFFFF"/>
        </w:rPr>
        <w:t xml:space="preserve"> If you are also wiling to put your name on it that</w:t>
      </w:r>
      <w:r w:rsidR="00385E54">
        <w:rPr>
          <w:rFonts w:ascii="Helvetica" w:eastAsia="Times New Roman" w:hAnsi="Helvetica"/>
          <w:color w:val="222222"/>
          <w:shd w:val="clear" w:color="auto" w:fill="FFFFFF"/>
        </w:rPr>
        <w:t xml:space="preserve"> </w:t>
      </w:r>
      <w:r>
        <w:rPr>
          <w:rFonts w:ascii="Helvetica" w:eastAsia="Times New Roman" w:hAnsi="Helvetica"/>
          <w:color w:val="222222"/>
          <w:shd w:val="clear" w:color="auto" w:fill="FFFFFF"/>
        </w:rPr>
        <w:t xml:space="preserve">would be great – and then if the </w:t>
      </w:r>
      <w:r w:rsidR="00C20685">
        <w:rPr>
          <w:rFonts w:ascii="Helvetica" w:eastAsia="Times New Roman" w:hAnsi="Helvetica"/>
          <w:color w:val="222222"/>
          <w:shd w:val="clear" w:color="auto" w:fill="FFFFFF"/>
        </w:rPr>
        <w:t xml:space="preserve">need or idea does arise, we can say ‘hey! </w:t>
      </w:r>
      <w:r w:rsidR="002B1CC4">
        <w:rPr>
          <w:rFonts w:ascii="Helvetica" w:eastAsia="Times New Roman" w:hAnsi="Helvetica"/>
          <w:color w:val="222222"/>
          <w:shd w:val="clear" w:color="auto" w:fill="FFFFFF"/>
        </w:rPr>
        <w:t>This person</w:t>
      </w:r>
      <w:r w:rsidR="00C20685">
        <w:rPr>
          <w:rFonts w:ascii="Helvetica" w:eastAsia="Times New Roman" w:hAnsi="Helvetica"/>
          <w:color w:val="222222"/>
          <w:shd w:val="clear" w:color="auto" w:fill="FFFFFF"/>
        </w:rPr>
        <w:t xml:space="preserve"> is good at that! Let’s ask them!” </w:t>
      </w:r>
    </w:p>
    <w:p w14:paraId="08BD62E7" w14:textId="77777777" w:rsidR="00B85A96" w:rsidRDefault="00B85A96" w:rsidP="00B85A96">
      <w:pPr>
        <w:spacing w:line="480" w:lineRule="auto"/>
        <w:rPr>
          <w:rFonts w:ascii="Helvetica" w:eastAsia="Times New Roman" w:hAnsi="Helvetica"/>
          <w:color w:val="222222"/>
          <w:shd w:val="clear" w:color="auto" w:fill="FFFFFF"/>
        </w:rPr>
      </w:pPr>
    </w:p>
    <w:p w14:paraId="15FC9AAB" w14:textId="7B0BA4C7" w:rsidR="00C81435" w:rsidRPr="00B85A96" w:rsidRDefault="00C81435" w:rsidP="00B85A96">
      <w:pPr>
        <w:spacing w:line="480" w:lineRule="auto"/>
        <w:rPr>
          <w:rFonts w:ascii="Helvetica" w:eastAsia="Times New Roman" w:hAnsi="Helvetica"/>
          <w:color w:val="222222"/>
          <w:shd w:val="clear" w:color="auto" w:fill="FFFFFF"/>
        </w:rPr>
      </w:pPr>
      <w:bookmarkStart w:id="0" w:name="_GoBack"/>
      <w:bookmarkEnd w:id="0"/>
      <w:r>
        <w:rPr>
          <w:rFonts w:ascii="Helvetica" w:eastAsia="Times New Roman" w:hAnsi="Helvetica"/>
          <w:color w:val="222222"/>
          <w:shd w:val="clear" w:color="auto" w:fill="FFFFFF"/>
        </w:rPr>
        <w:t>In all these things may we remember the words of Jesus, ‘</w:t>
      </w:r>
      <w:r w:rsidRPr="00C81435">
        <w:t xml:space="preserve">When more than one are gathered together in the Spirit’s name, then the Spirit is with them. And when the Spirit is with them, then there is always enough for all.” </w:t>
      </w:r>
    </w:p>
    <w:p w14:paraId="300F2F4F" w14:textId="77777777" w:rsidR="000F11C7" w:rsidRDefault="000F11C7" w:rsidP="00C81435"/>
    <w:p w14:paraId="5196BC6B" w14:textId="15A68C4F" w:rsidR="000F11C7" w:rsidRPr="00C81435" w:rsidRDefault="000F11C7" w:rsidP="00C81435">
      <w:r>
        <w:t xml:space="preserve">May God’s Spirit continue to be with us this day, </w:t>
      </w:r>
      <w:proofErr w:type="gramStart"/>
      <w:r>
        <w:t>Amen.</w:t>
      </w:r>
      <w:proofErr w:type="gramEnd"/>
      <w:r>
        <w:t xml:space="preserve"> </w:t>
      </w:r>
    </w:p>
    <w:p w14:paraId="26C0C5C0" w14:textId="77777777" w:rsidR="00C81435" w:rsidRPr="00C81435" w:rsidRDefault="00C81435" w:rsidP="00040051">
      <w:pPr>
        <w:spacing w:line="480" w:lineRule="auto"/>
        <w:rPr>
          <w:rFonts w:ascii="Helvetica" w:eastAsia="Times New Roman" w:hAnsi="Helvetica"/>
          <w:color w:val="222222"/>
          <w:shd w:val="clear" w:color="auto" w:fill="FFFFFF"/>
        </w:rPr>
      </w:pPr>
    </w:p>
    <w:p w14:paraId="600409E6" w14:textId="77777777" w:rsidR="00C81435" w:rsidRDefault="00C81435" w:rsidP="00040051">
      <w:pPr>
        <w:spacing w:line="480" w:lineRule="auto"/>
        <w:rPr>
          <w:rFonts w:ascii="Helvetica" w:eastAsia="Times New Roman" w:hAnsi="Helvetica"/>
          <w:color w:val="222222"/>
          <w:shd w:val="clear" w:color="auto" w:fill="FFFFFF"/>
        </w:rPr>
      </w:pPr>
    </w:p>
    <w:p w14:paraId="5FBB02FC" w14:textId="77777777" w:rsidR="00B9737E" w:rsidRDefault="00B9737E" w:rsidP="00B9737E">
      <w:pPr>
        <w:jc w:val="center"/>
      </w:pPr>
    </w:p>
    <w:sectPr w:rsidR="00B9737E" w:rsidSect="00557640">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E1ACB" w14:textId="77777777" w:rsidR="00341102" w:rsidRDefault="00341102" w:rsidP="00B9737E">
      <w:r>
        <w:separator/>
      </w:r>
    </w:p>
  </w:endnote>
  <w:endnote w:type="continuationSeparator" w:id="0">
    <w:p w14:paraId="40922093" w14:textId="77777777" w:rsidR="00341102" w:rsidRDefault="00341102" w:rsidP="00B9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A343A" w14:textId="77777777" w:rsidR="00341102" w:rsidRDefault="00341102" w:rsidP="002F59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225967" w14:textId="77777777" w:rsidR="00341102" w:rsidRDefault="00341102" w:rsidP="00B9737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5F045" w14:textId="77777777" w:rsidR="00341102" w:rsidRDefault="00341102" w:rsidP="002F59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5A96">
      <w:rPr>
        <w:rStyle w:val="PageNumber"/>
        <w:noProof/>
      </w:rPr>
      <w:t>10</w:t>
    </w:r>
    <w:r>
      <w:rPr>
        <w:rStyle w:val="PageNumber"/>
      </w:rPr>
      <w:fldChar w:fldCharType="end"/>
    </w:r>
  </w:p>
  <w:p w14:paraId="7CFF63E6" w14:textId="77777777" w:rsidR="00341102" w:rsidRDefault="00341102" w:rsidP="00B9737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E66AC" w14:textId="77777777" w:rsidR="00341102" w:rsidRDefault="00341102" w:rsidP="00B9737E">
      <w:r>
        <w:separator/>
      </w:r>
    </w:p>
  </w:footnote>
  <w:footnote w:type="continuationSeparator" w:id="0">
    <w:p w14:paraId="68F4A24C" w14:textId="77777777" w:rsidR="00341102" w:rsidRDefault="00341102" w:rsidP="00B973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7E"/>
    <w:rsid w:val="0003444C"/>
    <w:rsid w:val="00040051"/>
    <w:rsid w:val="00057D93"/>
    <w:rsid w:val="000B7F62"/>
    <w:rsid w:val="000F11C7"/>
    <w:rsid w:val="001518AA"/>
    <w:rsid w:val="001973F2"/>
    <w:rsid w:val="00197473"/>
    <w:rsid w:val="001B7B27"/>
    <w:rsid w:val="001E70E3"/>
    <w:rsid w:val="0021770D"/>
    <w:rsid w:val="002A19F5"/>
    <w:rsid w:val="002A4B48"/>
    <w:rsid w:val="002B1CC4"/>
    <w:rsid w:val="002F5955"/>
    <w:rsid w:val="00323BBD"/>
    <w:rsid w:val="00341102"/>
    <w:rsid w:val="003579BF"/>
    <w:rsid w:val="00385E54"/>
    <w:rsid w:val="00527499"/>
    <w:rsid w:val="005567A7"/>
    <w:rsid w:val="00557640"/>
    <w:rsid w:val="005E07C7"/>
    <w:rsid w:val="00622FE7"/>
    <w:rsid w:val="0069707F"/>
    <w:rsid w:val="007030E1"/>
    <w:rsid w:val="00726492"/>
    <w:rsid w:val="007413B5"/>
    <w:rsid w:val="00743046"/>
    <w:rsid w:val="007A3730"/>
    <w:rsid w:val="007D5140"/>
    <w:rsid w:val="00805AD9"/>
    <w:rsid w:val="00823727"/>
    <w:rsid w:val="008271CE"/>
    <w:rsid w:val="00844521"/>
    <w:rsid w:val="00850841"/>
    <w:rsid w:val="00884D4D"/>
    <w:rsid w:val="008A3B19"/>
    <w:rsid w:val="008A5A8A"/>
    <w:rsid w:val="008B5390"/>
    <w:rsid w:val="0090274B"/>
    <w:rsid w:val="00902EC0"/>
    <w:rsid w:val="009058FF"/>
    <w:rsid w:val="009569CD"/>
    <w:rsid w:val="009870D5"/>
    <w:rsid w:val="009C2738"/>
    <w:rsid w:val="00A17221"/>
    <w:rsid w:val="00A34B84"/>
    <w:rsid w:val="00A75C4F"/>
    <w:rsid w:val="00A92C13"/>
    <w:rsid w:val="00AA5A25"/>
    <w:rsid w:val="00B32B3A"/>
    <w:rsid w:val="00B85A96"/>
    <w:rsid w:val="00B9737E"/>
    <w:rsid w:val="00BE61AF"/>
    <w:rsid w:val="00C20685"/>
    <w:rsid w:val="00C26A07"/>
    <w:rsid w:val="00C3664A"/>
    <w:rsid w:val="00C606C8"/>
    <w:rsid w:val="00C64209"/>
    <w:rsid w:val="00C81435"/>
    <w:rsid w:val="00D13A8F"/>
    <w:rsid w:val="00D41958"/>
    <w:rsid w:val="00D53F6A"/>
    <w:rsid w:val="00D662A4"/>
    <w:rsid w:val="00D72987"/>
    <w:rsid w:val="00D86B7F"/>
    <w:rsid w:val="00DE5D1D"/>
    <w:rsid w:val="00E01CC4"/>
    <w:rsid w:val="00E96370"/>
    <w:rsid w:val="00ED5DB6"/>
    <w:rsid w:val="00F40F40"/>
    <w:rsid w:val="00FA6CEF"/>
    <w:rsid w:val="00FF6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3811E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737E"/>
    <w:rPr>
      <w:color w:val="0000FF"/>
      <w:u w:val="single"/>
    </w:rPr>
  </w:style>
  <w:style w:type="paragraph" w:styleId="Footer">
    <w:name w:val="footer"/>
    <w:basedOn w:val="Normal"/>
    <w:link w:val="FooterChar"/>
    <w:uiPriority w:val="99"/>
    <w:unhideWhenUsed/>
    <w:rsid w:val="00B9737E"/>
    <w:pPr>
      <w:tabs>
        <w:tab w:val="center" w:pos="4320"/>
        <w:tab w:val="right" w:pos="8640"/>
      </w:tabs>
    </w:pPr>
  </w:style>
  <w:style w:type="character" w:customStyle="1" w:styleId="FooterChar">
    <w:name w:val="Footer Char"/>
    <w:basedOn w:val="DefaultParagraphFont"/>
    <w:link w:val="Footer"/>
    <w:uiPriority w:val="99"/>
    <w:rsid w:val="00B9737E"/>
    <w:rPr>
      <w:sz w:val="24"/>
      <w:szCs w:val="24"/>
      <w:lang w:eastAsia="en-US"/>
    </w:rPr>
  </w:style>
  <w:style w:type="character" w:styleId="PageNumber">
    <w:name w:val="page number"/>
    <w:basedOn w:val="DefaultParagraphFont"/>
    <w:uiPriority w:val="99"/>
    <w:semiHidden/>
    <w:unhideWhenUsed/>
    <w:rsid w:val="00B973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737E"/>
    <w:rPr>
      <w:color w:val="0000FF"/>
      <w:u w:val="single"/>
    </w:rPr>
  </w:style>
  <w:style w:type="paragraph" w:styleId="Footer">
    <w:name w:val="footer"/>
    <w:basedOn w:val="Normal"/>
    <w:link w:val="FooterChar"/>
    <w:uiPriority w:val="99"/>
    <w:unhideWhenUsed/>
    <w:rsid w:val="00B9737E"/>
    <w:pPr>
      <w:tabs>
        <w:tab w:val="center" w:pos="4320"/>
        <w:tab w:val="right" w:pos="8640"/>
      </w:tabs>
    </w:pPr>
  </w:style>
  <w:style w:type="character" w:customStyle="1" w:styleId="FooterChar">
    <w:name w:val="Footer Char"/>
    <w:basedOn w:val="DefaultParagraphFont"/>
    <w:link w:val="Footer"/>
    <w:uiPriority w:val="99"/>
    <w:rsid w:val="00B9737E"/>
    <w:rPr>
      <w:sz w:val="24"/>
      <w:szCs w:val="24"/>
      <w:lang w:eastAsia="en-US"/>
    </w:rPr>
  </w:style>
  <w:style w:type="character" w:styleId="PageNumber">
    <w:name w:val="page number"/>
    <w:basedOn w:val="DefaultParagraphFont"/>
    <w:uiPriority w:val="99"/>
    <w:semiHidden/>
    <w:unhideWhenUsed/>
    <w:rsid w:val="00B97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9575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ible.oremus.org/?passage=John+6:1%E2%80%9314:1&amp;version=nrsv"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10</Pages>
  <Words>2049</Words>
  <Characters>11681</Characters>
  <Application>Microsoft Macintosh Word</Application>
  <DocSecurity>0</DocSecurity>
  <Lines>97</Lines>
  <Paragraphs>27</Paragraphs>
  <ScaleCrop>false</ScaleCrop>
  <Company/>
  <LinksUpToDate>false</LinksUpToDate>
  <CharactersWithSpaces>13703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Elliot</dc:creator>
  <cp:keywords/>
  <dc:description/>
  <cp:lastModifiedBy>Kimberly Elliot</cp:lastModifiedBy>
  <cp:revision>61</cp:revision>
  <dcterms:created xsi:type="dcterms:W3CDTF">2018-03-03T00:47:00Z</dcterms:created>
  <dcterms:modified xsi:type="dcterms:W3CDTF">2018-03-09T00:21:00Z</dcterms:modified>
</cp:coreProperties>
</file>