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757" w:rsidRDefault="002F5757" w:rsidP="002F5757">
      <w:pPr>
        <w:jc w:val="center"/>
        <w:rPr>
          <w:sz w:val="32"/>
          <w:szCs w:val="32"/>
        </w:rPr>
      </w:pPr>
      <w:bookmarkStart w:id="0" w:name="_GoBack"/>
      <w:bookmarkEnd w:id="0"/>
      <w:r>
        <w:rPr>
          <w:sz w:val="32"/>
          <w:szCs w:val="32"/>
        </w:rPr>
        <w:t>Peanut and Tree-Nut Free Candy</w:t>
      </w:r>
    </w:p>
    <w:p w:rsidR="00A716CD" w:rsidRDefault="002F5757" w:rsidP="002F5757">
      <w:pPr>
        <w:jc w:val="center"/>
        <w:rPr>
          <w:sz w:val="32"/>
          <w:szCs w:val="32"/>
        </w:rPr>
      </w:pPr>
      <w:r>
        <w:rPr>
          <w:noProof/>
          <w:sz w:val="32"/>
          <w:szCs w:val="32"/>
        </w:rPr>
        <w:drawing>
          <wp:inline distT="0" distB="0" distL="0" distR="0">
            <wp:extent cx="2042359" cy="759124"/>
            <wp:effectExtent l="19050" t="0" r="0" b="0"/>
            <wp:docPr id="3" name="Picture 3" descr="C:\Documents and Settings\ckoob\Local Settings\Temp\Temporary Internet Files\Content.IE5\DI8CSHX8\MPj0438582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koob\Local Settings\Temp\Temporary Internet Files\Content.IE5\DI8CSHX8\MPj04385820000[1].jpg"/>
                    <pic:cNvPicPr>
                      <a:picLocks noChangeAspect="1" noChangeArrowheads="1"/>
                    </pic:cNvPicPr>
                  </pic:nvPicPr>
                  <pic:blipFill>
                    <a:blip r:embed="rId4" cstate="print"/>
                    <a:srcRect/>
                    <a:stretch>
                      <a:fillRect/>
                    </a:stretch>
                  </pic:blipFill>
                  <pic:spPr bwMode="auto">
                    <a:xfrm>
                      <a:off x="0" y="0"/>
                      <a:ext cx="2043412" cy="759516"/>
                    </a:xfrm>
                    <a:prstGeom prst="rect">
                      <a:avLst/>
                    </a:prstGeom>
                    <a:noFill/>
                    <a:ln w="9525">
                      <a:noFill/>
                      <a:miter lim="800000"/>
                      <a:headEnd/>
                      <a:tailEnd/>
                    </a:ln>
                  </pic:spPr>
                </pic:pic>
              </a:graphicData>
            </a:graphic>
          </wp:inline>
        </w:drawing>
      </w:r>
    </w:p>
    <w:p w:rsidR="002F5757" w:rsidRDefault="002F5757" w:rsidP="002F5757">
      <w:r>
        <w:t xml:space="preserve">The following is a list of approved candy to bring in for the Easter Egg Hunt.  Please only bring in candy from this list.  We will be stuffing the eggs and want them to be safe for all children to have.  </w:t>
      </w:r>
    </w:p>
    <w:p w:rsidR="002F5757" w:rsidRDefault="002F5757" w:rsidP="002F5757"/>
    <w:p w:rsidR="002F5757" w:rsidRDefault="002F5757" w:rsidP="002F5757">
      <w:pPr>
        <w:spacing w:line="240" w:lineRule="auto"/>
      </w:pPr>
      <w:r>
        <w:t>Haribo Gummi Candies</w:t>
      </w:r>
    </w:p>
    <w:p w:rsidR="002F5757" w:rsidRDefault="002F5757" w:rsidP="002F5757">
      <w:pPr>
        <w:spacing w:line="240" w:lineRule="auto"/>
      </w:pPr>
      <w:r>
        <w:t>Skittles</w:t>
      </w:r>
    </w:p>
    <w:p w:rsidR="002F5757" w:rsidRDefault="002F5757" w:rsidP="002F5757">
      <w:pPr>
        <w:spacing w:line="240" w:lineRule="auto"/>
      </w:pPr>
      <w:r>
        <w:t>Mike &amp; Ikes</w:t>
      </w:r>
    </w:p>
    <w:p w:rsidR="002F5757" w:rsidRDefault="002F5757" w:rsidP="002F5757">
      <w:pPr>
        <w:spacing w:line="240" w:lineRule="auto"/>
      </w:pPr>
      <w:r>
        <w:t>Wonka Nerds</w:t>
      </w:r>
    </w:p>
    <w:p w:rsidR="002F5757" w:rsidRDefault="002F5757" w:rsidP="002F5757">
      <w:pPr>
        <w:spacing w:line="240" w:lineRule="auto"/>
      </w:pPr>
      <w:r>
        <w:t>Laffy Taffy</w:t>
      </w:r>
    </w:p>
    <w:p w:rsidR="002F5757" w:rsidRDefault="002F5757" w:rsidP="002F5757">
      <w:pPr>
        <w:spacing w:line="240" w:lineRule="auto"/>
      </w:pPr>
      <w:r>
        <w:t>Runts</w:t>
      </w:r>
    </w:p>
    <w:p w:rsidR="002F5757" w:rsidRDefault="002F5757" w:rsidP="002F5757">
      <w:pPr>
        <w:spacing w:line="240" w:lineRule="auto"/>
      </w:pPr>
      <w:r>
        <w:t>Tootsie Rolls</w:t>
      </w:r>
    </w:p>
    <w:p w:rsidR="002F5757" w:rsidRDefault="002F5757" w:rsidP="002F5757">
      <w:pPr>
        <w:spacing w:line="240" w:lineRule="auto"/>
      </w:pPr>
      <w:r>
        <w:t>Lifesaver Gummies</w:t>
      </w:r>
    </w:p>
    <w:p w:rsidR="002F5757" w:rsidRDefault="002F5757" w:rsidP="002F5757">
      <w:pPr>
        <w:spacing w:line="240" w:lineRule="auto"/>
      </w:pPr>
      <w:r>
        <w:t>Smarties</w:t>
      </w:r>
    </w:p>
    <w:p w:rsidR="002F5757" w:rsidRDefault="002F5757" w:rsidP="002F5757">
      <w:pPr>
        <w:spacing w:line="240" w:lineRule="auto"/>
      </w:pPr>
      <w:r>
        <w:t>Sour Patch Kids</w:t>
      </w:r>
    </w:p>
    <w:p w:rsidR="002F5757" w:rsidRDefault="002F5757" w:rsidP="002F5757">
      <w:pPr>
        <w:spacing w:line="240" w:lineRule="auto"/>
      </w:pPr>
      <w:r>
        <w:t>Whoppers</w:t>
      </w:r>
    </w:p>
    <w:p w:rsidR="002F5757" w:rsidRDefault="002F5757" w:rsidP="002F5757">
      <w:pPr>
        <w:spacing w:line="240" w:lineRule="auto"/>
      </w:pPr>
      <w:r>
        <w:t>Sweet Tarts</w:t>
      </w:r>
    </w:p>
    <w:p w:rsidR="002F5757" w:rsidRDefault="002F5757" w:rsidP="002F5757">
      <w:pPr>
        <w:spacing w:line="240" w:lineRule="auto"/>
      </w:pPr>
      <w:r>
        <w:t>Bottle Caps</w:t>
      </w:r>
    </w:p>
    <w:p w:rsidR="002F5757" w:rsidRDefault="002F5757" w:rsidP="002F5757">
      <w:pPr>
        <w:spacing w:line="240" w:lineRule="auto"/>
      </w:pPr>
      <w:r>
        <w:t>Jolly Rancher Gummies</w:t>
      </w:r>
    </w:p>
    <w:p w:rsidR="002F5757" w:rsidRDefault="002F5757" w:rsidP="002F5757">
      <w:pPr>
        <w:spacing w:line="240" w:lineRule="auto"/>
      </w:pPr>
      <w:r>
        <w:t>Twizzlers</w:t>
      </w:r>
    </w:p>
    <w:p w:rsidR="002F5757" w:rsidRDefault="002F5757" w:rsidP="002F5757">
      <w:pPr>
        <w:spacing w:line="240" w:lineRule="auto"/>
      </w:pPr>
      <w:r>
        <w:t>Starburst fruit chews and jelly beans</w:t>
      </w:r>
    </w:p>
    <w:p w:rsidR="002F5757" w:rsidRPr="002F5757" w:rsidRDefault="002F5757" w:rsidP="002F5757">
      <w:pPr>
        <w:spacing w:line="240" w:lineRule="auto"/>
        <w:ind w:left="2160" w:firstLine="720"/>
        <w:jc w:val="center"/>
      </w:pPr>
      <w:r w:rsidRPr="002F5757">
        <w:rPr>
          <w:noProof/>
        </w:rPr>
        <w:drawing>
          <wp:inline distT="0" distB="0" distL="0" distR="0">
            <wp:extent cx="1326672" cy="974785"/>
            <wp:effectExtent l="19050" t="0" r="0" b="0"/>
            <wp:docPr id="5" name="Picture 2" descr="C:\Documents and Settings\ckoob\Local Settings\Temp\Temporary Internet Files\Content.IE5\V50WBDA0\MCj029627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koob\Local Settings\Temp\Temporary Internet Files\Content.IE5\V50WBDA0\MCj02962770000[1].wmf"/>
                    <pic:cNvPicPr>
                      <a:picLocks noChangeAspect="1" noChangeArrowheads="1"/>
                    </pic:cNvPicPr>
                  </pic:nvPicPr>
                  <pic:blipFill>
                    <a:blip r:embed="rId5"/>
                    <a:srcRect/>
                    <a:stretch>
                      <a:fillRect/>
                    </a:stretch>
                  </pic:blipFill>
                  <pic:spPr bwMode="auto">
                    <a:xfrm>
                      <a:off x="0" y="0"/>
                      <a:ext cx="1328740" cy="976304"/>
                    </a:xfrm>
                    <a:prstGeom prst="rect">
                      <a:avLst/>
                    </a:prstGeom>
                    <a:noFill/>
                    <a:ln w="9525">
                      <a:noFill/>
                      <a:miter lim="800000"/>
                      <a:headEnd/>
                      <a:tailEnd/>
                    </a:ln>
                  </pic:spPr>
                </pic:pic>
              </a:graphicData>
            </a:graphic>
          </wp:inline>
        </w:drawing>
      </w:r>
    </w:p>
    <w:sectPr w:rsidR="002F5757" w:rsidRPr="002F5757" w:rsidSect="00A71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57"/>
    <w:rsid w:val="00052A53"/>
    <w:rsid w:val="002F5757"/>
    <w:rsid w:val="00A7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E8B4D-478E-42AB-8649-480E0857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olp</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ckoob</dc:creator>
  <cp:keywords/>
  <dc:description/>
  <cp:lastModifiedBy>Cathy Koob</cp:lastModifiedBy>
  <cp:revision>2</cp:revision>
  <cp:lastPrinted>2009-03-17T14:03:00Z</cp:lastPrinted>
  <dcterms:created xsi:type="dcterms:W3CDTF">2015-12-30T17:24:00Z</dcterms:created>
  <dcterms:modified xsi:type="dcterms:W3CDTF">2015-12-30T17:24:00Z</dcterms:modified>
</cp:coreProperties>
</file>