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03162" w14:textId="77777777" w:rsidR="00E963A6" w:rsidRDefault="00E963A6" w:rsidP="00E963A6">
      <w:pPr>
        <w:widowControl w:val="0"/>
        <w:autoSpaceDE w:val="0"/>
        <w:autoSpaceDN w:val="0"/>
        <w:adjustRightInd w:val="0"/>
        <w:jc w:val="center"/>
        <w:rPr>
          <w:rFonts w:ascii="Lucida Grande" w:hAnsi="Lucida Grande" w:cs="Lucida Grande"/>
        </w:rPr>
      </w:pPr>
    </w:p>
    <w:p w14:paraId="6B934BB9" w14:textId="03C8AF00" w:rsidR="00E963A6" w:rsidRDefault="0054378C" w:rsidP="00E6219F">
      <w:pPr>
        <w:widowControl w:val="0"/>
        <w:autoSpaceDE w:val="0"/>
        <w:autoSpaceDN w:val="0"/>
        <w:adjustRightInd w:val="0"/>
        <w:jc w:val="center"/>
        <w:rPr>
          <w:rFonts w:ascii="Lucida Grande" w:hAnsi="Lucida Grande" w:cs="Lucida Grande"/>
        </w:rPr>
      </w:pPr>
      <w:r>
        <w:rPr>
          <w:rFonts w:ascii="Lucida Grande" w:hAnsi="Lucida Grande" w:cs="Lucida Grande"/>
          <w:noProof/>
        </w:rPr>
        <w:drawing>
          <wp:inline distT="0" distB="0" distL="0" distR="0" wp14:anchorId="44EE41FB" wp14:editId="12A91D91">
            <wp:extent cx="3384737" cy="115081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ixelLogo.jpg"/>
                    <pic:cNvPicPr/>
                  </pic:nvPicPr>
                  <pic:blipFill>
                    <a:blip r:embed="rId8">
                      <a:extLst>
                        <a:ext uri="{28A0092B-C50C-407E-A947-70E740481C1C}">
                          <a14:useLocalDpi xmlns:a14="http://schemas.microsoft.com/office/drawing/2010/main" val="0"/>
                        </a:ext>
                      </a:extLst>
                    </a:blip>
                    <a:stretch>
                      <a:fillRect/>
                    </a:stretch>
                  </pic:blipFill>
                  <pic:spPr>
                    <a:xfrm>
                      <a:off x="0" y="0"/>
                      <a:ext cx="3390970" cy="1152930"/>
                    </a:xfrm>
                    <a:prstGeom prst="rect">
                      <a:avLst/>
                    </a:prstGeom>
                  </pic:spPr>
                </pic:pic>
              </a:graphicData>
            </a:graphic>
          </wp:inline>
        </w:drawing>
      </w:r>
    </w:p>
    <w:p w14:paraId="0CCCF138" w14:textId="77777777" w:rsidR="00E963A6" w:rsidRDefault="00E963A6" w:rsidP="00E963A6">
      <w:pPr>
        <w:widowControl w:val="0"/>
        <w:autoSpaceDE w:val="0"/>
        <w:autoSpaceDN w:val="0"/>
        <w:adjustRightInd w:val="0"/>
        <w:jc w:val="center"/>
        <w:rPr>
          <w:rFonts w:ascii="Lucida Grande" w:hAnsi="Lucida Grande" w:cs="Lucida Grande"/>
        </w:rPr>
      </w:pPr>
    </w:p>
    <w:p w14:paraId="14737414" w14:textId="77777777" w:rsidR="00E963A6" w:rsidRDefault="00E963A6" w:rsidP="00E963A6">
      <w:pPr>
        <w:widowControl w:val="0"/>
        <w:autoSpaceDE w:val="0"/>
        <w:autoSpaceDN w:val="0"/>
        <w:adjustRightInd w:val="0"/>
        <w:rPr>
          <w:rFonts w:ascii="Lucida Grande" w:hAnsi="Lucida Grande" w:cs="Lucida Grande"/>
        </w:rPr>
      </w:pPr>
    </w:p>
    <w:p w14:paraId="6C8BB25B" w14:textId="5A9E1C67" w:rsidR="00AD0A7B" w:rsidRDefault="00E963A6" w:rsidP="00E963A6">
      <w:pPr>
        <w:rPr>
          <w:rFonts w:ascii="Verdana" w:hAnsi="Verdana" w:cs="Verdana"/>
          <w:color w:val="000000"/>
          <w:sz w:val="20"/>
          <w:szCs w:val="20"/>
        </w:rPr>
      </w:pPr>
      <w:r>
        <w:rPr>
          <w:rFonts w:ascii="Verdana" w:hAnsi="Verdana" w:cs="Verdana"/>
          <w:color w:val="000000"/>
          <w:sz w:val="20"/>
          <w:szCs w:val="20"/>
        </w:rPr>
        <w:t>Photo Permission and Release</w:t>
      </w:r>
      <w:proofErr w:type="gramStart"/>
      <w:r>
        <w:rPr>
          <w:rFonts w:ascii="Verdana" w:hAnsi="Verdana" w:cs="Verdana"/>
          <w:color w:val="000000"/>
          <w:sz w:val="20"/>
          <w:szCs w:val="20"/>
        </w:rPr>
        <w:t>:</w:t>
      </w:r>
      <w:proofErr w:type="gramEnd"/>
      <w:r>
        <w:rPr>
          <w:rFonts w:ascii="Verdana" w:hAnsi="Verdana" w:cs="Verdana"/>
          <w:color w:val="000000"/>
          <w:sz w:val="16"/>
          <w:szCs w:val="16"/>
        </w:rPr>
        <w:br/>
      </w:r>
      <w:r>
        <w:rPr>
          <w:rFonts w:ascii="Verdana" w:hAnsi="Verdana" w:cs="Verdana"/>
          <w:color w:val="000000"/>
          <w:sz w:val="20"/>
          <w:szCs w:val="20"/>
        </w:rPr>
        <w:br/>
        <w:t xml:space="preserve">I grant to the </w:t>
      </w:r>
      <w:r w:rsidR="0054378C">
        <w:rPr>
          <w:rFonts w:ascii="Verdana" w:hAnsi="Verdana" w:cs="Verdana"/>
          <w:color w:val="000000"/>
          <w:sz w:val="20"/>
          <w:szCs w:val="20"/>
        </w:rPr>
        <w:t>Tampa Bay Beaches Chamber of Commerce (</w:t>
      </w:r>
      <w:proofErr w:type="spellStart"/>
      <w:r w:rsidR="0054378C">
        <w:rPr>
          <w:rFonts w:ascii="Verdana" w:hAnsi="Verdana" w:cs="Verdana"/>
          <w:color w:val="000000"/>
          <w:sz w:val="20"/>
          <w:szCs w:val="20"/>
        </w:rPr>
        <w:t>TBBCoC</w:t>
      </w:r>
      <w:proofErr w:type="spellEnd"/>
      <w:r w:rsidR="0054378C">
        <w:rPr>
          <w:rFonts w:ascii="Verdana" w:hAnsi="Verdana" w:cs="Verdana"/>
          <w:color w:val="000000"/>
          <w:sz w:val="20"/>
          <w:szCs w:val="20"/>
        </w:rPr>
        <w:t>)</w:t>
      </w:r>
      <w:r>
        <w:rPr>
          <w:rFonts w:ascii="Verdana" w:hAnsi="Verdana" w:cs="Verdana"/>
          <w:color w:val="000000"/>
          <w:sz w:val="20"/>
          <w:szCs w:val="20"/>
        </w:rPr>
        <w:t xml:space="preserve">, </w:t>
      </w:r>
      <w:r w:rsidR="00FD59EA">
        <w:rPr>
          <w:rFonts w:ascii="Verdana" w:hAnsi="Verdana" w:cs="Verdana"/>
          <w:color w:val="000000"/>
          <w:sz w:val="20"/>
          <w:szCs w:val="20"/>
        </w:rPr>
        <w:t xml:space="preserve">its </w:t>
      </w:r>
      <w:r>
        <w:rPr>
          <w:rFonts w:ascii="Verdana" w:hAnsi="Verdana" w:cs="Verdana"/>
          <w:color w:val="000000"/>
          <w:sz w:val="20"/>
          <w:szCs w:val="20"/>
        </w:rPr>
        <w:t>representatives and employees</w:t>
      </w:r>
      <w:r w:rsidR="00FD59EA">
        <w:rPr>
          <w:rFonts w:ascii="Verdana" w:hAnsi="Verdana" w:cs="Verdana"/>
          <w:color w:val="000000"/>
          <w:sz w:val="20"/>
          <w:szCs w:val="20"/>
        </w:rPr>
        <w:t>,</w:t>
      </w:r>
      <w:r>
        <w:rPr>
          <w:rFonts w:ascii="Verdana" w:hAnsi="Verdana" w:cs="Verdana"/>
          <w:color w:val="000000"/>
          <w:sz w:val="20"/>
          <w:szCs w:val="20"/>
        </w:rPr>
        <w:t xml:space="preserve"> the rights and unrestricted permission to use the attached photograph </w:t>
      </w:r>
      <w:r w:rsidR="00FD59EA">
        <w:rPr>
          <w:rFonts w:ascii="Verdana" w:hAnsi="Verdana" w:cs="Verdana"/>
          <w:color w:val="000000"/>
          <w:sz w:val="20"/>
          <w:szCs w:val="20"/>
        </w:rPr>
        <w:t>of my artwork</w:t>
      </w:r>
      <w:r>
        <w:rPr>
          <w:rFonts w:ascii="Verdana" w:hAnsi="Verdana" w:cs="Verdana"/>
          <w:color w:val="000000"/>
          <w:sz w:val="20"/>
          <w:szCs w:val="20"/>
        </w:rPr>
        <w:t>. Without limitation, this permission includes the right to copyright, to use,</w:t>
      </w:r>
      <w:r w:rsidR="00FD59EA">
        <w:rPr>
          <w:rFonts w:ascii="Verdana" w:hAnsi="Verdana" w:cs="Verdana"/>
          <w:color w:val="000000"/>
          <w:sz w:val="20"/>
          <w:szCs w:val="20"/>
        </w:rPr>
        <w:t xml:space="preserve"> and to publish </w:t>
      </w:r>
      <w:r>
        <w:rPr>
          <w:rFonts w:ascii="Verdana" w:hAnsi="Verdana" w:cs="Verdana"/>
          <w:color w:val="000000"/>
          <w:sz w:val="20"/>
          <w:szCs w:val="20"/>
        </w:rPr>
        <w:t>in any and all media now existing or invented in th</w:t>
      </w:r>
      <w:r w:rsidR="00FD59EA">
        <w:rPr>
          <w:rFonts w:ascii="Verdana" w:hAnsi="Verdana" w:cs="Verdana"/>
          <w:color w:val="000000"/>
          <w:sz w:val="20"/>
          <w:szCs w:val="20"/>
        </w:rPr>
        <w:t xml:space="preserve">e future, including print media, </w:t>
      </w:r>
      <w:r>
        <w:rPr>
          <w:rFonts w:ascii="Verdana" w:hAnsi="Verdana" w:cs="Verdana"/>
          <w:color w:val="000000"/>
          <w:sz w:val="20"/>
          <w:szCs w:val="20"/>
        </w:rPr>
        <w:t xml:space="preserve">Internet and other electronic media.    </w:t>
      </w:r>
      <w:r>
        <w:rPr>
          <w:rFonts w:ascii="Verdana" w:hAnsi="Verdana" w:cs="Verdana"/>
          <w:color w:val="000000"/>
          <w:sz w:val="16"/>
          <w:szCs w:val="16"/>
        </w:rPr>
        <w:br/>
      </w:r>
      <w:r>
        <w:rPr>
          <w:rFonts w:ascii="Verdana" w:hAnsi="Verdana" w:cs="Verdana"/>
          <w:color w:val="000000"/>
          <w:sz w:val="20"/>
          <w:szCs w:val="20"/>
        </w:rPr>
        <w:br/>
        <w:t xml:space="preserve">I agree that </w:t>
      </w:r>
      <w:r w:rsidR="0054378C">
        <w:rPr>
          <w:rFonts w:ascii="Verdana" w:hAnsi="Verdana" w:cs="Verdana"/>
          <w:color w:val="000000"/>
          <w:sz w:val="20"/>
          <w:szCs w:val="20"/>
        </w:rPr>
        <w:t xml:space="preserve">the </w:t>
      </w:r>
      <w:proofErr w:type="spellStart"/>
      <w:r w:rsidR="0054378C">
        <w:rPr>
          <w:rFonts w:ascii="Verdana" w:hAnsi="Verdana" w:cs="Verdana"/>
          <w:color w:val="000000"/>
          <w:sz w:val="20"/>
          <w:szCs w:val="20"/>
        </w:rPr>
        <w:t>TBBCoC</w:t>
      </w:r>
      <w:proofErr w:type="spellEnd"/>
      <w:r>
        <w:rPr>
          <w:rFonts w:ascii="Verdana" w:hAnsi="Verdana" w:cs="Verdana"/>
          <w:color w:val="000000"/>
          <w:sz w:val="20"/>
          <w:szCs w:val="20"/>
        </w:rPr>
        <w:t xml:space="preserve"> may use such </w:t>
      </w:r>
      <w:r w:rsidR="00FD59EA">
        <w:rPr>
          <w:rFonts w:ascii="Verdana" w:hAnsi="Verdana" w:cs="Verdana"/>
          <w:color w:val="000000"/>
          <w:sz w:val="20"/>
          <w:szCs w:val="20"/>
        </w:rPr>
        <w:t>artwork</w:t>
      </w:r>
      <w:r>
        <w:rPr>
          <w:rFonts w:ascii="Verdana" w:hAnsi="Verdana" w:cs="Verdana"/>
          <w:color w:val="000000"/>
          <w:sz w:val="20"/>
          <w:szCs w:val="20"/>
        </w:rPr>
        <w:t xml:space="preserve"> with or without my name and for any purpose, specifically including illustration, art, promotion, without restriction as to alteration, and without obligation to pay me any compensation or royalty or to obtain my pre-approval of any publication.   </w:t>
      </w:r>
      <w:r>
        <w:rPr>
          <w:rFonts w:ascii="Verdana" w:hAnsi="Verdana" w:cs="Verdana"/>
          <w:color w:val="000000"/>
          <w:sz w:val="16"/>
          <w:szCs w:val="16"/>
        </w:rPr>
        <w:br/>
      </w:r>
      <w:r>
        <w:rPr>
          <w:rFonts w:ascii="Verdana" w:hAnsi="Verdana" w:cs="Verdana"/>
          <w:color w:val="000000"/>
          <w:sz w:val="20"/>
          <w:szCs w:val="20"/>
        </w:rPr>
        <w:br/>
        <w:t xml:space="preserve">I release, discharge, and hold harmless the </w:t>
      </w:r>
      <w:proofErr w:type="spellStart"/>
      <w:r w:rsidR="0054378C">
        <w:rPr>
          <w:rFonts w:ascii="Verdana" w:hAnsi="Verdana" w:cs="Verdana"/>
          <w:color w:val="000000"/>
          <w:sz w:val="20"/>
          <w:szCs w:val="20"/>
        </w:rPr>
        <w:t>TBBCoC</w:t>
      </w:r>
      <w:proofErr w:type="spellEnd"/>
      <w:r>
        <w:rPr>
          <w:rFonts w:ascii="Verdana" w:hAnsi="Verdana" w:cs="Verdana"/>
          <w:color w:val="000000"/>
          <w:sz w:val="20"/>
          <w:szCs w:val="20"/>
        </w:rPr>
        <w:t xml:space="preserve"> from any liability arising from the </w:t>
      </w:r>
      <w:r w:rsidR="00FD59EA">
        <w:rPr>
          <w:rFonts w:ascii="Verdana" w:hAnsi="Verdana" w:cs="Verdana"/>
          <w:color w:val="000000"/>
          <w:sz w:val="20"/>
          <w:szCs w:val="20"/>
        </w:rPr>
        <w:t>artwork</w:t>
      </w:r>
      <w:r>
        <w:rPr>
          <w:rFonts w:ascii="Verdana" w:hAnsi="Verdana" w:cs="Verdana"/>
          <w:color w:val="000000"/>
          <w:sz w:val="20"/>
          <w:szCs w:val="20"/>
        </w:rPr>
        <w:t xml:space="preserve"> and from any use or publication thereof, including without limitation any and all claims for defamation, violation of any right of publicity or privacy, and violation of any other personal or proprietary right I may have</w:t>
      </w:r>
      <w:r w:rsidR="00FD59EA">
        <w:rPr>
          <w:rFonts w:ascii="Verdana" w:hAnsi="Verdana" w:cs="Verdana"/>
          <w:color w:val="000000"/>
          <w:sz w:val="20"/>
          <w:szCs w:val="20"/>
        </w:rPr>
        <w:t xml:space="preserve"> in connection with the artwork</w:t>
      </w:r>
      <w:r>
        <w:rPr>
          <w:rFonts w:ascii="Verdana" w:hAnsi="Verdana" w:cs="Verdana"/>
          <w:color w:val="000000"/>
          <w:sz w:val="20"/>
          <w:szCs w:val="20"/>
        </w:rPr>
        <w:t xml:space="preserve"> and use.</w:t>
      </w:r>
    </w:p>
    <w:p w14:paraId="3367EB2A" w14:textId="77777777" w:rsidR="00895432" w:rsidRDefault="00895432" w:rsidP="00E963A6">
      <w:pPr>
        <w:rPr>
          <w:rFonts w:ascii="Verdana" w:hAnsi="Verdana" w:cs="Verdana"/>
          <w:color w:val="000000"/>
          <w:sz w:val="20"/>
          <w:szCs w:val="20"/>
        </w:rPr>
      </w:pPr>
    </w:p>
    <w:p w14:paraId="34B56E72" w14:textId="77777777" w:rsidR="00895432" w:rsidRDefault="00895432" w:rsidP="00E963A6">
      <w:pPr>
        <w:rPr>
          <w:rFonts w:ascii="Verdana" w:hAnsi="Verdana" w:cs="Verdana"/>
          <w:color w:val="000000"/>
          <w:sz w:val="20"/>
          <w:szCs w:val="20"/>
        </w:rPr>
      </w:pPr>
    </w:p>
    <w:p w14:paraId="2F5ACA21" w14:textId="0060CD7E" w:rsidR="00895432" w:rsidRDefault="00895432" w:rsidP="00E963A6">
      <w:pPr>
        <w:rPr>
          <w:rFonts w:ascii="Verdana" w:hAnsi="Verdana" w:cs="Verdana"/>
          <w:color w:val="000000"/>
          <w:sz w:val="20"/>
          <w:szCs w:val="20"/>
        </w:rPr>
      </w:pPr>
      <w:r>
        <w:rPr>
          <w:rFonts w:ascii="Verdana" w:hAnsi="Verdana" w:cs="Verdana"/>
          <w:color w:val="000000"/>
          <w:sz w:val="20"/>
          <w:szCs w:val="20"/>
        </w:rPr>
        <w:t>Full name:</w:t>
      </w:r>
    </w:p>
    <w:p w14:paraId="49092F1A" w14:textId="5CF61430" w:rsidR="00895432" w:rsidRDefault="00895432" w:rsidP="00E963A6">
      <w:pPr>
        <w:rPr>
          <w:rFonts w:ascii="Verdana" w:hAnsi="Verdana" w:cs="Verdana"/>
          <w:color w:val="000000"/>
          <w:sz w:val="20"/>
          <w:szCs w:val="20"/>
        </w:rPr>
      </w:pPr>
      <w:r>
        <w:rPr>
          <w:rFonts w:ascii="Verdana" w:hAnsi="Verdana" w:cs="Verdana"/>
          <w:color w:val="000000"/>
          <w:sz w:val="20"/>
          <w:szCs w:val="20"/>
        </w:rPr>
        <w:t>Date of birth:</w:t>
      </w:r>
    </w:p>
    <w:p w14:paraId="1CB81479" w14:textId="038D6ADA" w:rsidR="00895432" w:rsidRDefault="00895432" w:rsidP="00E963A6">
      <w:pPr>
        <w:rPr>
          <w:rFonts w:ascii="Verdana" w:hAnsi="Verdana" w:cs="Verdana"/>
          <w:color w:val="000000"/>
          <w:sz w:val="20"/>
          <w:szCs w:val="20"/>
        </w:rPr>
      </w:pPr>
      <w:r>
        <w:rPr>
          <w:rFonts w:ascii="Verdana" w:hAnsi="Verdana" w:cs="Verdana"/>
          <w:color w:val="000000"/>
          <w:sz w:val="20"/>
          <w:szCs w:val="20"/>
        </w:rPr>
        <w:t>Addre</w:t>
      </w:r>
      <w:bookmarkStart w:id="0" w:name="_GoBack"/>
      <w:bookmarkEnd w:id="0"/>
      <w:r>
        <w:rPr>
          <w:rFonts w:ascii="Verdana" w:hAnsi="Verdana" w:cs="Verdana"/>
          <w:color w:val="000000"/>
          <w:sz w:val="20"/>
          <w:szCs w:val="20"/>
        </w:rPr>
        <w:t>ss:</w:t>
      </w:r>
    </w:p>
    <w:p w14:paraId="6771606F" w14:textId="001BFE6D" w:rsidR="00895432" w:rsidRDefault="00895432" w:rsidP="00E963A6">
      <w:pPr>
        <w:rPr>
          <w:rFonts w:ascii="Verdana" w:hAnsi="Verdana" w:cs="Verdana"/>
          <w:color w:val="000000"/>
          <w:sz w:val="20"/>
          <w:szCs w:val="20"/>
        </w:rPr>
      </w:pPr>
      <w:r>
        <w:rPr>
          <w:rFonts w:ascii="Verdana" w:hAnsi="Verdana" w:cs="Verdana"/>
          <w:color w:val="000000"/>
          <w:sz w:val="20"/>
          <w:szCs w:val="20"/>
        </w:rPr>
        <w:t>Phone:</w:t>
      </w:r>
    </w:p>
    <w:p w14:paraId="6348EF94" w14:textId="04365751" w:rsidR="00895432" w:rsidRDefault="00895432" w:rsidP="00E963A6">
      <w:pPr>
        <w:rPr>
          <w:rFonts w:ascii="Verdana" w:hAnsi="Verdana" w:cs="Verdana"/>
          <w:color w:val="000000"/>
          <w:sz w:val="20"/>
          <w:szCs w:val="20"/>
        </w:rPr>
      </w:pPr>
      <w:r>
        <w:rPr>
          <w:rFonts w:ascii="Verdana" w:hAnsi="Verdana" w:cs="Verdana"/>
          <w:color w:val="000000"/>
          <w:sz w:val="20"/>
          <w:szCs w:val="20"/>
        </w:rPr>
        <w:t>Email:</w:t>
      </w:r>
    </w:p>
    <w:p w14:paraId="4CFC402A" w14:textId="33C067F0" w:rsidR="00895432" w:rsidRDefault="00895432" w:rsidP="00E963A6">
      <w:pPr>
        <w:rPr>
          <w:rFonts w:ascii="Verdana" w:hAnsi="Verdana" w:cs="Verdana"/>
          <w:color w:val="000000"/>
          <w:sz w:val="20"/>
          <w:szCs w:val="20"/>
        </w:rPr>
      </w:pPr>
      <w:r>
        <w:rPr>
          <w:rFonts w:ascii="Verdana" w:hAnsi="Verdana" w:cs="Verdana"/>
          <w:color w:val="000000"/>
          <w:sz w:val="20"/>
          <w:szCs w:val="20"/>
        </w:rPr>
        <w:t>Organization (if applicable)</w:t>
      </w:r>
    </w:p>
    <w:p w14:paraId="2730C982" w14:textId="77777777" w:rsidR="00895432" w:rsidRDefault="00895432" w:rsidP="00E963A6">
      <w:pPr>
        <w:rPr>
          <w:rFonts w:ascii="Verdana" w:hAnsi="Verdana" w:cs="Verdana"/>
          <w:color w:val="000000"/>
          <w:sz w:val="20"/>
          <w:szCs w:val="20"/>
        </w:rPr>
      </w:pPr>
    </w:p>
    <w:p w14:paraId="15AF5353" w14:textId="77777777" w:rsidR="00895432" w:rsidRDefault="00895432" w:rsidP="00E963A6">
      <w:pPr>
        <w:rPr>
          <w:rFonts w:ascii="Verdana" w:hAnsi="Verdana" w:cs="Verdana"/>
          <w:color w:val="000000"/>
          <w:sz w:val="20"/>
          <w:szCs w:val="20"/>
        </w:rPr>
      </w:pPr>
    </w:p>
    <w:p w14:paraId="14EE9711" w14:textId="33027FC6" w:rsidR="00895432" w:rsidRDefault="00895432" w:rsidP="00895432">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For persons under the age of 18, a parent or legal guardian is required to read the release form and reply with the following information.</w:t>
      </w:r>
    </w:p>
    <w:p w14:paraId="5F61245B" w14:textId="77777777" w:rsidR="00895432" w:rsidRDefault="00895432" w:rsidP="00895432">
      <w:pPr>
        <w:widowControl w:val="0"/>
        <w:autoSpaceDE w:val="0"/>
        <w:autoSpaceDN w:val="0"/>
        <w:adjustRightInd w:val="0"/>
        <w:rPr>
          <w:rFonts w:ascii="Verdana" w:hAnsi="Verdana" w:cs="Verdana"/>
          <w:color w:val="000000"/>
          <w:sz w:val="20"/>
          <w:szCs w:val="20"/>
        </w:rPr>
      </w:pPr>
    </w:p>
    <w:p w14:paraId="59AAD23E" w14:textId="0BBEBE5D" w:rsidR="00895432" w:rsidRDefault="00895432" w:rsidP="00895432">
      <w:pPr>
        <w:rPr>
          <w:rFonts w:ascii="Verdana" w:hAnsi="Verdana" w:cs="Verdana"/>
          <w:color w:val="000000"/>
          <w:sz w:val="20"/>
          <w:szCs w:val="20"/>
        </w:rPr>
      </w:pPr>
      <w:r>
        <w:rPr>
          <w:rFonts w:ascii="Verdana" w:hAnsi="Verdana" w:cs="Verdana"/>
          <w:color w:val="000000"/>
          <w:sz w:val="20"/>
          <w:szCs w:val="20"/>
        </w:rPr>
        <w:t>Full name of child under 18:</w:t>
      </w:r>
    </w:p>
    <w:p w14:paraId="42B3EE03" w14:textId="2F999E06" w:rsidR="00895432" w:rsidRDefault="00895432" w:rsidP="00895432">
      <w:pPr>
        <w:rPr>
          <w:rFonts w:ascii="Verdana" w:hAnsi="Verdana" w:cs="Verdana"/>
          <w:color w:val="000000"/>
          <w:sz w:val="20"/>
          <w:szCs w:val="20"/>
        </w:rPr>
      </w:pPr>
      <w:r>
        <w:rPr>
          <w:rFonts w:ascii="Verdana" w:hAnsi="Verdana" w:cs="Verdana"/>
          <w:color w:val="000000"/>
          <w:sz w:val="20"/>
          <w:szCs w:val="20"/>
        </w:rPr>
        <w:t>Full name of parent or guardian:</w:t>
      </w:r>
    </w:p>
    <w:p w14:paraId="0950758F" w14:textId="77777777" w:rsidR="00895432" w:rsidRDefault="00895432" w:rsidP="00895432">
      <w:pPr>
        <w:rPr>
          <w:rFonts w:ascii="Verdana" w:hAnsi="Verdana" w:cs="Verdana"/>
          <w:color w:val="000000"/>
          <w:sz w:val="20"/>
          <w:szCs w:val="20"/>
        </w:rPr>
      </w:pPr>
      <w:r>
        <w:rPr>
          <w:rFonts w:ascii="Verdana" w:hAnsi="Verdana" w:cs="Verdana"/>
          <w:color w:val="000000"/>
          <w:sz w:val="20"/>
          <w:szCs w:val="20"/>
        </w:rPr>
        <w:t>Date of birth:</w:t>
      </w:r>
    </w:p>
    <w:p w14:paraId="33501469" w14:textId="222BDDE2" w:rsidR="00895432" w:rsidRDefault="00895432" w:rsidP="00895432">
      <w:pPr>
        <w:rPr>
          <w:rFonts w:ascii="Verdana" w:hAnsi="Verdana" w:cs="Verdana"/>
          <w:color w:val="000000"/>
          <w:sz w:val="20"/>
          <w:szCs w:val="20"/>
        </w:rPr>
      </w:pPr>
      <w:r>
        <w:rPr>
          <w:rFonts w:ascii="Verdana" w:hAnsi="Verdana" w:cs="Verdana"/>
          <w:color w:val="000000"/>
          <w:sz w:val="20"/>
          <w:szCs w:val="20"/>
        </w:rPr>
        <w:t>Relationship to child:</w:t>
      </w:r>
    </w:p>
    <w:p w14:paraId="6EBAAB0A" w14:textId="77777777" w:rsidR="00895432" w:rsidRDefault="00895432" w:rsidP="00895432">
      <w:pPr>
        <w:rPr>
          <w:rFonts w:ascii="Verdana" w:hAnsi="Verdana" w:cs="Verdana"/>
          <w:color w:val="000000"/>
          <w:sz w:val="20"/>
          <w:szCs w:val="20"/>
        </w:rPr>
      </w:pPr>
      <w:r>
        <w:rPr>
          <w:rFonts w:ascii="Verdana" w:hAnsi="Verdana" w:cs="Verdana"/>
          <w:color w:val="000000"/>
          <w:sz w:val="20"/>
          <w:szCs w:val="20"/>
        </w:rPr>
        <w:t>Address:</w:t>
      </w:r>
    </w:p>
    <w:p w14:paraId="0A409267" w14:textId="77777777" w:rsidR="00895432" w:rsidRDefault="00895432" w:rsidP="00895432">
      <w:pPr>
        <w:rPr>
          <w:rFonts w:ascii="Verdana" w:hAnsi="Verdana" w:cs="Verdana"/>
          <w:color w:val="000000"/>
          <w:sz w:val="20"/>
          <w:szCs w:val="20"/>
        </w:rPr>
      </w:pPr>
      <w:r>
        <w:rPr>
          <w:rFonts w:ascii="Verdana" w:hAnsi="Verdana" w:cs="Verdana"/>
          <w:color w:val="000000"/>
          <w:sz w:val="20"/>
          <w:szCs w:val="20"/>
        </w:rPr>
        <w:t>Phone:</w:t>
      </w:r>
    </w:p>
    <w:p w14:paraId="6A3D1EF4" w14:textId="77777777" w:rsidR="00895432" w:rsidRDefault="00895432" w:rsidP="00895432">
      <w:pPr>
        <w:rPr>
          <w:rFonts w:ascii="Verdana" w:hAnsi="Verdana" w:cs="Verdana"/>
          <w:color w:val="000000"/>
          <w:sz w:val="20"/>
          <w:szCs w:val="20"/>
        </w:rPr>
      </w:pPr>
      <w:r>
        <w:rPr>
          <w:rFonts w:ascii="Verdana" w:hAnsi="Verdana" w:cs="Verdana"/>
          <w:color w:val="000000"/>
          <w:sz w:val="20"/>
          <w:szCs w:val="20"/>
        </w:rPr>
        <w:t>Email:</w:t>
      </w:r>
    </w:p>
    <w:p w14:paraId="2CBC94F2" w14:textId="77777777" w:rsidR="00895432" w:rsidRDefault="00895432" w:rsidP="00895432">
      <w:pPr>
        <w:widowControl w:val="0"/>
        <w:autoSpaceDE w:val="0"/>
        <w:autoSpaceDN w:val="0"/>
        <w:adjustRightInd w:val="0"/>
        <w:rPr>
          <w:rFonts w:ascii="Verdana" w:hAnsi="Verdana" w:cs="Verdana"/>
          <w:color w:val="000000"/>
          <w:sz w:val="20"/>
          <w:szCs w:val="20"/>
        </w:rPr>
      </w:pPr>
    </w:p>
    <w:p w14:paraId="202613B0" w14:textId="77777777" w:rsidR="00895432" w:rsidRDefault="00895432" w:rsidP="00895432">
      <w:pPr>
        <w:widowControl w:val="0"/>
        <w:autoSpaceDE w:val="0"/>
        <w:autoSpaceDN w:val="0"/>
        <w:adjustRightInd w:val="0"/>
        <w:rPr>
          <w:rFonts w:ascii="Verdana" w:hAnsi="Verdana" w:cs="Verdana"/>
          <w:color w:val="000000"/>
          <w:sz w:val="20"/>
          <w:szCs w:val="20"/>
        </w:rPr>
      </w:pPr>
    </w:p>
    <w:p w14:paraId="021C5B7E" w14:textId="77777777" w:rsidR="00895432" w:rsidRDefault="00895432" w:rsidP="00E963A6">
      <w:pPr>
        <w:rPr>
          <w:rFonts w:ascii="Verdana" w:hAnsi="Verdana" w:cs="Verdana"/>
          <w:color w:val="000000"/>
          <w:sz w:val="20"/>
          <w:szCs w:val="20"/>
        </w:rPr>
      </w:pPr>
    </w:p>
    <w:sectPr w:rsidR="00895432" w:rsidSect="00AF537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12902" w14:textId="77777777" w:rsidR="0084098E" w:rsidRDefault="0084098E" w:rsidP="00E963A6">
      <w:r>
        <w:separator/>
      </w:r>
    </w:p>
  </w:endnote>
  <w:endnote w:type="continuationSeparator" w:id="0">
    <w:p w14:paraId="51AE81EC" w14:textId="77777777" w:rsidR="0084098E" w:rsidRDefault="0084098E" w:rsidP="00E9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DBF0A" w14:textId="77777777" w:rsidR="0084098E" w:rsidRDefault="0084098E" w:rsidP="00E963A6">
      <w:r>
        <w:separator/>
      </w:r>
    </w:p>
  </w:footnote>
  <w:footnote w:type="continuationSeparator" w:id="0">
    <w:p w14:paraId="3A5499C1" w14:textId="77777777" w:rsidR="0084098E" w:rsidRDefault="0084098E" w:rsidP="00E96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5E1C64"/>
    <w:lvl w:ilvl="0">
      <w:numFmt w:val="bullet"/>
      <w:lvlText w:val="*"/>
      <w:lvlJc w:val="left"/>
    </w:lvl>
  </w:abstractNum>
  <w:abstractNum w:abstractNumId="1">
    <w:nsid w:val="0ABC7B20"/>
    <w:multiLevelType w:val="hybridMultilevel"/>
    <w:tmpl w:val="B52CE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w:hAnsi="Courier" w:hint="default"/>
      </w:rPr>
    </w:lvl>
    <w:lvl w:ilvl="2" w:tplc="04090005" w:tentative="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w:hAnsi="Courier" w:hint="default"/>
      </w:rPr>
    </w:lvl>
    <w:lvl w:ilvl="5" w:tplc="04090005" w:tentative="1">
      <w:start w:val="1"/>
      <w:numFmt w:val="bullet"/>
      <w:lvlText w:val=""/>
      <w:lvlJc w:val="left"/>
      <w:pPr>
        <w:ind w:left="5400" w:hanging="360"/>
      </w:pPr>
      <w:rPr>
        <w:rFonts w:ascii="Symbol" w:hAnsi="Symbol"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w:hAnsi="Courier" w:hint="default"/>
      </w:rPr>
    </w:lvl>
    <w:lvl w:ilvl="8" w:tplc="04090005" w:tentative="1">
      <w:start w:val="1"/>
      <w:numFmt w:val="bullet"/>
      <w:lvlText w:val=""/>
      <w:lvlJc w:val="left"/>
      <w:pPr>
        <w:ind w:left="7560" w:hanging="360"/>
      </w:pPr>
      <w:rPr>
        <w:rFonts w:ascii="Symbol" w:hAnsi="Symbol" w:hint="default"/>
      </w:rPr>
    </w:lvl>
  </w:abstractNum>
  <w:abstractNum w:abstractNumId="2">
    <w:nsid w:val="732C28EB"/>
    <w:multiLevelType w:val="hybridMultilevel"/>
    <w:tmpl w:val="E8BC3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w:hAnsi="Courier" w:hint="default"/>
      </w:rPr>
    </w:lvl>
    <w:lvl w:ilvl="2" w:tplc="04090005" w:tentative="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w:hAnsi="Courier" w:hint="default"/>
      </w:rPr>
    </w:lvl>
    <w:lvl w:ilvl="5" w:tplc="04090005" w:tentative="1">
      <w:start w:val="1"/>
      <w:numFmt w:val="bullet"/>
      <w:lvlText w:val=""/>
      <w:lvlJc w:val="left"/>
      <w:pPr>
        <w:ind w:left="5400" w:hanging="360"/>
      </w:pPr>
      <w:rPr>
        <w:rFonts w:ascii="Symbol" w:hAnsi="Symbol"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w:hAnsi="Courier" w:hint="default"/>
      </w:rPr>
    </w:lvl>
    <w:lvl w:ilvl="8" w:tplc="04090005" w:tentative="1">
      <w:start w:val="1"/>
      <w:numFmt w:val="bullet"/>
      <w:lvlText w:val=""/>
      <w:lvlJc w:val="left"/>
      <w:pPr>
        <w:ind w:left="7560" w:hanging="360"/>
      </w:pPr>
      <w:rPr>
        <w:rFonts w:ascii="Symbol" w:hAnsi="Symbol" w:hint="default"/>
      </w:rPr>
    </w:lvl>
  </w:abstractNum>
  <w:num w:numId="1">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A6"/>
    <w:rsid w:val="00166058"/>
    <w:rsid w:val="001E35DC"/>
    <w:rsid w:val="0054378C"/>
    <w:rsid w:val="00711B55"/>
    <w:rsid w:val="00732EB9"/>
    <w:rsid w:val="00803369"/>
    <w:rsid w:val="0084098E"/>
    <w:rsid w:val="00895432"/>
    <w:rsid w:val="00902A83"/>
    <w:rsid w:val="00AD0A7B"/>
    <w:rsid w:val="00AF537E"/>
    <w:rsid w:val="00BF5E43"/>
    <w:rsid w:val="00C46B5F"/>
    <w:rsid w:val="00E6219F"/>
    <w:rsid w:val="00E963A6"/>
    <w:rsid w:val="00ED5A38"/>
    <w:rsid w:val="00FD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18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A6"/>
    <w:rPr>
      <w:rFonts w:ascii="Lucida Grande" w:hAnsi="Lucida Grande" w:cs="Lucida Grande"/>
      <w:sz w:val="18"/>
      <w:szCs w:val="18"/>
    </w:rPr>
  </w:style>
  <w:style w:type="paragraph" w:styleId="Header">
    <w:name w:val="header"/>
    <w:basedOn w:val="Normal"/>
    <w:link w:val="HeaderChar"/>
    <w:uiPriority w:val="99"/>
    <w:unhideWhenUsed/>
    <w:rsid w:val="00E963A6"/>
    <w:pPr>
      <w:tabs>
        <w:tab w:val="center" w:pos="4320"/>
        <w:tab w:val="right" w:pos="8640"/>
      </w:tabs>
    </w:pPr>
  </w:style>
  <w:style w:type="character" w:customStyle="1" w:styleId="HeaderChar">
    <w:name w:val="Header Char"/>
    <w:basedOn w:val="DefaultParagraphFont"/>
    <w:link w:val="Header"/>
    <w:uiPriority w:val="99"/>
    <w:rsid w:val="00E963A6"/>
  </w:style>
  <w:style w:type="paragraph" w:styleId="Footer">
    <w:name w:val="footer"/>
    <w:basedOn w:val="Normal"/>
    <w:link w:val="FooterChar"/>
    <w:uiPriority w:val="99"/>
    <w:unhideWhenUsed/>
    <w:rsid w:val="00E963A6"/>
    <w:pPr>
      <w:tabs>
        <w:tab w:val="center" w:pos="4320"/>
        <w:tab w:val="right" w:pos="8640"/>
      </w:tabs>
    </w:pPr>
  </w:style>
  <w:style w:type="character" w:customStyle="1" w:styleId="FooterChar">
    <w:name w:val="Footer Char"/>
    <w:basedOn w:val="DefaultParagraphFont"/>
    <w:link w:val="Footer"/>
    <w:uiPriority w:val="99"/>
    <w:rsid w:val="00E963A6"/>
  </w:style>
  <w:style w:type="paragraph" w:styleId="ListParagraph">
    <w:name w:val="List Paragraph"/>
    <w:basedOn w:val="Normal"/>
    <w:uiPriority w:val="34"/>
    <w:qFormat/>
    <w:rsid w:val="00803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A6"/>
    <w:rPr>
      <w:rFonts w:ascii="Lucida Grande" w:hAnsi="Lucida Grande" w:cs="Lucida Grande"/>
      <w:sz w:val="18"/>
      <w:szCs w:val="18"/>
    </w:rPr>
  </w:style>
  <w:style w:type="paragraph" w:styleId="Header">
    <w:name w:val="header"/>
    <w:basedOn w:val="Normal"/>
    <w:link w:val="HeaderChar"/>
    <w:uiPriority w:val="99"/>
    <w:unhideWhenUsed/>
    <w:rsid w:val="00E963A6"/>
    <w:pPr>
      <w:tabs>
        <w:tab w:val="center" w:pos="4320"/>
        <w:tab w:val="right" w:pos="8640"/>
      </w:tabs>
    </w:pPr>
  </w:style>
  <w:style w:type="character" w:customStyle="1" w:styleId="HeaderChar">
    <w:name w:val="Header Char"/>
    <w:basedOn w:val="DefaultParagraphFont"/>
    <w:link w:val="Header"/>
    <w:uiPriority w:val="99"/>
    <w:rsid w:val="00E963A6"/>
  </w:style>
  <w:style w:type="paragraph" w:styleId="Footer">
    <w:name w:val="footer"/>
    <w:basedOn w:val="Normal"/>
    <w:link w:val="FooterChar"/>
    <w:uiPriority w:val="99"/>
    <w:unhideWhenUsed/>
    <w:rsid w:val="00E963A6"/>
    <w:pPr>
      <w:tabs>
        <w:tab w:val="center" w:pos="4320"/>
        <w:tab w:val="right" w:pos="8640"/>
      </w:tabs>
    </w:pPr>
  </w:style>
  <w:style w:type="character" w:customStyle="1" w:styleId="FooterChar">
    <w:name w:val="Footer Char"/>
    <w:basedOn w:val="DefaultParagraphFont"/>
    <w:link w:val="Footer"/>
    <w:uiPriority w:val="99"/>
    <w:rsid w:val="00E963A6"/>
  </w:style>
  <w:style w:type="paragraph" w:styleId="ListParagraph">
    <w:name w:val="List Paragraph"/>
    <w:basedOn w:val="Normal"/>
    <w:uiPriority w:val="34"/>
    <w:qFormat/>
    <w:rsid w:val="0080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Times Publishing Co.</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SP8055CM032585 Courtney_Bishop</dc:creator>
  <cp:keywords/>
  <dc:description/>
  <cp:lastModifiedBy>support</cp:lastModifiedBy>
  <cp:revision>3</cp:revision>
  <dcterms:created xsi:type="dcterms:W3CDTF">2016-09-15T14:16:00Z</dcterms:created>
  <dcterms:modified xsi:type="dcterms:W3CDTF">2016-09-15T16:39:00Z</dcterms:modified>
</cp:coreProperties>
</file>