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AB" w:rsidRPr="002D42B2" w:rsidRDefault="002D42B2" w:rsidP="006453AB">
      <w:pPr>
        <w:jc w:val="center"/>
        <w:rPr>
          <w:rFonts w:ascii="Helvetica" w:hAnsi="Helvetica"/>
          <w:b/>
          <w:color w:val="365F91" w:themeColor="accent1" w:themeShade="BF"/>
          <w:sz w:val="28"/>
        </w:rPr>
      </w:pPr>
      <w:r>
        <w:rPr>
          <w:rFonts w:ascii="Helvetica" w:hAnsi="Helvetica"/>
          <w:b/>
          <w:color w:val="365F91" w:themeColor="accent1" w:themeShade="BF"/>
          <w:sz w:val="28"/>
        </w:rPr>
        <w:t>[</w:t>
      </w:r>
      <w:r w:rsidR="006453AB" w:rsidRPr="002D42B2">
        <w:rPr>
          <w:rFonts w:ascii="Helvetica" w:hAnsi="Helvetica"/>
          <w:b/>
          <w:color w:val="365F91" w:themeColor="accent1" w:themeShade="BF"/>
          <w:sz w:val="28"/>
        </w:rPr>
        <w:t>Community Action Board Resolution Template</w:t>
      </w:r>
    </w:p>
    <w:p w:rsidR="006453AB" w:rsidRPr="002D42B2" w:rsidRDefault="006453AB" w:rsidP="006453AB">
      <w:pPr>
        <w:jc w:val="center"/>
        <w:rPr>
          <w:rFonts w:ascii="Helvetica" w:hAnsi="Helvetica"/>
          <w:b/>
          <w:color w:val="365F91" w:themeColor="accent1" w:themeShade="BF"/>
          <w:sz w:val="28"/>
        </w:rPr>
      </w:pPr>
      <w:r w:rsidRPr="002D42B2">
        <w:rPr>
          <w:rFonts w:ascii="Helvetica" w:hAnsi="Helvetica"/>
          <w:b/>
          <w:color w:val="365F91" w:themeColor="accent1" w:themeShade="BF"/>
          <w:sz w:val="28"/>
        </w:rPr>
        <w:t xml:space="preserve">Please </w:t>
      </w:r>
      <w:r w:rsidR="002D42B2">
        <w:rPr>
          <w:rFonts w:ascii="Helvetica" w:hAnsi="Helvetica"/>
          <w:b/>
          <w:color w:val="365F91" w:themeColor="accent1" w:themeShade="BF"/>
          <w:sz w:val="28"/>
        </w:rPr>
        <w:t xml:space="preserve">delete this header and </w:t>
      </w:r>
      <w:r w:rsidRPr="002D42B2">
        <w:rPr>
          <w:rFonts w:ascii="Helvetica" w:hAnsi="Helvetica"/>
          <w:b/>
          <w:color w:val="365F91" w:themeColor="accent1" w:themeShade="BF"/>
          <w:sz w:val="28"/>
        </w:rPr>
        <w:t>edit as needed for your CAA.</w:t>
      </w:r>
      <w:r w:rsidR="002D42B2">
        <w:rPr>
          <w:rFonts w:ascii="Helvetica" w:hAnsi="Helvetica"/>
          <w:b/>
          <w:color w:val="365F91" w:themeColor="accent1" w:themeShade="BF"/>
          <w:sz w:val="28"/>
        </w:rPr>
        <w:t>]</w:t>
      </w:r>
      <w:r w:rsidRPr="002D42B2">
        <w:rPr>
          <w:rFonts w:ascii="Helvetica" w:hAnsi="Helvetica"/>
          <w:b/>
          <w:color w:val="365F91" w:themeColor="accent1" w:themeShade="BF"/>
          <w:sz w:val="28"/>
        </w:rPr>
        <w:t xml:space="preserve">  </w:t>
      </w:r>
    </w:p>
    <w:p w:rsidR="006453AB" w:rsidRDefault="006453AB">
      <w:pPr>
        <w:rPr>
          <w:rFonts w:ascii="Helvetica" w:hAnsi="Helvetica"/>
          <w:color w:val="FF0000"/>
        </w:rPr>
      </w:pPr>
    </w:p>
    <w:p w:rsidR="002C0ECA" w:rsidRPr="009F1707" w:rsidRDefault="002B7D01">
      <w:pPr>
        <w:rPr>
          <w:rFonts w:ascii="Helvetica" w:hAnsi="Helvetica"/>
          <w:color w:val="FF0000"/>
        </w:rPr>
      </w:pPr>
      <w:r w:rsidRPr="009F1707">
        <w:rPr>
          <w:rFonts w:ascii="Helvetica" w:hAnsi="Helvetica"/>
          <w:color w:val="FF0000"/>
        </w:rPr>
        <w:t xml:space="preserve">[Insert </w:t>
      </w:r>
      <w:r w:rsidR="00A3251C">
        <w:rPr>
          <w:rFonts w:ascii="Helvetica" w:hAnsi="Helvetica"/>
          <w:color w:val="FF0000"/>
        </w:rPr>
        <w:t>y</w:t>
      </w:r>
      <w:r w:rsidRPr="009F1707">
        <w:rPr>
          <w:rFonts w:ascii="Helvetica" w:hAnsi="Helvetica"/>
          <w:color w:val="FF0000"/>
        </w:rPr>
        <w:t xml:space="preserve">our </w:t>
      </w:r>
      <w:r w:rsidR="00A3251C">
        <w:rPr>
          <w:rFonts w:ascii="Helvetica" w:hAnsi="Helvetica"/>
          <w:color w:val="FF0000"/>
        </w:rPr>
        <w:t>a</w:t>
      </w:r>
      <w:r w:rsidRPr="009F1707">
        <w:rPr>
          <w:rFonts w:ascii="Helvetica" w:hAnsi="Helvetica"/>
          <w:color w:val="FF0000"/>
        </w:rPr>
        <w:t xml:space="preserve">gency’s </w:t>
      </w:r>
      <w:r w:rsidR="00A3251C">
        <w:rPr>
          <w:rFonts w:ascii="Helvetica" w:hAnsi="Helvetica"/>
          <w:color w:val="FF0000"/>
        </w:rPr>
        <w:t>l</w:t>
      </w:r>
      <w:r w:rsidRPr="009F1707">
        <w:rPr>
          <w:rFonts w:ascii="Helvetica" w:hAnsi="Helvetica"/>
          <w:color w:val="FF0000"/>
        </w:rPr>
        <w:t xml:space="preserve">ogo </w:t>
      </w:r>
      <w:r w:rsidR="00A3251C">
        <w:rPr>
          <w:rFonts w:ascii="Helvetica" w:hAnsi="Helvetica"/>
          <w:color w:val="FF0000"/>
        </w:rPr>
        <w:t>h</w:t>
      </w:r>
      <w:r w:rsidRPr="009F1707">
        <w:rPr>
          <w:rFonts w:ascii="Helvetica" w:hAnsi="Helvetica"/>
          <w:color w:val="FF0000"/>
        </w:rPr>
        <w:t>ere]</w:t>
      </w:r>
    </w:p>
    <w:p w:rsidR="002B7D01" w:rsidRPr="002B7D01" w:rsidRDefault="002B7D01">
      <w:pPr>
        <w:rPr>
          <w:rFonts w:ascii="Helvetica" w:hAnsi="Helvetica"/>
          <w:color w:val="FF0000"/>
        </w:rPr>
      </w:pPr>
    </w:p>
    <w:p w:rsidR="002B7D01" w:rsidRPr="002B7D01" w:rsidRDefault="002B7D01">
      <w:pPr>
        <w:rPr>
          <w:rFonts w:ascii="Helvetica" w:hAnsi="Helvetica"/>
          <w:color w:val="FF0000"/>
        </w:rPr>
      </w:pPr>
    </w:p>
    <w:p w:rsidR="002B7D01" w:rsidRPr="00D83193" w:rsidRDefault="002B7D01" w:rsidP="002B7D01">
      <w:pPr>
        <w:jc w:val="center"/>
        <w:rPr>
          <w:rFonts w:ascii="Helvetica" w:hAnsi="Helvetica"/>
          <w:color w:val="FF0000"/>
          <w:sz w:val="32"/>
          <w:szCs w:val="32"/>
        </w:rPr>
      </w:pPr>
      <w:r w:rsidRPr="009F1707">
        <w:rPr>
          <w:rFonts w:ascii="Helvetica" w:hAnsi="Helvetica"/>
          <w:color w:val="FF0000"/>
          <w:sz w:val="32"/>
          <w:szCs w:val="32"/>
        </w:rPr>
        <w:t>[</w:t>
      </w:r>
      <w:r w:rsidR="00A3251C">
        <w:rPr>
          <w:rFonts w:ascii="Helvetica" w:hAnsi="Helvetica"/>
          <w:color w:val="FF0000"/>
          <w:sz w:val="32"/>
          <w:szCs w:val="32"/>
        </w:rPr>
        <w:t>a</w:t>
      </w:r>
      <w:r w:rsidRPr="002C0E79">
        <w:rPr>
          <w:rFonts w:ascii="Helvetica" w:hAnsi="Helvetica"/>
          <w:color w:val="FF0000"/>
          <w:sz w:val="32"/>
          <w:szCs w:val="32"/>
        </w:rPr>
        <w:t>gency</w:t>
      </w:r>
      <w:r w:rsidRPr="00D83193">
        <w:rPr>
          <w:rFonts w:ascii="Helvetica" w:hAnsi="Helvetica"/>
          <w:color w:val="FF0000"/>
          <w:sz w:val="32"/>
          <w:szCs w:val="32"/>
        </w:rPr>
        <w:t xml:space="preserve"> </w:t>
      </w:r>
      <w:r w:rsidR="00A3251C">
        <w:rPr>
          <w:rFonts w:ascii="Helvetica" w:hAnsi="Helvetica"/>
          <w:color w:val="FF0000"/>
          <w:sz w:val="32"/>
          <w:szCs w:val="32"/>
        </w:rPr>
        <w:t>n</w:t>
      </w:r>
      <w:r w:rsidRPr="00D83193">
        <w:rPr>
          <w:rFonts w:ascii="Helvetica" w:hAnsi="Helvetica"/>
          <w:color w:val="FF0000"/>
          <w:sz w:val="32"/>
          <w:szCs w:val="32"/>
        </w:rPr>
        <w:t>ame</w:t>
      </w:r>
      <w:r w:rsidR="00A3251C">
        <w:rPr>
          <w:rFonts w:ascii="Helvetica" w:hAnsi="Helvetica"/>
          <w:color w:val="FF0000"/>
          <w:sz w:val="32"/>
          <w:szCs w:val="32"/>
        </w:rPr>
        <w:t>]</w:t>
      </w:r>
      <w:r w:rsidRPr="00D83193">
        <w:rPr>
          <w:rFonts w:ascii="Helvetica" w:hAnsi="Helvetica"/>
          <w:color w:val="FF0000"/>
          <w:sz w:val="32"/>
          <w:szCs w:val="32"/>
        </w:rPr>
        <w:t xml:space="preserve"> </w:t>
      </w:r>
      <w:r w:rsidR="00A3251C" w:rsidRPr="00B24513">
        <w:rPr>
          <w:rFonts w:ascii="Helvetica" w:hAnsi="Helvetica"/>
          <w:sz w:val="32"/>
          <w:szCs w:val="32"/>
        </w:rPr>
        <w:t>(</w:t>
      </w:r>
      <w:r w:rsidR="00A3251C" w:rsidRPr="00B24513">
        <w:rPr>
          <w:rFonts w:ascii="Helvetica" w:hAnsi="Helvetica"/>
          <w:color w:val="FF0000"/>
          <w:sz w:val="32"/>
          <w:szCs w:val="32"/>
        </w:rPr>
        <w:t>[</w:t>
      </w:r>
      <w:r w:rsidR="00A3251C" w:rsidRPr="00D83193">
        <w:rPr>
          <w:rFonts w:ascii="Helvetica" w:hAnsi="Helvetica"/>
          <w:color w:val="FF0000"/>
          <w:sz w:val="32"/>
          <w:szCs w:val="32"/>
        </w:rPr>
        <w:t xml:space="preserve">agency </w:t>
      </w:r>
      <w:r w:rsidR="00A3251C">
        <w:rPr>
          <w:rFonts w:ascii="Helvetica" w:hAnsi="Helvetica"/>
          <w:color w:val="FF0000"/>
          <w:sz w:val="32"/>
          <w:szCs w:val="32"/>
        </w:rPr>
        <w:t>a</w:t>
      </w:r>
      <w:r w:rsidRPr="00D83193">
        <w:rPr>
          <w:rFonts w:ascii="Helvetica" w:hAnsi="Helvetica"/>
          <w:color w:val="FF0000"/>
          <w:sz w:val="32"/>
          <w:szCs w:val="32"/>
        </w:rPr>
        <w:t>cronym</w:t>
      </w:r>
      <w:r w:rsidR="00A3251C">
        <w:rPr>
          <w:rFonts w:ascii="Helvetica" w:hAnsi="Helvetica"/>
          <w:color w:val="FF0000"/>
          <w:sz w:val="32"/>
          <w:szCs w:val="32"/>
        </w:rPr>
        <w:t>]</w:t>
      </w:r>
      <w:r w:rsidR="00A3251C" w:rsidRPr="00B24513">
        <w:rPr>
          <w:rFonts w:ascii="Helvetica" w:hAnsi="Helvetica"/>
          <w:sz w:val="32"/>
          <w:szCs w:val="32"/>
        </w:rPr>
        <w:t>)</w:t>
      </w:r>
    </w:p>
    <w:p w:rsidR="002B7D01" w:rsidRPr="002B7D01" w:rsidRDefault="002B7D01" w:rsidP="002B7D01">
      <w:pPr>
        <w:jc w:val="center"/>
        <w:rPr>
          <w:rFonts w:ascii="Helvetica" w:hAnsi="Helvetica"/>
          <w:color w:val="FF0000"/>
          <w:sz w:val="32"/>
          <w:szCs w:val="32"/>
        </w:rPr>
      </w:pPr>
      <w:r w:rsidRPr="002B7D01">
        <w:rPr>
          <w:rFonts w:ascii="Helvetica" w:hAnsi="Helvetica"/>
          <w:sz w:val="32"/>
          <w:szCs w:val="32"/>
        </w:rPr>
        <w:t xml:space="preserve">BOARD OF DIRECTORS RESOLUTION NUMBER </w:t>
      </w:r>
      <w:r w:rsidRPr="002C0E79">
        <w:rPr>
          <w:rFonts w:ascii="Helvetica" w:hAnsi="Helvetica"/>
          <w:color w:val="FF0000"/>
          <w:sz w:val="32"/>
          <w:szCs w:val="32"/>
        </w:rPr>
        <w:t>[#]</w:t>
      </w:r>
    </w:p>
    <w:p w:rsidR="002B7D01" w:rsidRPr="002B7D01" w:rsidRDefault="002B7D01" w:rsidP="002B7D01">
      <w:pPr>
        <w:jc w:val="center"/>
        <w:rPr>
          <w:rFonts w:ascii="Helvetica" w:hAnsi="Helvetica"/>
        </w:rPr>
      </w:pPr>
    </w:p>
    <w:p w:rsidR="00C927D2" w:rsidRPr="00B24513" w:rsidRDefault="007915A4" w:rsidP="00C927D2">
      <w:pPr>
        <w:jc w:val="center"/>
        <w:rPr>
          <w:rFonts w:ascii="Helvetica" w:hAnsi="Helvetica"/>
          <w:b/>
          <w:sz w:val="36"/>
          <w:szCs w:val="36"/>
        </w:rPr>
      </w:pPr>
      <w:r w:rsidRPr="00B24513">
        <w:rPr>
          <w:rFonts w:ascii="Helvetica" w:hAnsi="Helvetica"/>
          <w:b/>
          <w:sz w:val="36"/>
          <w:szCs w:val="36"/>
        </w:rPr>
        <w:t>To Draw A</w:t>
      </w:r>
      <w:r w:rsidR="002B7D01" w:rsidRPr="00B24513">
        <w:rPr>
          <w:rFonts w:ascii="Helvetica" w:hAnsi="Helvetica"/>
          <w:b/>
          <w:sz w:val="36"/>
          <w:szCs w:val="36"/>
        </w:rPr>
        <w:t xml:space="preserve">ttention to the Administration’s </w:t>
      </w:r>
    </w:p>
    <w:p w:rsidR="002C0E79" w:rsidRDefault="002B7D01" w:rsidP="00D83193">
      <w:pPr>
        <w:jc w:val="center"/>
        <w:rPr>
          <w:rFonts w:ascii="Helvetica" w:hAnsi="Helvetica"/>
          <w:b/>
          <w:sz w:val="36"/>
          <w:szCs w:val="36"/>
        </w:rPr>
      </w:pPr>
      <w:r w:rsidRPr="00B24513">
        <w:rPr>
          <w:rFonts w:ascii="Helvetica" w:hAnsi="Helvetica"/>
          <w:b/>
          <w:sz w:val="36"/>
          <w:szCs w:val="36"/>
        </w:rPr>
        <w:t>F</w:t>
      </w:r>
      <w:r w:rsidR="00C95A50" w:rsidRPr="00B24513">
        <w:rPr>
          <w:rFonts w:ascii="Helvetica" w:hAnsi="Helvetica"/>
          <w:b/>
          <w:sz w:val="36"/>
          <w:szCs w:val="36"/>
        </w:rPr>
        <w:t>iscal Year 201</w:t>
      </w:r>
      <w:r w:rsidR="00C927D2">
        <w:rPr>
          <w:rFonts w:ascii="Helvetica" w:hAnsi="Helvetica"/>
          <w:b/>
          <w:sz w:val="36"/>
          <w:szCs w:val="36"/>
        </w:rPr>
        <w:t>9</w:t>
      </w:r>
      <w:r w:rsidR="00C95A50" w:rsidRPr="00B24513">
        <w:rPr>
          <w:rFonts w:ascii="Helvetica" w:hAnsi="Helvetica"/>
          <w:b/>
          <w:sz w:val="36"/>
          <w:szCs w:val="36"/>
        </w:rPr>
        <w:t xml:space="preserve"> </w:t>
      </w:r>
      <w:r w:rsidR="00B24513">
        <w:rPr>
          <w:rFonts w:ascii="Helvetica" w:hAnsi="Helvetica"/>
          <w:b/>
          <w:sz w:val="36"/>
          <w:szCs w:val="36"/>
        </w:rPr>
        <w:t xml:space="preserve">Proposed </w:t>
      </w:r>
      <w:r w:rsidR="00C95A50" w:rsidRPr="00B24513">
        <w:rPr>
          <w:rFonts w:ascii="Helvetica" w:hAnsi="Helvetica"/>
          <w:b/>
          <w:sz w:val="36"/>
          <w:szCs w:val="36"/>
        </w:rPr>
        <w:t xml:space="preserve">Budget </w:t>
      </w:r>
      <w:r w:rsidR="007915A4" w:rsidRPr="00B24513">
        <w:rPr>
          <w:rFonts w:ascii="Helvetica" w:hAnsi="Helvetica"/>
          <w:b/>
          <w:sz w:val="36"/>
          <w:szCs w:val="36"/>
        </w:rPr>
        <w:t xml:space="preserve">and </w:t>
      </w:r>
      <w:r w:rsidR="009F1707" w:rsidRPr="00B24513">
        <w:rPr>
          <w:rFonts w:ascii="Helvetica" w:hAnsi="Helvetica"/>
          <w:b/>
          <w:sz w:val="36"/>
          <w:szCs w:val="36"/>
        </w:rPr>
        <w:t>I</w:t>
      </w:r>
      <w:r w:rsidR="007915A4" w:rsidRPr="00B24513">
        <w:rPr>
          <w:rFonts w:ascii="Helvetica" w:hAnsi="Helvetica"/>
          <w:b/>
          <w:sz w:val="36"/>
          <w:szCs w:val="36"/>
        </w:rPr>
        <w:t>ts E</w:t>
      </w:r>
      <w:r w:rsidRPr="00B24513">
        <w:rPr>
          <w:rFonts w:ascii="Helvetica" w:hAnsi="Helvetica"/>
          <w:b/>
          <w:sz w:val="36"/>
          <w:szCs w:val="36"/>
        </w:rPr>
        <w:t>ffect</w:t>
      </w:r>
      <w:r w:rsidR="002C0E79">
        <w:rPr>
          <w:rFonts w:ascii="Helvetica" w:hAnsi="Helvetica"/>
          <w:b/>
          <w:sz w:val="36"/>
          <w:szCs w:val="36"/>
        </w:rPr>
        <w:t xml:space="preserve"> </w:t>
      </w:r>
      <w:r w:rsidRPr="00B24513">
        <w:rPr>
          <w:rFonts w:ascii="Helvetica" w:hAnsi="Helvetica"/>
          <w:b/>
          <w:sz w:val="36"/>
          <w:szCs w:val="36"/>
        </w:rPr>
        <w:t>on</w:t>
      </w:r>
    </w:p>
    <w:p w:rsidR="002B7D01" w:rsidRPr="00B24513" w:rsidRDefault="009F1707" w:rsidP="00D83193">
      <w:pPr>
        <w:jc w:val="center"/>
        <w:rPr>
          <w:rFonts w:ascii="Helvetica" w:hAnsi="Helvetica"/>
          <w:b/>
          <w:sz w:val="36"/>
          <w:szCs w:val="36"/>
        </w:rPr>
      </w:pPr>
      <w:r w:rsidRPr="00CC725D">
        <w:rPr>
          <w:rFonts w:ascii="Helvetica" w:hAnsi="Helvetica"/>
          <w:b/>
          <w:sz w:val="36"/>
          <w:szCs w:val="36"/>
        </w:rPr>
        <w:t>the</w:t>
      </w:r>
      <w:r w:rsidRPr="00B24513">
        <w:rPr>
          <w:rFonts w:ascii="Helvetica" w:hAnsi="Helvetica"/>
          <w:b/>
          <w:sz w:val="36"/>
          <w:szCs w:val="36"/>
        </w:rPr>
        <w:t xml:space="preserve"> </w:t>
      </w:r>
      <w:r w:rsidR="002B7D01" w:rsidRPr="00B24513">
        <w:rPr>
          <w:rFonts w:ascii="Helvetica" w:hAnsi="Helvetica"/>
          <w:b/>
          <w:color w:val="FF0000"/>
          <w:sz w:val="36"/>
          <w:szCs w:val="36"/>
        </w:rPr>
        <w:t>[</w:t>
      </w:r>
      <w:r w:rsidR="00A3251C">
        <w:rPr>
          <w:rFonts w:ascii="Helvetica" w:hAnsi="Helvetica"/>
          <w:b/>
          <w:color w:val="FF0000"/>
          <w:sz w:val="36"/>
          <w:szCs w:val="36"/>
        </w:rPr>
        <w:t>a</w:t>
      </w:r>
      <w:r w:rsidR="002B7D01" w:rsidRPr="00B24513">
        <w:rPr>
          <w:rFonts w:ascii="Helvetica" w:hAnsi="Helvetica"/>
          <w:b/>
          <w:color w:val="FF0000"/>
          <w:sz w:val="36"/>
          <w:szCs w:val="36"/>
        </w:rPr>
        <w:t xml:space="preserve">gency </w:t>
      </w:r>
      <w:r w:rsidR="00A3251C">
        <w:rPr>
          <w:rFonts w:ascii="Helvetica" w:hAnsi="Helvetica"/>
          <w:b/>
          <w:color w:val="FF0000"/>
          <w:sz w:val="36"/>
          <w:szCs w:val="36"/>
        </w:rPr>
        <w:t>a</w:t>
      </w:r>
      <w:r w:rsidR="002B7D01" w:rsidRPr="00B24513">
        <w:rPr>
          <w:rFonts w:ascii="Helvetica" w:hAnsi="Helvetica"/>
          <w:b/>
          <w:color w:val="FF0000"/>
          <w:sz w:val="36"/>
          <w:szCs w:val="36"/>
        </w:rPr>
        <w:t>cronym]</w:t>
      </w:r>
      <w:r w:rsidR="00842872" w:rsidRPr="00B24513">
        <w:rPr>
          <w:rFonts w:ascii="Helvetica" w:hAnsi="Helvetica"/>
          <w:b/>
          <w:color w:val="FF0000"/>
          <w:sz w:val="36"/>
          <w:szCs w:val="36"/>
        </w:rPr>
        <w:t xml:space="preserve"> </w:t>
      </w:r>
      <w:r w:rsidR="00842872" w:rsidRPr="00B24513">
        <w:rPr>
          <w:rFonts w:ascii="Helvetica" w:hAnsi="Helvetica"/>
          <w:b/>
          <w:sz w:val="36"/>
          <w:szCs w:val="36"/>
        </w:rPr>
        <w:t>Service A</w:t>
      </w:r>
      <w:r w:rsidR="002B7D01" w:rsidRPr="00B24513">
        <w:rPr>
          <w:rFonts w:ascii="Helvetica" w:hAnsi="Helvetica"/>
          <w:b/>
          <w:sz w:val="36"/>
          <w:szCs w:val="36"/>
        </w:rPr>
        <w:t>rea</w:t>
      </w:r>
    </w:p>
    <w:p w:rsidR="002B7D01" w:rsidRPr="002B7D01" w:rsidRDefault="002B7D01" w:rsidP="002B7D01">
      <w:pPr>
        <w:jc w:val="center"/>
        <w:rPr>
          <w:rFonts w:ascii="Helvetica" w:hAnsi="Helvetica"/>
        </w:rPr>
      </w:pPr>
    </w:p>
    <w:p w:rsidR="005F4B2E" w:rsidRDefault="005502FF" w:rsidP="00B24513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 xml:space="preserve">Whereas, </w:t>
      </w:r>
      <w:r w:rsidRPr="002C0E79">
        <w:rPr>
          <w:rFonts w:ascii="Helvetica" w:hAnsi="Helvetica"/>
          <w:color w:val="FF0000"/>
        </w:rPr>
        <w:t>[</w:t>
      </w:r>
      <w:r w:rsidRPr="00D83193">
        <w:rPr>
          <w:rFonts w:ascii="Helvetica" w:hAnsi="Helvetica"/>
          <w:color w:val="FF0000"/>
        </w:rPr>
        <w:t>agency acronym]</w:t>
      </w:r>
      <w:r w:rsidR="009F1707" w:rsidRPr="00B24513">
        <w:rPr>
          <w:rFonts w:ascii="Helvetica" w:hAnsi="Helvetica"/>
        </w:rPr>
        <w:t>,</w:t>
      </w:r>
      <w:r w:rsidR="009F1707">
        <w:rPr>
          <w:rFonts w:ascii="Helvetica" w:hAnsi="Helvetica"/>
          <w:color w:val="548DD4" w:themeColor="text2" w:themeTint="99"/>
        </w:rPr>
        <w:t xml:space="preserve"> </w:t>
      </w:r>
      <w:r>
        <w:rPr>
          <w:rFonts w:ascii="Helvetica" w:hAnsi="Helvetica"/>
        </w:rPr>
        <w:t xml:space="preserve">a </w:t>
      </w:r>
      <w:r w:rsidRPr="002C0E79">
        <w:rPr>
          <w:rFonts w:ascii="Helvetica" w:hAnsi="Helvetica"/>
          <w:color w:val="FF0000"/>
        </w:rPr>
        <w:t>[</w:t>
      </w:r>
      <w:r w:rsidRPr="00B24513">
        <w:rPr>
          <w:rFonts w:ascii="Helvetica" w:hAnsi="Helvetica"/>
          <w:i/>
          <w:color w:val="FF0000"/>
        </w:rPr>
        <w:t>select</w:t>
      </w:r>
      <w:r w:rsidRPr="002C0E79">
        <w:rPr>
          <w:rFonts w:ascii="Helvetica" w:hAnsi="Helvetica"/>
          <w:color w:val="FF0000"/>
        </w:rPr>
        <w:t xml:space="preserve"> </w:t>
      </w:r>
      <w:r w:rsidRPr="001B56CC">
        <w:rPr>
          <w:rFonts w:ascii="Helvetica" w:hAnsi="Helvetica"/>
        </w:rPr>
        <w:t xml:space="preserve">public </w:t>
      </w:r>
      <w:r w:rsidRPr="00B24513">
        <w:rPr>
          <w:rFonts w:ascii="Helvetica" w:hAnsi="Helvetica"/>
          <w:i/>
          <w:color w:val="FF0000"/>
        </w:rPr>
        <w:t>or</w:t>
      </w:r>
      <w:r w:rsidRPr="002C0E79">
        <w:rPr>
          <w:rFonts w:ascii="Helvetica" w:hAnsi="Helvetica"/>
          <w:color w:val="FF0000"/>
        </w:rPr>
        <w:t xml:space="preserve"> </w:t>
      </w:r>
      <w:r w:rsidRPr="001B56CC">
        <w:rPr>
          <w:rFonts w:ascii="Helvetica" w:hAnsi="Helvetica"/>
        </w:rPr>
        <w:t>private</w:t>
      </w:r>
      <w:r w:rsidRPr="002C0E79">
        <w:rPr>
          <w:rFonts w:ascii="Helvetica" w:hAnsi="Helvetica"/>
          <w:color w:val="FF0000"/>
        </w:rPr>
        <w:t>]</w:t>
      </w:r>
      <w:r>
        <w:rPr>
          <w:rFonts w:ascii="Helvetica" w:hAnsi="Helvetica"/>
        </w:rPr>
        <w:t xml:space="preserve"> Community Action Agency</w:t>
      </w:r>
      <w:r w:rsidR="009F1707">
        <w:rPr>
          <w:rFonts w:ascii="Helvetica" w:hAnsi="Helvetica"/>
        </w:rPr>
        <w:t>,</w:t>
      </w:r>
      <w:r>
        <w:rPr>
          <w:rFonts w:ascii="Helvetica" w:hAnsi="Helvetica"/>
        </w:rPr>
        <w:t xml:space="preserve"> is a trusted source of support for individuals and families in </w:t>
      </w:r>
      <w:r w:rsidR="00F14CB7" w:rsidRPr="002C0E79">
        <w:rPr>
          <w:rFonts w:ascii="Helvetica" w:hAnsi="Helvetica"/>
          <w:color w:val="FF0000"/>
        </w:rPr>
        <w:t>[</w:t>
      </w:r>
      <w:r w:rsidR="007915A4" w:rsidRPr="00D83193">
        <w:rPr>
          <w:rFonts w:ascii="Helvetica" w:hAnsi="Helvetica"/>
          <w:color w:val="FF0000"/>
        </w:rPr>
        <w:t>serv</w:t>
      </w:r>
      <w:r w:rsidR="009F1707" w:rsidRPr="00B24513">
        <w:rPr>
          <w:rFonts w:ascii="Helvetica" w:hAnsi="Helvetica"/>
          <w:color w:val="FF0000"/>
        </w:rPr>
        <w:t>ice</w:t>
      </w:r>
      <w:r w:rsidR="007915A4" w:rsidRPr="002C0E79">
        <w:rPr>
          <w:rFonts w:ascii="Helvetica" w:hAnsi="Helvetica"/>
          <w:color w:val="FF0000"/>
        </w:rPr>
        <w:t xml:space="preserve"> area description</w:t>
      </w:r>
      <w:r w:rsidR="009F1707" w:rsidRPr="00B24513">
        <w:rPr>
          <w:rFonts w:ascii="Helvetica" w:hAnsi="Helvetica"/>
          <w:color w:val="FF0000"/>
        </w:rPr>
        <w:t>,</w:t>
      </w:r>
      <w:r w:rsidR="007915A4" w:rsidRPr="002C0E79">
        <w:rPr>
          <w:rFonts w:ascii="Helvetica" w:hAnsi="Helvetica"/>
          <w:color w:val="FF0000"/>
        </w:rPr>
        <w:t xml:space="preserve"> </w:t>
      </w:r>
      <w:r w:rsidR="00F14CB7" w:rsidRPr="00B24513">
        <w:rPr>
          <w:rFonts w:ascii="Helvetica" w:hAnsi="Helvetica"/>
          <w:i/>
          <w:color w:val="FF0000"/>
        </w:rPr>
        <w:t>e.</w:t>
      </w:r>
      <w:r w:rsidR="007915A4" w:rsidRPr="00B24513">
        <w:rPr>
          <w:rFonts w:ascii="Helvetica" w:hAnsi="Helvetica"/>
          <w:i/>
          <w:color w:val="FF0000"/>
        </w:rPr>
        <w:t>g</w:t>
      </w:r>
      <w:r w:rsidR="00F14CB7" w:rsidRPr="00B24513">
        <w:rPr>
          <w:rFonts w:ascii="Helvetica" w:hAnsi="Helvetica"/>
          <w:i/>
          <w:color w:val="FF0000"/>
        </w:rPr>
        <w:t>.</w:t>
      </w:r>
      <w:r w:rsidR="007915A4" w:rsidRPr="00B24513">
        <w:rPr>
          <w:rFonts w:ascii="Helvetica" w:hAnsi="Helvetica"/>
          <w:i/>
          <w:color w:val="FF0000"/>
        </w:rPr>
        <w:t xml:space="preserve">, </w:t>
      </w:r>
      <w:r w:rsidR="00F14CB7" w:rsidRPr="00B24513">
        <w:rPr>
          <w:rFonts w:ascii="Helvetica" w:hAnsi="Helvetica"/>
          <w:i/>
          <w:color w:val="FF0000"/>
        </w:rPr>
        <w:t>city, county, region of the state</w:t>
      </w:r>
      <w:r w:rsidR="00F14CB7" w:rsidRPr="002C0E79">
        <w:rPr>
          <w:rFonts w:ascii="Helvetica" w:hAnsi="Helvetica"/>
          <w:color w:val="FF0000"/>
        </w:rPr>
        <w:t>]</w:t>
      </w:r>
      <w:r w:rsidR="00F14CB7">
        <w:rPr>
          <w:rFonts w:ascii="Helvetica" w:hAnsi="Helvetica"/>
        </w:rPr>
        <w:t>.</w:t>
      </w:r>
    </w:p>
    <w:p w:rsidR="005F4B2E" w:rsidRPr="002B7D01" w:rsidRDefault="005F4B2E" w:rsidP="00B24513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 xml:space="preserve">Whereas, </w:t>
      </w:r>
      <w:r w:rsidRPr="00F14CB7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  <w:color w:val="FF0000"/>
        </w:rPr>
        <w:t xml:space="preserve"> </w:t>
      </w:r>
      <w:r w:rsidR="00975DA9">
        <w:rPr>
          <w:rFonts w:ascii="Helvetica" w:hAnsi="Helvetica"/>
        </w:rPr>
        <w:t>creates</w:t>
      </w:r>
      <w:r w:rsidRPr="005F4B2E">
        <w:rPr>
          <w:rFonts w:ascii="Helvetica" w:hAnsi="Helvetica"/>
        </w:rPr>
        <w:t xml:space="preserve"> opportunities for people to move from poverty to econ</w:t>
      </w:r>
      <w:r>
        <w:rPr>
          <w:rFonts w:ascii="Helvetica" w:hAnsi="Helvetica"/>
        </w:rPr>
        <w:t>omic security by</w:t>
      </w:r>
      <w:r w:rsidRPr="005F4B2E">
        <w:rPr>
          <w:rFonts w:ascii="Helvetica" w:hAnsi="Helvetica"/>
        </w:rPr>
        <w:t xml:space="preserve"> address</w:t>
      </w:r>
      <w:r>
        <w:rPr>
          <w:rFonts w:ascii="Helvetica" w:hAnsi="Helvetica"/>
        </w:rPr>
        <w:t>ing</w:t>
      </w:r>
      <w:r w:rsidRPr="005F4B2E">
        <w:rPr>
          <w:rFonts w:ascii="Helvetica" w:hAnsi="Helvetica"/>
        </w:rPr>
        <w:t xml:space="preserve"> the cau</w:t>
      </w:r>
      <w:r>
        <w:rPr>
          <w:rFonts w:ascii="Helvetica" w:hAnsi="Helvetica"/>
        </w:rPr>
        <w:t>ses of poverty specific to our communities</w:t>
      </w:r>
      <w:r w:rsidR="00F37DFC">
        <w:rPr>
          <w:rFonts w:ascii="Helvetica" w:hAnsi="Helvetica"/>
        </w:rPr>
        <w:t>.</w:t>
      </w:r>
      <w:r w:rsidR="00975DA9">
        <w:rPr>
          <w:rFonts w:ascii="Helvetica" w:hAnsi="Helvetica"/>
        </w:rPr>
        <w:t xml:space="preserve"> </w:t>
      </w:r>
      <w:r w:rsidR="00975DA9" w:rsidRPr="00975DA9">
        <w:rPr>
          <w:rFonts w:ascii="Helvetica" w:hAnsi="Helvetica"/>
          <w:color w:val="FF0000"/>
        </w:rPr>
        <w:t>[</w:t>
      </w:r>
      <w:r w:rsidR="001F3C4D" w:rsidRPr="00B24513">
        <w:rPr>
          <w:rFonts w:ascii="Helvetica" w:hAnsi="Helvetica"/>
          <w:i/>
          <w:color w:val="FF0000"/>
        </w:rPr>
        <w:t>Either u</w:t>
      </w:r>
      <w:r w:rsidR="00975DA9" w:rsidRPr="00B24513">
        <w:rPr>
          <w:rFonts w:ascii="Helvetica" w:hAnsi="Helvetica"/>
          <w:i/>
          <w:color w:val="FF0000"/>
        </w:rPr>
        <w:t xml:space="preserve">se this language or replace </w:t>
      </w:r>
      <w:r w:rsidR="001F3C4D">
        <w:rPr>
          <w:rFonts w:ascii="Helvetica" w:hAnsi="Helvetica"/>
          <w:i/>
          <w:color w:val="FF0000"/>
        </w:rPr>
        <w:t>th</w:t>
      </w:r>
      <w:r w:rsidR="004E5ECA">
        <w:rPr>
          <w:rFonts w:ascii="Helvetica" w:hAnsi="Helvetica"/>
          <w:i/>
          <w:color w:val="FF0000"/>
        </w:rPr>
        <w:t>e above</w:t>
      </w:r>
      <w:r w:rsidR="001F3C4D">
        <w:rPr>
          <w:rFonts w:ascii="Helvetica" w:hAnsi="Helvetica"/>
          <w:i/>
          <w:color w:val="FF0000"/>
        </w:rPr>
        <w:t xml:space="preserve"> paragraph </w:t>
      </w:r>
      <w:r w:rsidR="00975DA9" w:rsidRPr="00B24513">
        <w:rPr>
          <w:rFonts w:ascii="Helvetica" w:hAnsi="Helvetica"/>
          <w:i/>
          <w:color w:val="FF0000"/>
        </w:rPr>
        <w:t xml:space="preserve">with </w:t>
      </w:r>
      <w:r w:rsidR="001F3C4D">
        <w:rPr>
          <w:rFonts w:ascii="Helvetica" w:hAnsi="Helvetica"/>
          <w:i/>
          <w:color w:val="FF0000"/>
        </w:rPr>
        <w:t xml:space="preserve">your </w:t>
      </w:r>
      <w:r w:rsidR="00975DA9" w:rsidRPr="00B24513">
        <w:rPr>
          <w:rFonts w:ascii="Helvetica" w:hAnsi="Helvetica"/>
          <w:i/>
          <w:color w:val="FF0000"/>
        </w:rPr>
        <w:t>agency</w:t>
      </w:r>
      <w:r w:rsidR="001F3C4D">
        <w:rPr>
          <w:rFonts w:ascii="Helvetica" w:hAnsi="Helvetica"/>
          <w:i/>
          <w:color w:val="FF0000"/>
        </w:rPr>
        <w:t>’s</w:t>
      </w:r>
      <w:r w:rsidR="00975DA9" w:rsidRPr="00B24513">
        <w:rPr>
          <w:rFonts w:ascii="Helvetica" w:hAnsi="Helvetica"/>
          <w:i/>
          <w:color w:val="FF0000"/>
        </w:rPr>
        <w:t xml:space="preserve"> </w:t>
      </w:r>
      <w:r w:rsidR="001F3C4D" w:rsidRPr="00E379D6">
        <w:rPr>
          <w:rFonts w:ascii="Helvetica" w:hAnsi="Helvetica"/>
          <w:i/>
          <w:color w:val="FF0000"/>
        </w:rPr>
        <w:t xml:space="preserve">specific </w:t>
      </w:r>
      <w:r w:rsidR="00975DA9" w:rsidRPr="00B24513">
        <w:rPr>
          <w:rFonts w:ascii="Helvetica" w:hAnsi="Helvetica"/>
          <w:i/>
          <w:color w:val="FF0000"/>
        </w:rPr>
        <w:t>mission</w:t>
      </w:r>
      <w:r w:rsidR="00F37DFC" w:rsidRPr="00B24513">
        <w:rPr>
          <w:rFonts w:ascii="Helvetica" w:hAnsi="Helvetica"/>
          <w:i/>
          <w:color w:val="FF0000"/>
        </w:rPr>
        <w:t>.</w:t>
      </w:r>
      <w:r w:rsidR="00975DA9" w:rsidRPr="002C0E79">
        <w:rPr>
          <w:rFonts w:ascii="Helvetica" w:hAnsi="Helvetica"/>
          <w:color w:val="FF0000"/>
        </w:rPr>
        <w:t>]</w:t>
      </w:r>
    </w:p>
    <w:p w:rsidR="00F14CB7" w:rsidRDefault="00F14CB7" w:rsidP="00B24513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 xml:space="preserve">Whereas, </w:t>
      </w:r>
      <w:r w:rsidRPr="00F14CB7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</w:rPr>
        <w:t xml:space="preserve">believes the future of our area depends on everyone doing well, and that our communities are stronger when all people can realize their full potential and contribute to their community. </w:t>
      </w:r>
    </w:p>
    <w:p w:rsidR="00F14CB7" w:rsidRDefault="00F14CB7" w:rsidP="00B24513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 xml:space="preserve">Whereas, </w:t>
      </w:r>
      <w:r w:rsidRPr="00F14CB7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</w:rPr>
        <w:t xml:space="preserve">helps families construct stable and strong foundations so everyone in the family—young children, teens, parents, and seniors alike—can reach their full potential. </w:t>
      </w:r>
    </w:p>
    <w:p w:rsidR="00F14CB7" w:rsidRDefault="00F14CB7" w:rsidP="00B24513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>Whereas,</w:t>
      </w:r>
      <w:r>
        <w:rPr>
          <w:rFonts w:ascii="Helvetica" w:hAnsi="Helvetica"/>
          <w:color w:val="FF0000"/>
        </w:rPr>
        <w:t xml:space="preserve"> </w:t>
      </w:r>
      <w:r w:rsidR="005F4B2E" w:rsidRPr="00F14CB7">
        <w:rPr>
          <w:rFonts w:ascii="Helvetica" w:hAnsi="Helvetica"/>
          <w:color w:val="FF0000"/>
        </w:rPr>
        <w:t>[agency acronym]</w:t>
      </w:r>
      <w:r w:rsidR="005F4B2E">
        <w:rPr>
          <w:rFonts w:ascii="Helvetica" w:hAnsi="Helvetica"/>
          <w:color w:val="FF0000"/>
        </w:rPr>
        <w:t xml:space="preserve"> </w:t>
      </w:r>
      <w:r w:rsidR="005F4B2E" w:rsidRPr="005F4B2E">
        <w:rPr>
          <w:rFonts w:ascii="Helvetica" w:hAnsi="Helvetica"/>
        </w:rPr>
        <w:t>understands</w:t>
      </w:r>
      <w:r w:rsidR="005F4B2E"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</w:rPr>
        <w:t xml:space="preserve">helping individuals and families build well-being is a smart investment; it prevents the need for future services and contributes to stronger, more vibrant communities. </w:t>
      </w:r>
    </w:p>
    <w:p w:rsidR="002B7D01" w:rsidRPr="002B7D01" w:rsidRDefault="002B7D01" w:rsidP="00B24513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 xml:space="preserve">Whereas, </w:t>
      </w:r>
      <w:r w:rsidRPr="00116385">
        <w:rPr>
          <w:rFonts w:ascii="Helvetica" w:hAnsi="Helvetica"/>
          <w:color w:val="FF0000"/>
        </w:rPr>
        <w:t>[agency acronym]</w:t>
      </w:r>
      <w:r w:rsidRPr="002B7D01">
        <w:rPr>
          <w:rFonts w:ascii="Helvetica" w:hAnsi="Helvetica"/>
        </w:rPr>
        <w:t xml:space="preserve"> </w:t>
      </w:r>
      <w:r w:rsidR="007B0021">
        <w:rPr>
          <w:rFonts w:ascii="Helvetica" w:hAnsi="Helvetica"/>
        </w:rPr>
        <w:t>deploys</w:t>
      </w:r>
      <w:r w:rsidR="00C927D2">
        <w:rPr>
          <w:rFonts w:ascii="Helvetica" w:hAnsi="Helvetica"/>
        </w:rPr>
        <w:t xml:space="preserve"> </w:t>
      </w:r>
      <w:r w:rsidRPr="002B7D01">
        <w:rPr>
          <w:rFonts w:ascii="Helvetica" w:hAnsi="Helvetica"/>
        </w:rPr>
        <w:t>the Community Ser</w:t>
      </w:r>
      <w:r w:rsidR="005F4B2E">
        <w:rPr>
          <w:rFonts w:ascii="Helvetica" w:hAnsi="Helvetica"/>
        </w:rPr>
        <w:t>vices Block Grant (CSBG)</w:t>
      </w:r>
      <w:r w:rsidR="00C927D2">
        <w:rPr>
          <w:rFonts w:ascii="Helvetica" w:hAnsi="Helvetica"/>
        </w:rPr>
        <w:t xml:space="preserve"> to build pathways to prosperity for families</w:t>
      </w:r>
      <w:r w:rsidRPr="002B7D01">
        <w:rPr>
          <w:rFonts w:ascii="Helvetica" w:hAnsi="Helvetica"/>
        </w:rPr>
        <w:t xml:space="preserve"> </w:t>
      </w:r>
      <w:r w:rsidR="005F4B2E">
        <w:rPr>
          <w:rFonts w:ascii="Helvetica" w:hAnsi="Helvetica"/>
        </w:rPr>
        <w:t xml:space="preserve">in </w:t>
      </w:r>
      <w:r w:rsidR="005F4B2E" w:rsidRPr="005F4B2E">
        <w:rPr>
          <w:rFonts w:ascii="Helvetica" w:hAnsi="Helvetica"/>
          <w:color w:val="FF0000"/>
        </w:rPr>
        <w:t>[service area description</w:t>
      </w:r>
      <w:r w:rsidR="000B1AC3">
        <w:rPr>
          <w:rFonts w:ascii="Helvetica" w:hAnsi="Helvetica"/>
          <w:color w:val="FF0000"/>
        </w:rPr>
        <w:t xml:space="preserve">, </w:t>
      </w:r>
      <w:r w:rsidR="000B1AC3" w:rsidRPr="00B24513">
        <w:rPr>
          <w:rFonts w:ascii="Helvetica" w:hAnsi="Helvetica"/>
          <w:i/>
          <w:color w:val="FF0000"/>
        </w:rPr>
        <w:t>e.g., city, county, region of the state</w:t>
      </w:r>
      <w:r w:rsidR="005F4B2E" w:rsidRPr="005F4B2E">
        <w:rPr>
          <w:rFonts w:ascii="Helvetica" w:hAnsi="Helvetica"/>
          <w:color w:val="FF0000"/>
        </w:rPr>
        <w:t>]</w:t>
      </w:r>
      <w:r w:rsidR="00975DA9">
        <w:rPr>
          <w:rFonts w:ascii="Helvetica" w:hAnsi="Helvetica"/>
        </w:rPr>
        <w:t xml:space="preserve">, </w:t>
      </w:r>
      <w:r w:rsidR="00F95DC0">
        <w:rPr>
          <w:rFonts w:ascii="Helvetica" w:hAnsi="Helvetica"/>
        </w:rPr>
        <w:t xml:space="preserve">which has </w:t>
      </w:r>
      <w:r w:rsidR="00975DA9">
        <w:rPr>
          <w:rFonts w:ascii="Helvetica" w:hAnsi="Helvetica"/>
        </w:rPr>
        <w:t xml:space="preserve">been recommended </w:t>
      </w:r>
      <w:r w:rsidRPr="002B7D01">
        <w:rPr>
          <w:rFonts w:ascii="Helvetica" w:hAnsi="Helvetica"/>
        </w:rPr>
        <w:t xml:space="preserve">for elimination in the </w:t>
      </w:r>
      <w:r w:rsidR="00975DA9">
        <w:rPr>
          <w:rFonts w:ascii="Helvetica" w:hAnsi="Helvetica"/>
        </w:rPr>
        <w:t xml:space="preserve">Administration’s Fiscal Year 2018 </w:t>
      </w:r>
      <w:r w:rsidR="00950833">
        <w:rPr>
          <w:rFonts w:ascii="Helvetica" w:hAnsi="Helvetica"/>
        </w:rPr>
        <w:t xml:space="preserve">Proposed </w:t>
      </w:r>
      <w:r w:rsidR="00975DA9">
        <w:rPr>
          <w:rFonts w:ascii="Helvetica" w:hAnsi="Helvetica"/>
        </w:rPr>
        <w:t>Budget</w:t>
      </w:r>
      <w:r w:rsidRPr="002B7D01">
        <w:rPr>
          <w:rFonts w:ascii="Helvetica" w:hAnsi="Helvetica"/>
        </w:rPr>
        <w:t>.</w:t>
      </w:r>
    </w:p>
    <w:p w:rsidR="00EA09C2" w:rsidRDefault="00116385" w:rsidP="00C927D2">
      <w:pPr>
        <w:spacing w:after="160"/>
        <w:rPr>
          <w:rFonts w:ascii="Helvetica" w:hAnsi="Helvetica"/>
        </w:rPr>
      </w:pPr>
      <w:r>
        <w:rPr>
          <w:rFonts w:ascii="Helvetica" w:hAnsi="Helvetica"/>
        </w:rPr>
        <w:t>Whereas,</w:t>
      </w:r>
      <w:r w:rsidR="002B7D01" w:rsidRPr="002B7D01">
        <w:rPr>
          <w:rFonts w:ascii="Helvetica" w:hAnsi="Helvetica"/>
        </w:rPr>
        <w:t xml:space="preserve"> the </w:t>
      </w:r>
      <w:r w:rsidR="001933BB" w:rsidRPr="00116385">
        <w:rPr>
          <w:rFonts w:ascii="Helvetica" w:hAnsi="Helvetica"/>
          <w:color w:val="FF0000"/>
        </w:rPr>
        <w:t>[agency acronym]</w:t>
      </w:r>
      <w:r w:rsidR="002B7D01" w:rsidRPr="002B7D01">
        <w:rPr>
          <w:rFonts w:ascii="Helvetica" w:hAnsi="Helvetica"/>
        </w:rPr>
        <w:t xml:space="preserve"> </w:t>
      </w:r>
      <w:r w:rsidR="001933BB">
        <w:rPr>
          <w:rFonts w:ascii="Helvetica" w:hAnsi="Helvetica"/>
        </w:rPr>
        <w:t xml:space="preserve">utilizes CSBG funding to support agency activities that help individuals and families </w:t>
      </w:r>
      <w:r w:rsidR="00EA09C2">
        <w:rPr>
          <w:rFonts w:ascii="Helvetica" w:hAnsi="Helvetica"/>
          <w:color w:val="FF0000"/>
        </w:rPr>
        <w:t xml:space="preserve">[relevant </w:t>
      </w:r>
      <w:r w:rsidR="00F37DFC">
        <w:rPr>
          <w:rFonts w:ascii="Helvetica" w:hAnsi="Helvetica"/>
          <w:color w:val="FF0000"/>
        </w:rPr>
        <w:t>goal</w:t>
      </w:r>
      <w:r w:rsidR="00950833">
        <w:rPr>
          <w:rFonts w:ascii="Helvetica" w:hAnsi="Helvetica"/>
          <w:color w:val="FF0000"/>
        </w:rPr>
        <w:t>s</w:t>
      </w:r>
      <w:r w:rsidR="009F1707">
        <w:rPr>
          <w:rFonts w:ascii="Helvetica" w:hAnsi="Helvetica"/>
          <w:color w:val="FF0000"/>
        </w:rPr>
        <w:t>,</w:t>
      </w:r>
      <w:r w:rsidR="007915A4">
        <w:rPr>
          <w:rFonts w:ascii="Helvetica" w:hAnsi="Helvetica"/>
          <w:color w:val="FF0000"/>
        </w:rPr>
        <w:t xml:space="preserve"> </w:t>
      </w:r>
      <w:r w:rsidR="001933BB" w:rsidRPr="00B24513">
        <w:rPr>
          <w:rFonts w:ascii="Helvetica" w:hAnsi="Helvetica"/>
          <w:i/>
          <w:color w:val="FF0000"/>
        </w:rPr>
        <w:t>e.</w:t>
      </w:r>
      <w:r w:rsidR="007915A4" w:rsidRPr="00B24513">
        <w:rPr>
          <w:rFonts w:ascii="Helvetica" w:hAnsi="Helvetica"/>
          <w:i/>
          <w:color w:val="FF0000"/>
        </w:rPr>
        <w:t>g.,</w:t>
      </w:r>
      <w:r w:rsidR="001933BB" w:rsidRPr="00B24513">
        <w:rPr>
          <w:rFonts w:ascii="Helvetica" w:hAnsi="Helvetica"/>
          <w:i/>
          <w:color w:val="FF0000"/>
        </w:rPr>
        <w:t xml:space="preserve"> obtain jobs, complete skill training, secure safe</w:t>
      </w:r>
      <w:r w:rsidRPr="00B24513">
        <w:rPr>
          <w:rFonts w:ascii="Helvetica" w:hAnsi="Helvetica"/>
          <w:i/>
          <w:color w:val="FF0000"/>
        </w:rPr>
        <w:t xml:space="preserve"> housing, graduate </w:t>
      </w:r>
      <w:r w:rsidR="00557D84">
        <w:rPr>
          <w:rFonts w:ascii="Helvetica" w:hAnsi="Helvetica"/>
          <w:i/>
          <w:color w:val="FF0000"/>
        </w:rPr>
        <w:t xml:space="preserve">from </w:t>
      </w:r>
      <w:r w:rsidR="00F37DFC">
        <w:rPr>
          <w:rFonts w:ascii="Helvetica" w:hAnsi="Helvetica"/>
          <w:i/>
          <w:color w:val="FF0000"/>
        </w:rPr>
        <w:t>h</w:t>
      </w:r>
      <w:r w:rsidRPr="00B24513">
        <w:rPr>
          <w:rFonts w:ascii="Helvetica" w:hAnsi="Helvetica"/>
          <w:i/>
          <w:color w:val="FF0000"/>
        </w:rPr>
        <w:t xml:space="preserve">igh </w:t>
      </w:r>
      <w:r w:rsidR="00F37DFC">
        <w:rPr>
          <w:rFonts w:ascii="Helvetica" w:hAnsi="Helvetica"/>
          <w:i/>
          <w:color w:val="FF0000"/>
        </w:rPr>
        <w:t>s</w:t>
      </w:r>
      <w:r w:rsidRPr="00B24513">
        <w:rPr>
          <w:rFonts w:ascii="Helvetica" w:hAnsi="Helvetica"/>
          <w:i/>
          <w:color w:val="FF0000"/>
        </w:rPr>
        <w:t>chool</w:t>
      </w:r>
      <w:r w:rsidRPr="00116385">
        <w:rPr>
          <w:rFonts w:ascii="Helvetica" w:hAnsi="Helvetica"/>
          <w:color w:val="FF0000"/>
        </w:rPr>
        <w:t>]</w:t>
      </w:r>
      <w:r>
        <w:rPr>
          <w:rFonts w:ascii="Helvetica" w:hAnsi="Helvetica"/>
        </w:rPr>
        <w:t xml:space="preserve"> and </w:t>
      </w:r>
      <w:r w:rsidR="00C927D2">
        <w:rPr>
          <w:rFonts w:ascii="Helvetica" w:hAnsi="Helvetica"/>
        </w:rPr>
        <w:t>promote community solutions</w:t>
      </w:r>
      <w:r>
        <w:rPr>
          <w:rFonts w:ascii="Helvetica" w:hAnsi="Helvetica"/>
        </w:rPr>
        <w:t xml:space="preserve"> by </w:t>
      </w:r>
      <w:r w:rsidRPr="00116385">
        <w:rPr>
          <w:rFonts w:ascii="Helvetica" w:hAnsi="Helvetica"/>
          <w:color w:val="FF0000"/>
        </w:rPr>
        <w:t>[r</w:t>
      </w:r>
      <w:r w:rsidR="00EA09C2">
        <w:rPr>
          <w:rFonts w:ascii="Helvetica" w:hAnsi="Helvetica"/>
          <w:color w:val="FF0000"/>
        </w:rPr>
        <w:t xml:space="preserve">elevant community </w:t>
      </w:r>
      <w:r w:rsidR="002C0E79">
        <w:rPr>
          <w:rFonts w:ascii="Helvetica" w:hAnsi="Helvetica"/>
          <w:color w:val="FF0000"/>
        </w:rPr>
        <w:t>benefit</w:t>
      </w:r>
      <w:r w:rsidR="00950833">
        <w:rPr>
          <w:rFonts w:ascii="Helvetica" w:hAnsi="Helvetica"/>
          <w:color w:val="FF0000"/>
        </w:rPr>
        <w:t>s</w:t>
      </w:r>
      <w:r w:rsidR="00F37DFC">
        <w:rPr>
          <w:rFonts w:ascii="Helvetica" w:hAnsi="Helvetica"/>
          <w:color w:val="FF0000"/>
        </w:rPr>
        <w:t>,</w:t>
      </w:r>
      <w:r w:rsidRPr="00116385">
        <w:rPr>
          <w:rFonts w:ascii="Helvetica" w:hAnsi="Helvetica"/>
          <w:color w:val="FF0000"/>
        </w:rPr>
        <w:t xml:space="preserve"> </w:t>
      </w:r>
      <w:r w:rsidRPr="00B24513">
        <w:rPr>
          <w:rFonts w:ascii="Helvetica" w:hAnsi="Helvetica"/>
          <w:i/>
          <w:color w:val="FF0000"/>
        </w:rPr>
        <w:t>e.</w:t>
      </w:r>
      <w:r w:rsidR="007915A4" w:rsidRPr="00B24513">
        <w:rPr>
          <w:rFonts w:ascii="Helvetica" w:hAnsi="Helvetica"/>
          <w:i/>
          <w:color w:val="FF0000"/>
        </w:rPr>
        <w:t>g.,</w:t>
      </w:r>
      <w:r w:rsidRPr="00B24513">
        <w:rPr>
          <w:rFonts w:ascii="Helvetica" w:hAnsi="Helvetica"/>
          <w:i/>
          <w:color w:val="FF0000"/>
        </w:rPr>
        <w:t xml:space="preserve"> developing affordable, safe housing, creating jobs, </w:t>
      </w:r>
    </w:p>
    <w:p w:rsidR="009D77DE" w:rsidRDefault="009D77DE" w:rsidP="00B24513">
      <w:pPr>
        <w:spacing w:after="160"/>
        <w:rPr>
          <w:rFonts w:ascii="Helvetica" w:hAnsi="Helvetica"/>
        </w:rPr>
      </w:pPr>
    </w:p>
    <w:p w:rsidR="009D77DE" w:rsidRPr="009D77DE" w:rsidRDefault="009D77DE" w:rsidP="009D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Helvetica" w:hAnsi="Helvetica"/>
          <w:color w:val="FF0000"/>
        </w:rPr>
      </w:pPr>
      <w:r w:rsidRPr="009D77DE">
        <w:rPr>
          <w:rFonts w:ascii="Helvetica" w:hAnsi="Helvetica"/>
          <w:color w:val="FF0000"/>
        </w:rPr>
        <w:lastRenderedPageBreak/>
        <w:t>IF YOUR CAA OPERATES LIHEAP AND/OR WEATHERIZATION, CONSIDER ADDING ONE OF BOTH OF THESE CLAUSES</w:t>
      </w:r>
    </w:p>
    <w:p w:rsidR="009D77DE" w:rsidRDefault="009D77DE" w:rsidP="009D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B24513">
        <w:rPr>
          <w:rFonts w:ascii="Helvetica" w:hAnsi="Helvetica"/>
          <w:color w:val="FF0000"/>
        </w:rPr>
        <w:t>[</w:t>
      </w:r>
      <w:r>
        <w:rPr>
          <w:rFonts w:ascii="Helvetica" w:hAnsi="Helvetica"/>
          <w:i/>
          <w:color w:val="FF0000"/>
        </w:rPr>
        <w:t>Use i</w:t>
      </w:r>
      <w:r w:rsidRPr="00B24513">
        <w:rPr>
          <w:rFonts w:ascii="Helvetica" w:hAnsi="Helvetica"/>
          <w:i/>
          <w:color w:val="FF0000"/>
        </w:rPr>
        <w:t>f your agency is a LIHEAP provider…]</w:t>
      </w:r>
    </w:p>
    <w:p w:rsidR="009D77DE" w:rsidRDefault="009D77DE" w:rsidP="009D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Helvetica" w:hAnsi="Helvetica"/>
        </w:rPr>
      </w:pPr>
      <w:r>
        <w:rPr>
          <w:rFonts w:ascii="Helvetica" w:hAnsi="Helvetica"/>
        </w:rPr>
        <w:t>Whereas,</w:t>
      </w:r>
      <w:r w:rsidRPr="002B7D01">
        <w:rPr>
          <w:rFonts w:ascii="Helvetica" w:hAnsi="Helvetica"/>
        </w:rPr>
        <w:t xml:space="preserve"> the </w:t>
      </w:r>
      <w:r w:rsidRPr="00116385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</w:rPr>
        <w:t xml:space="preserve"> administers the </w:t>
      </w:r>
      <w:r w:rsidRPr="002B7D01">
        <w:rPr>
          <w:rFonts w:ascii="Helvetica" w:hAnsi="Helvetica"/>
        </w:rPr>
        <w:t xml:space="preserve">LIHEAP </w:t>
      </w:r>
      <w:r>
        <w:rPr>
          <w:rFonts w:ascii="Helvetica" w:hAnsi="Helvetica"/>
        </w:rPr>
        <w:t xml:space="preserve">and </w:t>
      </w:r>
      <w:r w:rsidRPr="002B7D01">
        <w:rPr>
          <w:rFonts w:ascii="Helvetica" w:hAnsi="Helvetica"/>
        </w:rPr>
        <w:t>provide</w:t>
      </w:r>
      <w:r>
        <w:rPr>
          <w:rFonts w:ascii="Helvetica" w:hAnsi="Helvetica"/>
        </w:rPr>
        <w:t xml:space="preserve">d energy assistance to </w:t>
      </w:r>
      <w:r w:rsidRPr="00B24513">
        <w:rPr>
          <w:rFonts w:ascii="Helvetica" w:hAnsi="Helvetica"/>
          <w:color w:val="FF0000"/>
        </w:rPr>
        <w:t xml:space="preserve">[##] </w:t>
      </w:r>
      <w:r w:rsidRPr="002B7D01">
        <w:rPr>
          <w:rFonts w:ascii="Helvetica" w:hAnsi="Helvetica"/>
        </w:rPr>
        <w:t xml:space="preserve">households </w:t>
      </w:r>
      <w:r>
        <w:rPr>
          <w:rFonts w:ascii="Helvetica" w:hAnsi="Helvetica"/>
        </w:rPr>
        <w:t xml:space="preserve">in </w:t>
      </w:r>
      <w:r w:rsidRPr="002B7D01">
        <w:rPr>
          <w:rFonts w:ascii="Helvetica" w:hAnsi="Helvetica"/>
        </w:rPr>
        <w:t>F</w:t>
      </w:r>
      <w:r>
        <w:rPr>
          <w:rFonts w:ascii="Helvetica" w:hAnsi="Helvetica"/>
        </w:rPr>
        <w:t xml:space="preserve">iscal </w:t>
      </w:r>
      <w:r w:rsidRPr="002B7D01">
        <w:rPr>
          <w:rFonts w:ascii="Helvetica" w:hAnsi="Helvetica"/>
        </w:rPr>
        <w:t>Y</w:t>
      </w:r>
      <w:r>
        <w:rPr>
          <w:rFonts w:ascii="Helvetica" w:hAnsi="Helvetica"/>
        </w:rPr>
        <w:t>ear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color w:val="FF0000"/>
        </w:rPr>
        <w:t>[</w:t>
      </w:r>
      <w:r w:rsidRPr="00B24513">
        <w:rPr>
          <w:rFonts w:ascii="Helvetica" w:hAnsi="Helvetica"/>
          <w:i/>
          <w:color w:val="FF0000"/>
        </w:rPr>
        <w:t>either</w:t>
      </w:r>
      <w:r>
        <w:rPr>
          <w:rFonts w:ascii="Helvetica" w:hAnsi="Helvetica"/>
          <w:color w:val="FF0000"/>
        </w:rPr>
        <w:t xml:space="preserve"> 2016 </w:t>
      </w:r>
      <w:r w:rsidRPr="00B24513">
        <w:rPr>
          <w:rFonts w:ascii="Helvetica" w:hAnsi="Helvetica"/>
          <w:i/>
          <w:color w:val="FF0000"/>
        </w:rPr>
        <w:t>or</w:t>
      </w:r>
      <w:r>
        <w:rPr>
          <w:rFonts w:ascii="Helvetica" w:hAnsi="Helvetica"/>
          <w:color w:val="FF0000"/>
        </w:rPr>
        <w:t xml:space="preserve"> 2017, </w:t>
      </w:r>
      <w:r w:rsidRPr="00B24513">
        <w:rPr>
          <w:rFonts w:ascii="Helvetica" w:hAnsi="Helvetica"/>
          <w:i/>
          <w:color w:val="FF0000"/>
        </w:rPr>
        <w:t>whichever data are being used</w:t>
      </w:r>
      <w:r w:rsidRPr="00EA09C2">
        <w:rPr>
          <w:rFonts w:ascii="Helvetica" w:hAnsi="Helvetica"/>
          <w:color w:val="FF0000"/>
        </w:rPr>
        <w:t>]</w:t>
      </w:r>
      <w:r>
        <w:rPr>
          <w:rFonts w:ascii="Helvetica" w:hAnsi="Helvetica"/>
        </w:rPr>
        <w:t xml:space="preserve"> </w:t>
      </w:r>
      <w:r w:rsidRPr="002B7D01">
        <w:rPr>
          <w:rFonts w:ascii="Helvetica" w:hAnsi="Helvetica"/>
        </w:rPr>
        <w:t xml:space="preserve">to </w:t>
      </w:r>
      <w:r>
        <w:rPr>
          <w:rFonts w:ascii="Helvetica" w:hAnsi="Helvetica"/>
        </w:rPr>
        <w:t xml:space="preserve">resolve or prevent energy crisis situations for seniors, individuals with disabilities, and hardworking families with young children. </w:t>
      </w:r>
    </w:p>
    <w:p w:rsidR="009D77DE" w:rsidRDefault="009D77DE" w:rsidP="009D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E379D6">
        <w:rPr>
          <w:rFonts w:ascii="Helvetica" w:hAnsi="Helvetica"/>
          <w:color w:val="FF0000"/>
        </w:rPr>
        <w:t>[</w:t>
      </w:r>
      <w:r>
        <w:rPr>
          <w:rFonts w:ascii="Helvetica" w:hAnsi="Helvetica"/>
          <w:i/>
          <w:color w:val="FF0000"/>
        </w:rPr>
        <w:t>Use i</w:t>
      </w:r>
      <w:r w:rsidRPr="00E379D6">
        <w:rPr>
          <w:rFonts w:ascii="Helvetica" w:hAnsi="Helvetica"/>
          <w:i/>
          <w:color w:val="FF0000"/>
        </w:rPr>
        <w:t xml:space="preserve">f your agency is a </w:t>
      </w:r>
      <w:r>
        <w:rPr>
          <w:rFonts w:ascii="Helvetica" w:hAnsi="Helvetica"/>
          <w:i/>
          <w:color w:val="FF0000"/>
        </w:rPr>
        <w:t>WAP</w:t>
      </w:r>
      <w:r w:rsidRPr="00E379D6">
        <w:rPr>
          <w:rFonts w:ascii="Helvetica" w:hAnsi="Helvetica"/>
          <w:i/>
          <w:color w:val="FF0000"/>
        </w:rPr>
        <w:t xml:space="preserve"> provider…]</w:t>
      </w:r>
    </w:p>
    <w:p w:rsidR="009D77DE" w:rsidRPr="0036542B" w:rsidRDefault="009D77DE" w:rsidP="009D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Helvetica" w:hAnsi="Helvetica"/>
          <w:color w:val="FF0000"/>
        </w:rPr>
      </w:pPr>
      <w:r w:rsidRPr="002B7D01">
        <w:rPr>
          <w:rFonts w:ascii="Helvetica" w:hAnsi="Helvetica"/>
        </w:rPr>
        <w:t xml:space="preserve">Whereas, </w:t>
      </w:r>
      <w:r>
        <w:rPr>
          <w:rFonts w:ascii="Helvetica" w:hAnsi="Helvetica"/>
        </w:rPr>
        <w:t xml:space="preserve">the </w:t>
      </w:r>
      <w:r w:rsidRPr="00116385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</w:rPr>
        <w:t xml:space="preserve"> administers the WAP and </w:t>
      </w:r>
      <w:r w:rsidRPr="002B7D01">
        <w:rPr>
          <w:rFonts w:ascii="Helvetica" w:hAnsi="Helvetica"/>
        </w:rPr>
        <w:t>provide</w:t>
      </w:r>
      <w:r>
        <w:rPr>
          <w:rFonts w:ascii="Helvetica" w:hAnsi="Helvetica"/>
        </w:rPr>
        <w:t>d w</w:t>
      </w:r>
      <w:r w:rsidRPr="002B7D01">
        <w:rPr>
          <w:rFonts w:ascii="Helvetica" w:hAnsi="Helvetica"/>
        </w:rPr>
        <w:t xml:space="preserve">eatherization services to improve energy efficiency, affordability, and </w:t>
      </w:r>
      <w:r>
        <w:rPr>
          <w:rFonts w:ascii="Helvetica" w:hAnsi="Helvetica"/>
        </w:rPr>
        <w:t xml:space="preserve">the </w:t>
      </w:r>
      <w:r w:rsidRPr="002B7D01">
        <w:rPr>
          <w:rFonts w:ascii="Helvetica" w:hAnsi="Helvetica"/>
        </w:rPr>
        <w:t>health</w:t>
      </w:r>
      <w:r>
        <w:rPr>
          <w:rFonts w:ascii="Helvetica" w:hAnsi="Helvetica"/>
        </w:rPr>
        <w:t xml:space="preserve"> and safety of</w:t>
      </w:r>
      <w:r w:rsidRPr="00B24513">
        <w:rPr>
          <w:rFonts w:ascii="Helvetica" w:hAnsi="Helvetica"/>
          <w:color w:val="FF0000"/>
        </w:rPr>
        <w:t xml:space="preserve"> [##] </w:t>
      </w:r>
      <w:r>
        <w:rPr>
          <w:rFonts w:ascii="Helvetica" w:hAnsi="Helvetica"/>
        </w:rPr>
        <w:t>homes of individuals with low incomes in Fiscal Year [</w:t>
      </w:r>
      <w:r w:rsidRPr="0036542B">
        <w:rPr>
          <w:rFonts w:ascii="Helvetica" w:hAnsi="Helvetica"/>
          <w:i/>
          <w:color w:val="FF0000"/>
        </w:rPr>
        <w:t>either</w:t>
      </w:r>
      <w:r w:rsidRPr="0036542B">
        <w:rPr>
          <w:rFonts w:ascii="Helvetica" w:hAnsi="Helvetica"/>
          <w:color w:val="FF0000"/>
        </w:rPr>
        <w:t xml:space="preserve"> 2016 or 2017, </w:t>
      </w:r>
      <w:r w:rsidRPr="0036542B">
        <w:rPr>
          <w:rFonts w:ascii="Helvetica" w:hAnsi="Helvetica"/>
          <w:i/>
          <w:color w:val="FF0000"/>
        </w:rPr>
        <w:t>whichever data are being used</w:t>
      </w:r>
      <w:r w:rsidRPr="0036542B">
        <w:rPr>
          <w:rFonts w:ascii="Helvetica" w:hAnsi="Helvetica"/>
          <w:color w:val="FF0000"/>
        </w:rPr>
        <w:t xml:space="preserve">].   </w:t>
      </w:r>
    </w:p>
    <w:p w:rsidR="009D77DE" w:rsidRDefault="009D77DE" w:rsidP="00B24513">
      <w:pPr>
        <w:spacing w:after="160"/>
        <w:rPr>
          <w:rFonts w:ascii="Helvetica" w:hAnsi="Helvetica"/>
        </w:rPr>
      </w:pPr>
    </w:p>
    <w:p w:rsidR="006453AB" w:rsidRDefault="006453AB" w:rsidP="006453AB">
      <w:pPr>
        <w:spacing w:after="160"/>
        <w:rPr>
          <w:rFonts w:ascii="Helvetica" w:hAnsi="Helvetica"/>
        </w:rPr>
      </w:pPr>
      <w:r w:rsidRPr="002B7D01">
        <w:rPr>
          <w:rFonts w:ascii="Helvetica" w:hAnsi="Helvetica"/>
        </w:rPr>
        <w:t>NOW, THERE</w:t>
      </w:r>
      <w:r>
        <w:rPr>
          <w:rFonts w:ascii="Helvetica" w:hAnsi="Helvetica"/>
        </w:rPr>
        <w:t xml:space="preserve">FORE, BE IT RESOLVED that </w:t>
      </w:r>
      <w:r w:rsidRPr="00116385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</w:rPr>
        <w:t xml:space="preserve"> rejects the Administration’s Fiscal Year 2019 Budget proposal to eliminate vital community programs such as CSBG and calls on Congress to support funding for CSBG at </w:t>
      </w:r>
      <w:r w:rsidR="004109B5">
        <w:rPr>
          <w:rFonts w:ascii="Helvetica" w:hAnsi="Helvetica"/>
        </w:rPr>
        <w:t xml:space="preserve">$750 million and </w:t>
      </w:r>
      <w:r w:rsidR="004109B5">
        <w:rPr>
          <w:rFonts w:ascii="Helvetica" w:hAnsi="Helvetica"/>
          <w:color w:val="FF0000"/>
        </w:rPr>
        <w:t>[agency a</w:t>
      </w:r>
      <w:r w:rsidRPr="00116385">
        <w:rPr>
          <w:rFonts w:ascii="Helvetica" w:hAnsi="Helvetica"/>
          <w:color w:val="FF0000"/>
        </w:rPr>
        <w:t>cronym]</w:t>
      </w:r>
      <w:r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</w:rPr>
        <w:t>endorses the Community Action FY 2019 Statement of Support for CSBG</w:t>
      </w:r>
      <w:bookmarkStart w:id="0" w:name="_GoBack"/>
      <w:bookmarkEnd w:id="0"/>
      <w:r>
        <w:rPr>
          <w:rFonts w:ascii="Helvetica" w:hAnsi="Helvetica"/>
        </w:rPr>
        <w:t>.</w:t>
      </w:r>
    </w:p>
    <w:p w:rsidR="004109B5" w:rsidRDefault="004109B5" w:rsidP="0041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Helvetica" w:hAnsi="Helvetica"/>
        </w:rPr>
      </w:pPr>
      <w:r>
        <w:rPr>
          <w:rFonts w:ascii="Helvetica" w:hAnsi="Helvetica"/>
        </w:rPr>
        <w:t xml:space="preserve">OR this version may be used for agencies that wish to include Weatherization and LIHEAP in their resolutions   </w:t>
      </w:r>
    </w:p>
    <w:p w:rsidR="004109B5" w:rsidRDefault="004109B5" w:rsidP="0041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Helvetica" w:hAnsi="Helvetica"/>
        </w:rPr>
      </w:pPr>
    </w:p>
    <w:p w:rsidR="004109B5" w:rsidRDefault="004109B5" w:rsidP="0041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rPr>
          <w:rFonts w:ascii="Helvetica" w:hAnsi="Helvetica"/>
        </w:rPr>
      </w:pPr>
      <w:r w:rsidRPr="002B7D01">
        <w:rPr>
          <w:rFonts w:ascii="Helvetica" w:hAnsi="Helvetica"/>
        </w:rPr>
        <w:t>NOW, THERE</w:t>
      </w:r>
      <w:r>
        <w:rPr>
          <w:rFonts w:ascii="Helvetica" w:hAnsi="Helvetica"/>
        </w:rPr>
        <w:t xml:space="preserve">FORE, BE IT RESOLVED that </w:t>
      </w:r>
      <w:r w:rsidRPr="00116385">
        <w:rPr>
          <w:rFonts w:ascii="Helvetica" w:hAnsi="Helvetica"/>
          <w:color w:val="FF0000"/>
        </w:rPr>
        <w:t>[agency acronym]</w:t>
      </w:r>
      <w:r>
        <w:rPr>
          <w:rFonts w:ascii="Helvetica" w:hAnsi="Helvetica"/>
        </w:rPr>
        <w:t xml:space="preserve"> rejects the Administration’s Fiscal Year 2019 Budget proposal to eliminate vital community programs such as CSBG</w:t>
      </w:r>
      <w:r>
        <w:rPr>
          <w:rFonts w:ascii="Helvetica" w:hAnsi="Helvetica"/>
        </w:rPr>
        <w:t>, Weatherization, and LIHEAP</w:t>
      </w:r>
      <w:r>
        <w:rPr>
          <w:rFonts w:ascii="Helvetica" w:hAnsi="Helvetica"/>
        </w:rPr>
        <w:t xml:space="preserve"> and calls on Congress to support funding for CSBG at $750 million</w:t>
      </w:r>
      <w:r>
        <w:rPr>
          <w:rFonts w:ascii="Helvetica" w:hAnsi="Helvetica"/>
        </w:rPr>
        <w:t xml:space="preserve">, Weatherization at $250 million, and LIHEAP at $3.8 billion. </w:t>
      </w:r>
      <w:r>
        <w:rPr>
          <w:rFonts w:ascii="Helvetica" w:hAnsi="Helvetica"/>
          <w:color w:val="FF0000"/>
        </w:rPr>
        <w:t>[agency a</w:t>
      </w:r>
      <w:r w:rsidRPr="00116385">
        <w:rPr>
          <w:rFonts w:ascii="Helvetica" w:hAnsi="Helvetica"/>
          <w:color w:val="FF0000"/>
        </w:rPr>
        <w:t>cronym]</w:t>
      </w:r>
      <w:r>
        <w:rPr>
          <w:rFonts w:ascii="Helvetica" w:hAnsi="Helvetica"/>
          <w:color w:val="FF0000"/>
        </w:rPr>
        <w:t xml:space="preserve"> </w:t>
      </w:r>
      <w:r>
        <w:rPr>
          <w:rFonts w:ascii="Helvetica" w:hAnsi="Helvetica"/>
        </w:rPr>
        <w:t>endorses the Community Action FY 2019 Statement of Support for CSBG.</w:t>
      </w:r>
    </w:p>
    <w:p w:rsidR="002B7D01" w:rsidRPr="002B7D01" w:rsidRDefault="002B7D01" w:rsidP="00B24513">
      <w:pPr>
        <w:spacing w:after="160"/>
        <w:rPr>
          <w:rFonts w:ascii="Helvetica" w:hAnsi="Helvetica"/>
        </w:rPr>
      </w:pPr>
      <w:r w:rsidRPr="002B7D01">
        <w:rPr>
          <w:rFonts w:ascii="Helvetica" w:hAnsi="Helvetica"/>
        </w:rPr>
        <w:t xml:space="preserve">This Board Resolution was adopted at a regular board meeting of the </w:t>
      </w:r>
      <w:r w:rsidR="005502FF" w:rsidRPr="005502FF">
        <w:rPr>
          <w:rFonts w:ascii="Helvetica" w:hAnsi="Helvetica"/>
          <w:color w:val="FF0000"/>
        </w:rPr>
        <w:t xml:space="preserve">[agency </w:t>
      </w:r>
      <w:r w:rsidR="00950833">
        <w:rPr>
          <w:rFonts w:ascii="Helvetica" w:hAnsi="Helvetica"/>
          <w:color w:val="FF0000"/>
        </w:rPr>
        <w:t>acronym</w:t>
      </w:r>
      <w:r w:rsidR="005502FF" w:rsidRPr="005502FF">
        <w:rPr>
          <w:rFonts w:ascii="Helvetica" w:hAnsi="Helvetica"/>
          <w:color w:val="FF0000"/>
        </w:rPr>
        <w:t>]</w:t>
      </w:r>
      <w:r w:rsidR="005502FF">
        <w:rPr>
          <w:rFonts w:ascii="Helvetica" w:hAnsi="Helvetica"/>
        </w:rPr>
        <w:t xml:space="preserve"> </w:t>
      </w:r>
      <w:r w:rsidRPr="002B7D01">
        <w:rPr>
          <w:rFonts w:ascii="Helvetica" w:hAnsi="Helvetica"/>
        </w:rPr>
        <w:t xml:space="preserve">on </w:t>
      </w:r>
      <w:r w:rsidR="005502FF">
        <w:rPr>
          <w:rFonts w:ascii="Helvetica" w:hAnsi="Helvetica"/>
          <w:color w:val="FF0000"/>
        </w:rPr>
        <w:t>[date]</w:t>
      </w:r>
      <w:r w:rsidRPr="002B7D01">
        <w:rPr>
          <w:rFonts w:ascii="Helvetica" w:hAnsi="Helvetica"/>
        </w:rPr>
        <w:t>.</w:t>
      </w:r>
    </w:p>
    <w:p w:rsidR="009D77DE" w:rsidRDefault="009D77DE" w:rsidP="009D77DE">
      <w:pPr>
        <w:jc w:val="both"/>
        <w:rPr>
          <w:rFonts w:ascii="Helvetica" w:hAnsi="Helvetica"/>
        </w:rPr>
      </w:pPr>
    </w:p>
    <w:p w:rsidR="002B7D01" w:rsidRPr="009D77DE" w:rsidRDefault="00950833" w:rsidP="009D77DE">
      <w:pPr>
        <w:jc w:val="both"/>
        <w:rPr>
          <w:rFonts w:ascii="Helvetica" w:hAnsi="Helvetica"/>
          <w:b/>
        </w:rPr>
      </w:pPr>
      <w:r w:rsidRPr="009D77DE">
        <w:rPr>
          <w:rFonts w:ascii="Helvetica" w:hAnsi="Helvetica"/>
          <w:b/>
        </w:rPr>
        <w:t>B</w:t>
      </w:r>
      <w:r w:rsidR="002B7D01" w:rsidRPr="009D77DE">
        <w:rPr>
          <w:rFonts w:ascii="Helvetica" w:hAnsi="Helvetica"/>
          <w:b/>
        </w:rPr>
        <w:t>OARD MEMBERS:</w:t>
      </w:r>
    </w:p>
    <w:p w:rsidR="009F1707" w:rsidRDefault="009F1707" w:rsidP="002B7D01">
      <w:pPr>
        <w:rPr>
          <w:rFonts w:ascii="Helvetica" w:hAnsi="Helvetica"/>
        </w:rPr>
      </w:pPr>
    </w:p>
    <w:p w:rsidR="009F1707" w:rsidRPr="002B7D01" w:rsidRDefault="009F1707" w:rsidP="002B7D01">
      <w:pPr>
        <w:rPr>
          <w:rFonts w:ascii="Helvetica" w:hAnsi="Helvetica"/>
        </w:rPr>
      </w:pPr>
    </w:p>
    <w:p w:rsidR="002B7D01" w:rsidRP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EFD9" wp14:editId="6D91430D">
                <wp:simplePos x="0" y="0"/>
                <wp:positionH relativeFrom="column">
                  <wp:posOffset>-38100</wp:posOffset>
                </wp:positionH>
                <wp:positionV relativeFrom="paragraph">
                  <wp:posOffset>150495</wp:posOffset>
                </wp:positionV>
                <wp:extent cx="1857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704F1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1.85pt" to="143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MtQEAALcDAAAOAAAAZHJzL2Uyb0RvYy54bWysU8FuEzEQvSPxD5bvZDdF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" strokecolor="black [3040]"/>
            </w:pict>
          </mc:Fallback>
        </mc:AlternateContent>
      </w:r>
    </w:p>
    <w:p w:rsid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color w:val="FF0000"/>
        </w:rPr>
        <w:t>[name</w:t>
      </w:r>
      <w:r w:rsidRPr="00950833">
        <w:rPr>
          <w:rFonts w:ascii="Helvetica" w:hAnsi="Helvetica"/>
          <w:color w:val="FF0000"/>
        </w:rPr>
        <w:t>]</w:t>
      </w:r>
      <w:r w:rsidR="005502FF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2B7D01">
        <w:rPr>
          <w:rFonts w:ascii="Helvetica" w:hAnsi="Helvetica"/>
        </w:rPr>
        <w:t>Board Chair</w:t>
      </w:r>
    </w:p>
    <w:p w:rsidR="002B7D01" w:rsidRDefault="002B7D01" w:rsidP="002B7D01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 w:rsidR="007915A4">
        <w:rPr>
          <w:rFonts w:ascii="Helvetica" w:hAnsi="Helvetica"/>
          <w:color w:val="FF0000"/>
        </w:rPr>
        <w:t xml:space="preserve">representation, </w:t>
      </w:r>
      <w:r w:rsidRPr="00950833">
        <w:rPr>
          <w:rFonts w:ascii="Helvetica" w:hAnsi="Helvetica"/>
          <w:i/>
          <w:color w:val="FF0000"/>
        </w:rPr>
        <w:t>e</w:t>
      </w:r>
      <w:r w:rsidR="007915A4" w:rsidRPr="00950833">
        <w:rPr>
          <w:rFonts w:ascii="Helvetica" w:hAnsi="Helvetica"/>
          <w:i/>
          <w:color w:val="FF0000"/>
        </w:rPr>
        <w:t>.g.</w:t>
      </w:r>
      <w:r w:rsidRPr="00950833">
        <w:rPr>
          <w:rFonts w:ascii="Helvetica" w:hAnsi="Helvetica"/>
          <w:i/>
          <w:color w:val="FF0000"/>
        </w:rPr>
        <w:t xml:space="preserve">, </w:t>
      </w:r>
      <w:r w:rsidR="002C0E79">
        <w:rPr>
          <w:rFonts w:ascii="Helvetica" w:hAnsi="Helvetica"/>
          <w:i/>
          <w:color w:val="FF0000"/>
        </w:rPr>
        <w:t>C</w:t>
      </w:r>
      <w:r w:rsidRPr="00950833">
        <w:rPr>
          <w:rFonts w:ascii="Helvetica" w:hAnsi="Helvetica"/>
          <w:i/>
          <w:color w:val="FF0000"/>
        </w:rPr>
        <w:t xml:space="preserve">ounty </w:t>
      </w:r>
      <w:r w:rsidR="002C0E79">
        <w:rPr>
          <w:rFonts w:ascii="Helvetica" w:hAnsi="Helvetica"/>
          <w:i/>
          <w:color w:val="FF0000"/>
        </w:rPr>
        <w:t>C</w:t>
      </w:r>
      <w:r w:rsidRPr="00950833">
        <w:rPr>
          <w:rFonts w:ascii="Helvetica" w:hAnsi="Helvetica"/>
          <w:i/>
          <w:color w:val="FF0000"/>
        </w:rPr>
        <w:t xml:space="preserve">ommissioner, representative of low-income, </w:t>
      </w:r>
      <w:r w:rsidR="002C0E79">
        <w:rPr>
          <w:rFonts w:ascii="Helvetica" w:hAnsi="Helvetica"/>
          <w:i/>
          <w:color w:val="FF0000"/>
        </w:rPr>
        <w:t xml:space="preserve">Principal of </w:t>
      </w:r>
      <w:r w:rsidRPr="00950833">
        <w:rPr>
          <w:rFonts w:ascii="Helvetica" w:hAnsi="Helvetica"/>
          <w:i/>
          <w:color w:val="FF0000"/>
        </w:rPr>
        <w:t>X</w:t>
      </w:r>
      <w:r w:rsidR="002C0E79">
        <w:rPr>
          <w:rFonts w:ascii="Helvetica" w:hAnsi="Helvetica"/>
          <w:i/>
          <w:color w:val="FF0000"/>
        </w:rPr>
        <w:t xml:space="preserve">YZ </w:t>
      </w:r>
      <w:r w:rsidRPr="00950833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75DA9" w:rsidRPr="00975DA9" w:rsidRDefault="00975DA9" w:rsidP="002B7D01">
      <w:pPr>
        <w:rPr>
          <w:rFonts w:ascii="Helvetica" w:hAnsi="Helvetica"/>
          <w:color w:val="FF0000"/>
        </w:rPr>
      </w:pPr>
    </w:p>
    <w:p w:rsidR="002B7D01" w:rsidRP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64739" wp14:editId="69A75F7F">
                <wp:simplePos x="0" y="0"/>
                <wp:positionH relativeFrom="column">
                  <wp:posOffset>-38100</wp:posOffset>
                </wp:positionH>
                <wp:positionV relativeFrom="paragraph">
                  <wp:posOffset>154305</wp:posOffset>
                </wp:positionV>
                <wp:extent cx="1857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60D96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.15pt" to="14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"/>
            </w:pict>
          </mc:Fallback>
        </mc:AlternateContent>
      </w:r>
    </w:p>
    <w:p w:rsidR="002B7D01" w:rsidRPr="002B7D01" w:rsidRDefault="002B7D01" w:rsidP="002B7D01">
      <w:pPr>
        <w:rPr>
          <w:rFonts w:ascii="Helvetica" w:hAnsi="Helvetica"/>
        </w:rPr>
      </w:pPr>
      <w:r>
        <w:rPr>
          <w:rFonts w:ascii="Helvetica" w:hAnsi="Helvetica"/>
        </w:rPr>
        <w:t>[</w:t>
      </w:r>
      <w:r w:rsidRPr="002B7D01">
        <w:rPr>
          <w:rFonts w:ascii="Helvetica" w:hAnsi="Helvetica"/>
          <w:color w:val="FF0000"/>
        </w:rPr>
        <w:t>name]</w:t>
      </w:r>
      <w:r w:rsidRPr="002B7D01">
        <w:rPr>
          <w:rFonts w:ascii="Helvetica" w:hAnsi="Helvetica"/>
        </w:rPr>
        <w:t>, 1st Vice-Chair</w:t>
      </w:r>
    </w:p>
    <w:p w:rsidR="002C0E79" w:rsidRDefault="002C0E79" w:rsidP="002C0E79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lastRenderedPageBreak/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75DA9" w:rsidRDefault="00975DA9" w:rsidP="002B7D01">
      <w:pPr>
        <w:rPr>
          <w:rFonts w:ascii="Helvetica" w:hAnsi="Helvetica"/>
        </w:rPr>
      </w:pPr>
    </w:p>
    <w:p w:rsidR="002B7D01" w:rsidRP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78CD6" wp14:editId="1DB2D7B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1857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ED44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1.7pt" to="143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"/>
            </w:pict>
          </mc:Fallback>
        </mc:AlternateContent>
      </w:r>
    </w:p>
    <w:p w:rsidR="002B7D01" w:rsidRP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color w:val="FF0000"/>
        </w:rPr>
        <w:t>[name]</w:t>
      </w:r>
      <w:r w:rsidRPr="002B7D01">
        <w:rPr>
          <w:rFonts w:ascii="Helvetica" w:hAnsi="Helvetica"/>
        </w:rPr>
        <w:t>, 2nd Vice-Chair</w:t>
      </w:r>
    </w:p>
    <w:p w:rsidR="002C0E79" w:rsidRDefault="002C0E79" w:rsidP="002C0E79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2B7D01" w:rsidRPr="002B7D01" w:rsidRDefault="002B7D01" w:rsidP="002B7D01">
      <w:pPr>
        <w:rPr>
          <w:rFonts w:ascii="Helvetica" w:hAnsi="Helvetica"/>
        </w:rPr>
      </w:pPr>
    </w:p>
    <w:p w:rsidR="002B7D01" w:rsidRP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974FE" wp14:editId="12DA305C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1857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B1F7B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pt" to="14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"/>
            </w:pict>
          </mc:Fallback>
        </mc:AlternateContent>
      </w:r>
    </w:p>
    <w:p w:rsidR="002B7D01" w:rsidRPr="002B7D01" w:rsidRDefault="005502FF" w:rsidP="002B7D01">
      <w:pPr>
        <w:rPr>
          <w:rFonts w:ascii="Helvetica" w:hAnsi="Helvetica"/>
        </w:rPr>
      </w:pPr>
      <w:r w:rsidRPr="005502FF">
        <w:rPr>
          <w:rFonts w:ascii="Helvetica" w:hAnsi="Helvetica"/>
          <w:color w:val="FF0000"/>
        </w:rPr>
        <w:t>[name]</w:t>
      </w:r>
      <w:r w:rsidR="002B7D01" w:rsidRPr="002B7D01">
        <w:rPr>
          <w:rFonts w:ascii="Helvetica" w:hAnsi="Helvetica"/>
        </w:rPr>
        <w:t>, Secretary</w:t>
      </w:r>
    </w:p>
    <w:p w:rsidR="002C0E79" w:rsidRDefault="002C0E79" w:rsidP="002C0E79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2B7D01" w:rsidRPr="002B7D01" w:rsidRDefault="002B7D01" w:rsidP="002B7D01">
      <w:pPr>
        <w:rPr>
          <w:rFonts w:ascii="Helvetica" w:hAnsi="Helvetica"/>
        </w:rPr>
      </w:pPr>
    </w:p>
    <w:p w:rsidR="002B7D01" w:rsidRPr="002B7D01" w:rsidRDefault="002B7D01" w:rsidP="002B7D01">
      <w:pPr>
        <w:rPr>
          <w:rFonts w:ascii="Helvetica" w:hAnsi="Helvetica"/>
        </w:rPr>
      </w:pPr>
      <w:r w:rsidRPr="002B7D0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E51B" wp14:editId="13CB12AE">
                <wp:simplePos x="0" y="0"/>
                <wp:positionH relativeFrom="column">
                  <wp:posOffset>-38100</wp:posOffset>
                </wp:positionH>
                <wp:positionV relativeFrom="paragraph">
                  <wp:posOffset>146685</wp:posOffset>
                </wp:positionV>
                <wp:extent cx="1857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A2C3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1.55pt" to="14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"/>
            </w:pict>
          </mc:Fallback>
        </mc:AlternateContent>
      </w:r>
    </w:p>
    <w:p w:rsidR="002B7D01" w:rsidRDefault="005502FF" w:rsidP="002B7D01">
      <w:pPr>
        <w:rPr>
          <w:rFonts w:ascii="Helvetica" w:hAnsi="Helvetica"/>
        </w:rPr>
      </w:pPr>
      <w:r w:rsidRPr="005502FF">
        <w:rPr>
          <w:rFonts w:ascii="Helvetica" w:hAnsi="Helvetica"/>
          <w:color w:val="FF0000"/>
        </w:rPr>
        <w:t>[name]</w:t>
      </w:r>
      <w:r w:rsidR="002B7D01" w:rsidRPr="002B7D01">
        <w:rPr>
          <w:rFonts w:ascii="Helvetica" w:hAnsi="Helvetica"/>
        </w:rPr>
        <w:t>, Treasurer</w:t>
      </w:r>
    </w:p>
    <w:p w:rsidR="002B7D01" w:rsidRDefault="002C0E79" w:rsidP="002C0E79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8D69C0" w:rsidRDefault="008D69C0" w:rsidP="002C0E79">
      <w:pPr>
        <w:rPr>
          <w:rFonts w:ascii="Helvetica" w:hAnsi="Helvetica"/>
        </w:rPr>
      </w:pPr>
    </w:p>
    <w:p w:rsidR="008D69C0" w:rsidRDefault="008D69C0" w:rsidP="002C0E79">
      <w:pPr>
        <w:rPr>
          <w:rFonts w:ascii="Helvetica" w:hAnsi="Helvetica"/>
        </w:rPr>
      </w:pPr>
    </w:p>
    <w:p w:rsidR="009D77DE" w:rsidRDefault="009D77DE" w:rsidP="002C0E79">
      <w:pPr>
        <w:rPr>
          <w:rFonts w:ascii="Helvetica" w:hAnsi="Helvetica"/>
        </w:rPr>
      </w:pPr>
    </w:p>
    <w:p w:rsidR="009D77DE" w:rsidRDefault="009D77DE" w:rsidP="002C0E79">
      <w:pPr>
        <w:rPr>
          <w:rFonts w:ascii="Helvetica" w:hAnsi="Helvetica"/>
        </w:rPr>
      </w:pPr>
    </w:p>
    <w:p w:rsidR="008D69C0" w:rsidRPr="002B7D01" w:rsidRDefault="008D69C0" w:rsidP="008D69C0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8D69C0" w:rsidRDefault="008D69C0" w:rsidP="008D69C0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8D69C0" w:rsidRDefault="008D69C0" w:rsidP="008D69C0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8D69C0" w:rsidRDefault="008D69C0" w:rsidP="008D69C0">
      <w:pPr>
        <w:rPr>
          <w:rFonts w:ascii="Helvetica" w:hAnsi="Helvetica"/>
        </w:rPr>
      </w:pPr>
    </w:p>
    <w:p w:rsidR="008D69C0" w:rsidRDefault="008D69C0" w:rsidP="008D69C0">
      <w:pPr>
        <w:rPr>
          <w:rFonts w:ascii="Helvetica" w:hAnsi="Helvetica"/>
        </w:rPr>
      </w:pPr>
    </w:p>
    <w:p w:rsidR="008D69C0" w:rsidRPr="002B7D01" w:rsidRDefault="008D69C0" w:rsidP="008D69C0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8D69C0" w:rsidRDefault="008D69C0" w:rsidP="008D69C0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8D69C0" w:rsidRDefault="008D69C0" w:rsidP="008D69C0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8D69C0" w:rsidRPr="00F75649" w:rsidRDefault="008D69C0" w:rsidP="008D69C0">
      <w:pPr>
        <w:rPr>
          <w:rFonts w:ascii="Helvetica" w:hAnsi="Helvetica"/>
        </w:rPr>
      </w:pPr>
    </w:p>
    <w:p w:rsidR="008D69C0" w:rsidRPr="002B7D01" w:rsidRDefault="008D69C0" w:rsidP="008D69C0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8D69C0" w:rsidRDefault="008D69C0" w:rsidP="008D69C0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8D69C0" w:rsidRPr="00F75649" w:rsidRDefault="008D69C0" w:rsidP="008D69C0">
      <w:pPr>
        <w:rPr>
          <w:rFonts w:ascii="Helvetica" w:hAnsi="Helvetica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8D69C0" w:rsidRDefault="008D69C0" w:rsidP="008D69C0">
      <w:pPr>
        <w:rPr>
          <w:rFonts w:ascii="Helvetica" w:hAnsi="Helvetica"/>
        </w:rPr>
      </w:pPr>
    </w:p>
    <w:p w:rsidR="009D77DE" w:rsidRPr="002B7D01" w:rsidRDefault="009D77DE" w:rsidP="009D77DE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D77DE" w:rsidRDefault="009D77DE" w:rsidP="009D77DE">
      <w:pPr>
        <w:rPr>
          <w:rFonts w:ascii="Helvetica" w:hAnsi="Helvetica"/>
        </w:rPr>
      </w:pPr>
    </w:p>
    <w:p w:rsidR="009D77DE" w:rsidRDefault="009D77DE" w:rsidP="009D77DE">
      <w:pPr>
        <w:rPr>
          <w:rFonts w:ascii="Helvetica" w:hAnsi="Helvetica"/>
        </w:rPr>
      </w:pPr>
    </w:p>
    <w:p w:rsidR="009D77DE" w:rsidRPr="002B7D01" w:rsidRDefault="009D77DE" w:rsidP="009D77DE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D77DE" w:rsidRPr="00F75649" w:rsidRDefault="009D77DE" w:rsidP="009D77DE">
      <w:pPr>
        <w:rPr>
          <w:rFonts w:ascii="Helvetica" w:hAnsi="Helvetica"/>
        </w:rPr>
      </w:pPr>
    </w:p>
    <w:p w:rsidR="009D77DE" w:rsidRPr="002B7D01" w:rsidRDefault="009D77DE" w:rsidP="009D77DE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9D77DE" w:rsidRPr="00F75649" w:rsidRDefault="009D77DE" w:rsidP="009D77DE">
      <w:pPr>
        <w:rPr>
          <w:rFonts w:ascii="Helvetica" w:hAnsi="Helvetica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D77DE" w:rsidRPr="00F75649" w:rsidRDefault="009D77DE" w:rsidP="009D77DE">
      <w:pPr>
        <w:rPr>
          <w:rFonts w:ascii="Helvetica" w:hAnsi="Helvetica"/>
        </w:rPr>
      </w:pPr>
    </w:p>
    <w:p w:rsidR="009D77DE" w:rsidRPr="002B7D01" w:rsidRDefault="009D77DE" w:rsidP="009D77DE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D77DE" w:rsidRDefault="009D77DE" w:rsidP="009D77DE">
      <w:pPr>
        <w:rPr>
          <w:rFonts w:ascii="Helvetica" w:hAnsi="Helvetica"/>
        </w:rPr>
      </w:pPr>
    </w:p>
    <w:p w:rsidR="009D77DE" w:rsidRDefault="009D77DE" w:rsidP="009D77DE">
      <w:pPr>
        <w:rPr>
          <w:rFonts w:ascii="Helvetica" w:hAnsi="Helvetica"/>
        </w:rPr>
      </w:pPr>
    </w:p>
    <w:p w:rsidR="009D77DE" w:rsidRPr="002B7D01" w:rsidRDefault="009D77DE" w:rsidP="009D77DE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5502FF">
        <w:rPr>
          <w:rFonts w:ascii="Helvetica" w:hAnsi="Helvetica"/>
          <w:color w:val="FF0000"/>
        </w:rPr>
        <w:t>[name]</w:t>
      </w:r>
      <w:r>
        <w:rPr>
          <w:rFonts w:ascii="Helvetica" w:hAnsi="Helvetica"/>
          <w:color w:val="FF0000"/>
        </w:rPr>
        <w:t xml:space="preserve">, </w:t>
      </w:r>
      <w:r w:rsidRPr="008D69C0">
        <w:rPr>
          <w:rFonts w:ascii="Helvetica" w:hAnsi="Helvetica"/>
        </w:rPr>
        <w:t>Board Member</w:t>
      </w:r>
    </w:p>
    <w:p w:rsidR="009D77DE" w:rsidRDefault="009D77DE" w:rsidP="009D77DE">
      <w:pPr>
        <w:rPr>
          <w:rFonts w:ascii="Helvetica" w:hAnsi="Helvetica"/>
          <w:color w:val="FF0000"/>
        </w:rPr>
      </w:pPr>
      <w:r w:rsidRPr="002B7D01">
        <w:rPr>
          <w:rFonts w:ascii="Helvetica" w:hAnsi="Helvetica"/>
          <w:color w:val="FF0000"/>
        </w:rPr>
        <w:t>[</w:t>
      </w:r>
      <w:r>
        <w:rPr>
          <w:rFonts w:ascii="Helvetica" w:hAnsi="Helvetica"/>
          <w:color w:val="FF0000"/>
        </w:rPr>
        <w:t xml:space="preserve">representation, </w:t>
      </w:r>
      <w:r w:rsidRPr="00E379D6">
        <w:rPr>
          <w:rFonts w:ascii="Helvetica" w:hAnsi="Helvetica"/>
          <w:i/>
          <w:color w:val="FF0000"/>
        </w:rPr>
        <w:t xml:space="preserve">e.g.,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ounty </w:t>
      </w:r>
      <w:r>
        <w:rPr>
          <w:rFonts w:ascii="Helvetica" w:hAnsi="Helvetica"/>
          <w:i/>
          <w:color w:val="FF0000"/>
        </w:rPr>
        <w:t>C</w:t>
      </w:r>
      <w:r w:rsidRPr="00E379D6">
        <w:rPr>
          <w:rFonts w:ascii="Helvetica" w:hAnsi="Helvetica"/>
          <w:i/>
          <w:color w:val="FF0000"/>
        </w:rPr>
        <w:t xml:space="preserve">ommissioner, representative of low-income, </w:t>
      </w:r>
      <w:r>
        <w:rPr>
          <w:rFonts w:ascii="Helvetica" w:hAnsi="Helvetica"/>
          <w:i/>
          <w:color w:val="FF0000"/>
        </w:rPr>
        <w:t xml:space="preserve">Principal of </w:t>
      </w:r>
      <w:r w:rsidRPr="00E379D6">
        <w:rPr>
          <w:rFonts w:ascii="Helvetica" w:hAnsi="Helvetica"/>
          <w:i/>
          <w:color w:val="FF0000"/>
        </w:rPr>
        <w:t>X</w:t>
      </w:r>
      <w:r>
        <w:rPr>
          <w:rFonts w:ascii="Helvetica" w:hAnsi="Helvetica"/>
          <w:i/>
          <w:color w:val="FF0000"/>
        </w:rPr>
        <w:t xml:space="preserve">YZ </w:t>
      </w:r>
      <w:r w:rsidRPr="00E379D6">
        <w:rPr>
          <w:rFonts w:ascii="Helvetica" w:hAnsi="Helvetica"/>
          <w:i/>
          <w:color w:val="FF0000"/>
        </w:rPr>
        <w:t>School</w:t>
      </w:r>
      <w:r w:rsidRPr="002B7D01">
        <w:rPr>
          <w:rFonts w:ascii="Helvetica" w:hAnsi="Helvetica"/>
          <w:color w:val="FF0000"/>
        </w:rPr>
        <w:t>]</w:t>
      </w:r>
    </w:p>
    <w:p w:rsidR="009D77DE" w:rsidRPr="00F75649" w:rsidRDefault="009D77DE" w:rsidP="009D77DE">
      <w:pPr>
        <w:rPr>
          <w:rFonts w:ascii="Helvetica" w:hAnsi="Helvetica"/>
        </w:rPr>
      </w:pPr>
    </w:p>
    <w:p w:rsidR="009D77DE" w:rsidRPr="00F75649" w:rsidRDefault="009D77DE" w:rsidP="008D69C0">
      <w:pPr>
        <w:rPr>
          <w:rFonts w:ascii="Helvetica" w:hAnsi="Helvetica"/>
        </w:rPr>
      </w:pPr>
      <w:r>
        <w:rPr>
          <w:rFonts w:ascii="Helvetica" w:hAnsi="Helvetica"/>
        </w:rPr>
        <w:t>______________________</w:t>
      </w:r>
    </w:p>
    <w:sectPr w:rsidR="009D77DE" w:rsidRPr="00F75649" w:rsidSect="00F75649">
      <w:footerReference w:type="even" r:id="rId6"/>
      <w:footerReference w:type="default" r:id="rId7"/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80" w:rsidRDefault="00143280" w:rsidP="007915A4">
      <w:r>
        <w:separator/>
      </w:r>
    </w:p>
  </w:endnote>
  <w:endnote w:type="continuationSeparator" w:id="0">
    <w:p w:rsidR="00143280" w:rsidRDefault="00143280" w:rsidP="0079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A6" w:rsidRDefault="00D92FA6" w:rsidP="00791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FA6" w:rsidRDefault="00D92FA6" w:rsidP="00791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A6" w:rsidRDefault="00D92FA6" w:rsidP="00791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360">
      <w:rPr>
        <w:rStyle w:val="PageNumber"/>
        <w:noProof/>
      </w:rPr>
      <w:t>3</w:t>
    </w:r>
    <w:r>
      <w:rPr>
        <w:rStyle w:val="PageNumber"/>
      </w:rPr>
      <w:fldChar w:fldCharType="end"/>
    </w:r>
  </w:p>
  <w:p w:rsidR="00D92FA6" w:rsidRDefault="00D92FA6" w:rsidP="007915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80" w:rsidRDefault="00143280" w:rsidP="007915A4">
      <w:r>
        <w:separator/>
      </w:r>
    </w:p>
  </w:footnote>
  <w:footnote w:type="continuationSeparator" w:id="0">
    <w:p w:rsidR="00143280" w:rsidRDefault="00143280" w:rsidP="0079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1"/>
    <w:rsid w:val="000B1AC3"/>
    <w:rsid w:val="000D6FEC"/>
    <w:rsid w:val="000F2021"/>
    <w:rsid w:val="001016A4"/>
    <w:rsid w:val="0010780C"/>
    <w:rsid w:val="00116385"/>
    <w:rsid w:val="00143280"/>
    <w:rsid w:val="001933BB"/>
    <w:rsid w:val="001B56CC"/>
    <w:rsid w:val="001F3C4D"/>
    <w:rsid w:val="002B7D01"/>
    <w:rsid w:val="002C0E79"/>
    <w:rsid w:val="002C0ECA"/>
    <w:rsid w:val="002D42B2"/>
    <w:rsid w:val="0036542B"/>
    <w:rsid w:val="003B249F"/>
    <w:rsid w:val="003F1A0B"/>
    <w:rsid w:val="004109B5"/>
    <w:rsid w:val="00464FC1"/>
    <w:rsid w:val="004E5ECA"/>
    <w:rsid w:val="00503896"/>
    <w:rsid w:val="005502FF"/>
    <w:rsid w:val="00557D84"/>
    <w:rsid w:val="00557F8D"/>
    <w:rsid w:val="005F4B2E"/>
    <w:rsid w:val="006453AB"/>
    <w:rsid w:val="006B7A4B"/>
    <w:rsid w:val="006C485A"/>
    <w:rsid w:val="0074416A"/>
    <w:rsid w:val="007915A4"/>
    <w:rsid w:val="007B0021"/>
    <w:rsid w:val="007D0EA5"/>
    <w:rsid w:val="008225C0"/>
    <w:rsid w:val="00842872"/>
    <w:rsid w:val="00897360"/>
    <w:rsid w:val="008D69C0"/>
    <w:rsid w:val="00934E5E"/>
    <w:rsid w:val="00950833"/>
    <w:rsid w:val="00975DA9"/>
    <w:rsid w:val="00992C1D"/>
    <w:rsid w:val="009D77DE"/>
    <w:rsid w:val="009F1707"/>
    <w:rsid w:val="00A3251C"/>
    <w:rsid w:val="00A761E1"/>
    <w:rsid w:val="00B24513"/>
    <w:rsid w:val="00BA6B50"/>
    <w:rsid w:val="00C927D2"/>
    <w:rsid w:val="00C95A50"/>
    <w:rsid w:val="00CC725D"/>
    <w:rsid w:val="00D83193"/>
    <w:rsid w:val="00D92FA6"/>
    <w:rsid w:val="00DF6189"/>
    <w:rsid w:val="00DF6A68"/>
    <w:rsid w:val="00EA09C2"/>
    <w:rsid w:val="00EE5D8C"/>
    <w:rsid w:val="00F14CB7"/>
    <w:rsid w:val="00F37DFC"/>
    <w:rsid w:val="00F74214"/>
    <w:rsid w:val="00F75649"/>
    <w:rsid w:val="00F94017"/>
    <w:rsid w:val="00F95DC0"/>
    <w:rsid w:val="00F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0692C47-4A2C-47A9-B674-C1400C06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1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A4"/>
  </w:style>
  <w:style w:type="character" w:styleId="PageNumber">
    <w:name w:val="page number"/>
    <w:basedOn w:val="DefaultParagraphFont"/>
    <w:uiPriority w:val="99"/>
    <w:semiHidden/>
    <w:unhideWhenUsed/>
    <w:rsid w:val="007915A4"/>
  </w:style>
  <w:style w:type="character" w:styleId="CommentReference">
    <w:name w:val="annotation reference"/>
    <w:basedOn w:val="DefaultParagraphFont"/>
    <w:uiPriority w:val="99"/>
    <w:semiHidden/>
    <w:unhideWhenUsed/>
    <w:rsid w:val="002C0E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E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E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7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83193"/>
  </w:style>
  <w:style w:type="character" w:styleId="Hyperlink">
    <w:name w:val="Hyperlink"/>
    <w:basedOn w:val="DefaultParagraphFont"/>
    <w:uiPriority w:val="99"/>
    <w:unhideWhenUsed/>
    <w:rsid w:val="00645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Chaffin</dc:creator>
  <cp:keywords/>
  <dc:description/>
  <cp:lastModifiedBy>Denise Harlow</cp:lastModifiedBy>
  <cp:revision>2</cp:revision>
  <cp:lastPrinted>2017-07-17T19:18:00Z</cp:lastPrinted>
  <dcterms:created xsi:type="dcterms:W3CDTF">2018-02-16T21:04:00Z</dcterms:created>
  <dcterms:modified xsi:type="dcterms:W3CDTF">2018-02-16T21:04:00Z</dcterms:modified>
</cp:coreProperties>
</file>