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2" w:rsidRDefault="00B95792"/>
    <w:p w:rsidR="00B95792" w:rsidRDefault="00B95792"/>
    <w:p w:rsidR="00B95792" w:rsidRDefault="00B95792"/>
    <w:p w:rsidR="00B95792" w:rsidRDefault="00B95792">
      <w:r>
        <w:t>AIA Orange County congratulates the newly licensed architects and welcomes the new AIA Orange County Members</w:t>
      </w:r>
      <w:r w:rsidR="00CA604D">
        <w:t xml:space="preserve"> through December</w:t>
      </w:r>
      <w:r w:rsidR="00994168">
        <w:t xml:space="preserve"> 2016</w:t>
      </w:r>
      <w:r>
        <w:t xml:space="preserve">! </w:t>
      </w:r>
    </w:p>
    <w:p w:rsidR="00B36BDB" w:rsidRDefault="00EA33C1" w:rsidP="00B36B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AIA and </w:t>
      </w:r>
      <w:r w:rsidR="00B36BDB" w:rsidRPr="00B36BDB">
        <w:rPr>
          <w:b/>
          <w:sz w:val="24"/>
          <w:szCs w:val="24"/>
          <w:u w:val="single"/>
        </w:rPr>
        <w:t>Associate AIA</w:t>
      </w:r>
    </w:p>
    <w:p w:rsidR="00EA33C1" w:rsidRPr="00CA604D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>Mr. Louie Bautista, AIA</w:t>
      </w:r>
    </w:p>
    <w:p w:rsidR="00CA604D" w:rsidRPr="00CA604D" w:rsidRDefault="00CA604D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519F6">
        <w:rPr>
          <w:rFonts w:ascii="Verdana" w:hAnsi="Verdana" w:cs="Calibri"/>
          <w:color w:val="000000"/>
          <w:sz w:val="16"/>
          <w:szCs w:val="16"/>
        </w:rPr>
        <w:t xml:space="preserve">Mr. </w:t>
      </w:r>
      <w:proofErr w:type="spellStart"/>
      <w:r w:rsidRPr="00D519F6">
        <w:rPr>
          <w:rFonts w:ascii="Verdana" w:hAnsi="Verdana" w:cs="Calibri"/>
          <w:color w:val="000000"/>
          <w:sz w:val="16"/>
          <w:szCs w:val="16"/>
        </w:rPr>
        <w:t>Byung</w:t>
      </w:r>
      <w:proofErr w:type="spellEnd"/>
      <w:r w:rsidRPr="00D519F6">
        <w:rPr>
          <w:rFonts w:ascii="Verdana" w:hAnsi="Verdana" w:cs="Calibri"/>
          <w:color w:val="000000"/>
          <w:sz w:val="16"/>
          <w:szCs w:val="16"/>
        </w:rPr>
        <w:t xml:space="preserve"> Hwa Kim, AIA</w:t>
      </w:r>
    </w:p>
    <w:p w:rsidR="00CA604D" w:rsidRPr="00EA33C1" w:rsidRDefault="00CA604D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519F6">
        <w:rPr>
          <w:rFonts w:ascii="Verdana" w:hAnsi="Verdana" w:cs="Calibri"/>
          <w:color w:val="000000"/>
          <w:sz w:val="16"/>
          <w:szCs w:val="16"/>
        </w:rPr>
        <w:t>Mrs. Erin J. Morris, AIA</w:t>
      </w:r>
    </w:p>
    <w:p w:rsidR="00EA33C1" w:rsidRPr="00CA604D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 xml:space="preserve">Miss </w:t>
      </w:r>
      <w:proofErr w:type="spellStart"/>
      <w:r w:rsidRPr="00EA33C1">
        <w:rPr>
          <w:rFonts w:ascii="Verdana" w:hAnsi="Verdana" w:cs="Verdana"/>
          <w:color w:val="000000"/>
          <w:sz w:val="16"/>
          <w:szCs w:val="16"/>
        </w:rPr>
        <w:t>Naseem</w:t>
      </w:r>
      <w:proofErr w:type="spellEnd"/>
      <w:r w:rsidRPr="00EA33C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EA33C1">
        <w:rPr>
          <w:rFonts w:ascii="Verdana" w:hAnsi="Verdana" w:cs="Verdana"/>
          <w:color w:val="000000"/>
          <w:sz w:val="16"/>
          <w:szCs w:val="16"/>
        </w:rPr>
        <w:t>Abolfathi</w:t>
      </w:r>
      <w:proofErr w:type="spellEnd"/>
      <w:r w:rsidRPr="00EA33C1">
        <w:rPr>
          <w:rFonts w:ascii="Verdana" w:hAnsi="Verdana" w:cs="Verdana"/>
          <w:color w:val="000000"/>
          <w:sz w:val="16"/>
          <w:szCs w:val="16"/>
        </w:rPr>
        <w:t>, Assoc. AIA</w:t>
      </w:r>
    </w:p>
    <w:p w:rsidR="00CA604D" w:rsidRPr="00EA33C1" w:rsidRDefault="00CA604D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519F6">
        <w:rPr>
          <w:rFonts w:ascii="Verdana" w:hAnsi="Verdana" w:cs="Calibri"/>
          <w:color w:val="000000"/>
          <w:sz w:val="16"/>
          <w:szCs w:val="16"/>
        </w:rPr>
        <w:t xml:space="preserve">Mrs. </w:t>
      </w:r>
      <w:proofErr w:type="spellStart"/>
      <w:r w:rsidRPr="00D519F6">
        <w:rPr>
          <w:rFonts w:ascii="Verdana" w:hAnsi="Verdana" w:cs="Calibri"/>
          <w:color w:val="000000"/>
          <w:sz w:val="16"/>
          <w:szCs w:val="16"/>
        </w:rPr>
        <w:t>Niloofar</w:t>
      </w:r>
      <w:proofErr w:type="spellEnd"/>
      <w:r w:rsidRPr="00D519F6">
        <w:rPr>
          <w:rFonts w:ascii="Verdana" w:hAnsi="Verdana" w:cs="Calibri"/>
          <w:color w:val="000000"/>
          <w:sz w:val="16"/>
          <w:szCs w:val="16"/>
        </w:rPr>
        <w:t xml:space="preserve"> </w:t>
      </w:r>
      <w:proofErr w:type="spellStart"/>
      <w:r w:rsidRPr="00D519F6">
        <w:rPr>
          <w:rFonts w:ascii="Verdana" w:hAnsi="Verdana" w:cs="Calibri"/>
          <w:color w:val="000000"/>
          <w:sz w:val="16"/>
          <w:szCs w:val="16"/>
        </w:rPr>
        <w:t>Badihi</w:t>
      </w:r>
      <w:proofErr w:type="spellEnd"/>
      <w:r w:rsidRPr="00D519F6">
        <w:rPr>
          <w:rFonts w:ascii="Verdana" w:hAnsi="Verdana" w:cs="Calibri"/>
          <w:color w:val="000000"/>
          <w:sz w:val="16"/>
          <w:szCs w:val="16"/>
        </w:rPr>
        <w:t>, Assoc.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>Mr. Kenny Cho, Assoc.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>Mr. Bradley  T. Green, Assoc. AIA</w:t>
      </w:r>
    </w:p>
    <w:p w:rsidR="00CA604D" w:rsidRPr="00CA604D" w:rsidRDefault="00EA33C1" w:rsidP="00CA604D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16"/>
          <w:szCs w:val="16"/>
        </w:rPr>
        <w:t>Ms. Melissa Leonard, Assoc.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>Ms. Hannah R. Miller, Assoc. AIA</w:t>
      </w:r>
    </w:p>
    <w:p w:rsidR="00EA33C1" w:rsidRPr="00CA604D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16"/>
          <w:szCs w:val="16"/>
        </w:rPr>
        <w:t>Mr. Michael Todd, Assoc. AIA</w:t>
      </w:r>
    </w:p>
    <w:p w:rsidR="00CA604D" w:rsidRDefault="00AF717E" w:rsidP="00CA60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Upgraded for</w:t>
      </w:r>
      <w:bookmarkStart w:id="0" w:name="_GoBack"/>
      <w:bookmarkEnd w:id="0"/>
      <w:r w:rsidR="00CA604D">
        <w:rPr>
          <w:b/>
          <w:sz w:val="24"/>
          <w:szCs w:val="24"/>
          <w:u w:val="single"/>
        </w:rPr>
        <w:t xml:space="preserve"> Associate to AIA</w:t>
      </w:r>
    </w:p>
    <w:p w:rsidR="00CA604D" w:rsidRPr="00CA604D" w:rsidRDefault="00CA604D" w:rsidP="00CA604D">
      <w:pPr>
        <w:pStyle w:val="ListParagraph"/>
        <w:numPr>
          <w:ilvl w:val="0"/>
          <w:numId w:val="9"/>
        </w:numPr>
        <w:rPr>
          <w:rFonts w:ascii="Verdana" w:hAnsi="Verdana" w:cs="Calibri"/>
          <w:color w:val="000000"/>
          <w:sz w:val="16"/>
          <w:szCs w:val="16"/>
        </w:rPr>
      </w:pPr>
      <w:r w:rsidRPr="00CA604D">
        <w:rPr>
          <w:rFonts w:ascii="Verdana" w:hAnsi="Verdana" w:cs="Calibri"/>
          <w:color w:val="000000"/>
          <w:sz w:val="16"/>
          <w:szCs w:val="16"/>
        </w:rPr>
        <w:t>Ms. Aimee Ho, AIA</w:t>
      </w:r>
    </w:p>
    <w:p w:rsidR="00CA604D" w:rsidRDefault="00CA604D" w:rsidP="00CA604D">
      <w:pPr>
        <w:autoSpaceDE w:val="0"/>
        <w:autoSpaceDN w:val="0"/>
        <w:adjustRightInd w:val="0"/>
      </w:pPr>
    </w:p>
    <w:p w:rsidR="00CA604D" w:rsidRPr="00CA604D" w:rsidRDefault="00CA604D" w:rsidP="00CA604D">
      <w:pPr>
        <w:rPr>
          <w:b/>
          <w:sz w:val="24"/>
          <w:szCs w:val="24"/>
          <w:u w:val="single"/>
        </w:rPr>
      </w:pPr>
    </w:p>
    <w:sectPr w:rsidR="00CA604D" w:rsidRPr="00CA6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E" w:rsidRDefault="008064EE" w:rsidP="00B95792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E" w:rsidRDefault="008064EE" w:rsidP="00B95792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92" w:rsidRDefault="00B95792">
    <w:pPr>
      <w:pStyle w:val="Header"/>
    </w:pPr>
    <w:r>
      <w:rPr>
        <w:noProof/>
      </w:rPr>
      <w:drawing>
        <wp:inline distT="0" distB="0" distL="0" distR="0">
          <wp:extent cx="5353050" cy="1219200"/>
          <wp:effectExtent l="19050" t="0" r="19050" b="3810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AIA_Orange_County_logo_RG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219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3"/>
    <w:multiLevelType w:val="hybridMultilevel"/>
    <w:tmpl w:val="18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A9"/>
    <w:multiLevelType w:val="hybridMultilevel"/>
    <w:tmpl w:val="8C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8"/>
    <w:multiLevelType w:val="hybridMultilevel"/>
    <w:tmpl w:val="714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D4D"/>
    <w:multiLevelType w:val="hybridMultilevel"/>
    <w:tmpl w:val="84B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3FFD"/>
    <w:multiLevelType w:val="hybridMultilevel"/>
    <w:tmpl w:val="39A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51177E"/>
    <w:multiLevelType w:val="hybridMultilevel"/>
    <w:tmpl w:val="D6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7352"/>
    <w:multiLevelType w:val="hybridMultilevel"/>
    <w:tmpl w:val="AE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46CB"/>
    <w:multiLevelType w:val="hybridMultilevel"/>
    <w:tmpl w:val="565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74D64"/>
    <w:multiLevelType w:val="hybridMultilevel"/>
    <w:tmpl w:val="63B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117C39"/>
    <w:rsid w:val="00216AB1"/>
    <w:rsid w:val="003C7C03"/>
    <w:rsid w:val="003E62DE"/>
    <w:rsid w:val="004826B1"/>
    <w:rsid w:val="006520EA"/>
    <w:rsid w:val="006956DC"/>
    <w:rsid w:val="008064EE"/>
    <w:rsid w:val="00994168"/>
    <w:rsid w:val="009D66EC"/>
    <w:rsid w:val="00AF717E"/>
    <w:rsid w:val="00B13638"/>
    <w:rsid w:val="00B36BDB"/>
    <w:rsid w:val="00B95792"/>
    <w:rsid w:val="00CA604D"/>
    <w:rsid w:val="00E602FF"/>
    <w:rsid w:val="00EA33C1"/>
    <w:rsid w:val="00E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</cp:lastModifiedBy>
  <cp:revision>4</cp:revision>
  <dcterms:created xsi:type="dcterms:W3CDTF">2016-11-10T22:09:00Z</dcterms:created>
  <dcterms:modified xsi:type="dcterms:W3CDTF">2016-12-19T19:23:00Z</dcterms:modified>
</cp:coreProperties>
</file>