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50" w:rsidRDefault="00C7447D" w:rsidP="00C7447D">
      <w:pPr>
        <w:jc w:val="center"/>
        <w:rPr>
          <w:b/>
          <w:sz w:val="32"/>
          <w:szCs w:val="32"/>
        </w:rPr>
      </w:pPr>
      <w:r w:rsidRPr="00C7447D">
        <w:rPr>
          <w:b/>
          <w:sz w:val="32"/>
          <w:szCs w:val="32"/>
        </w:rPr>
        <w:t xml:space="preserve">CDC- INFO On-Demand </w:t>
      </w:r>
      <w:r w:rsidRPr="00C7447D">
        <w:rPr>
          <w:b/>
          <w:sz w:val="32"/>
          <w:szCs w:val="32"/>
        </w:rPr>
        <w:softHyphen/>
        <w:t xml:space="preserve">– Publications </w:t>
      </w:r>
    </w:p>
    <w:p w:rsidR="0050043B" w:rsidRPr="00C7447D" w:rsidRDefault="00C7447D" w:rsidP="00C7447D">
      <w:pPr>
        <w:jc w:val="center"/>
        <w:rPr>
          <w:b/>
          <w:sz w:val="32"/>
          <w:szCs w:val="32"/>
        </w:rPr>
      </w:pPr>
      <w:r w:rsidRPr="00C7447D">
        <w:rPr>
          <w:b/>
          <w:sz w:val="32"/>
          <w:szCs w:val="32"/>
        </w:rPr>
        <w:t>Public Ordering Page</w:t>
      </w:r>
    </w:p>
    <w:p w:rsidR="0050043B" w:rsidRDefault="0050043B"/>
    <w:p w:rsidR="00C674B7" w:rsidRDefault="00C674B7" w:rsidP="00C674B7">
      <w:r>
        <w:t>Instructions for Ordering Publications:</w:t>
      </w:r>
    </w:p>
    <w:p w:rsidR="00614C0F" w:rsidRDefault="00C674B7" w:rsidP="00637669">
      <w:r>
        <w:t>Go to</w:t>
      </w:r>
      <w:r w:rsidR="00C7447D">
        <w:t xml:space="preserve"> CDC-INFO On-Demand – Publications public ordering page</w:t>
      </w:r>
      <w:r>
        <w:t>:</w:t>
      </w:r>
      <w:r w:rsidR="00C7447D">
        <w:t xml:space="preserve"> </w:t>
      </w:r>
      <w:hyperlink r:id="rId7" w:history="1">
        <w:r w:rsidR="00C7447D" w:rsidRPr="00E14594">
          <w:rPr>
            <w:rStyle w:val="Hyperlink"/>
          </w:rPr>
          <w:t>https://wwwn.cdc.gov/pubs/CDCInfoOndemand.aspx</w:t>
        </w:r>
      </w:hyperlink>
      <w:r w:rsidR="00E34762">
        <w:rPr>
          <w:rStyle w:val="Hyperlink"/>
        </w:rPr>
        <w:t>.</w:t>
      </w:r>
      <w:r w:rsidR="00614C0F">
        <w:t xml:space="preserve"> </w:t>
      </w:r>
    </w:p>
    <w:p w:rsidR="00E34762" w:rsidRDefault="00C7447D" w:rsidP="00614C0F">
      <w:pPr>
        <w:pStyle w:val="ListParagraph"/>
        <w:numPr>
          <w:ilvl w:val="0"/>
          <w:numId w:val="1"/>
        </w:numPr>
      </w:pPr>
      <w:r>
        <w:t xml:space="preserve">From </w:t>
      </w:r>
      <w:r w:rsidR="00E34762">
        <w:t>drop down menu for “Programs” select “N</w:t>
      </w:r>
      <w:r>
        <w:t>ational Center for Health Statistics</w:t>
      </w:r>
      <w:r w:rsidR="00E34762">
        <w:t>”</w:t>
      </w:r>
    </w:p>
    <w:p w:rsidR="00614C0F" w:rsidRDefault="00C7447D" w:rsidP="006E70CF">
      <w:pPr>
        <w:pStyle w:val="ListParagraph"/>
        <w:numPr>
          <w:ilvl w:val="0"/>
          <w:numId w:val="1"/>
        </w:numPr>
      </w:pPr>
      <w:r>
        <w:t>Use filters on homepage to search for p</w:t>
      </w:r>
      <w:r w:rsidR="00614C0F">
        <w:t>ublication</w:t>
      </w:r>
      <w:r>
        <w:t>(s)</w:t>
      </w:r>
      <w:r w:rsidR="00614C0F">
        <w:t xml:space="preserve"> you want to order. You may also enter the name of publication</w:t>
      </w:r>
      <w:r>
        <w:t>(s)</w:t>
      </w:r>
      <w:r w:rsidR="00614C0F">
        <w:t xml:space="preserve"> in “Search for Text.”</w:t>
      </w:r>
    </w:p>
    <w:p w:rsidR="0086517A" w:rsidRDefault="00293731" w:rsidP="0086517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206375</wp:posOffset>
            </wp:positionV>
            <wp:extent cx="6400800" cy="774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C5D0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7A" w:rsidRDefault="0086517A" w:rsidP="0086517A">
      <w:pPr>
        <w:pStyle w:val="ListParagraph"/>
      </w:pPr>
    </w:p>
    <w:p w:rsidR="00293731" w:rsidRDefault="00C7447D" w:rsidP="00366763">
      <w:pPr>
        <w:pStyle w:val="ListParagraph"/>
        <w:numPr>
          <w:ilvl w:val="0"/>
          <w:numId w:val="1"/>
        </w:numPr>
      </w:pPr>
      <w:r>
        <w:t xml:space="preserve">Once you locate </w:t>
      </w:r>
      <w:r w:rsidR="00614C0F">
        <w:t>publication</w:t>
      </w:r>
      <w:r>
        <w:t>(s)</w:t>
      </w:r>
      <w:r w:rsidR="00614C0F">
        <w:t xml:space="preserve"> you want to order, in “Order Amount” type </w:t>
      </w:r>
      <w:r>
        <w:t xml:space="preserve">requested number </w:t>
      </w:r>
      <w:r w:rsidR="00614C0F">
        <w:t>of publications.</w:t>
      </w:r>
      <w:r w:rsidR="00E34762">
        <w:t xml:space="preserve"> </w:t>
      </w:r>
    </w:p>
    <w:p w:rsidR="00293731" w:rsidRDefault="00293731" w:rsidP="00293731">
      <w:pPr>
        <w:pStyle w:val="ListParagraph"/>
      </w:pPr>
    </w:p>
    <w:p w:rsidR="00293731" w:rsidRDefault="00293731" w:rsidP="00293731">
      <w:pPr>
        <w:pStyle w:val="ListParagraph"/>
      </w:pPr>
      <w:r>
        <w:t xml:space="preserve">We restricted </w:t>
      </w:r>
      <w:r w:rsidR="00E34762">
        <w:t>order amount l</w:t>
      </w:r>
      <w:r>
        <w:t>imit for the general public to fifty</w:t>
      </w:r>
      <w:r w:rsidR="008A67FA">
        <w:t xml:space="preserve"> (</w:t>
      </w:r>
      <w:r>
        <w:t>50</w:t>
      </w:r>
      <w:r w:rsidR="008A67FA">
        <w:t>)</w:t>
      </w:r>
      <w:r w:rsidR="00E34762">
        <w:t xml:space="preserve"> copies. </w:t>
      </w:r>
      <w:r w:rsidR="008A67FA">
        <w:t xml:space="preserve"> </w:t>
      </w:r>
    </w:p>
    <w:p w:rsidR="00293731" w:rsidRDefault="00293731" w:rsidP="00293731">
      <w:pPr>
        <w:pStyle w:val="ListParagraph"/>
      </w:pPr>
    </w:p>
    <w:p w:rsidR="00293731" w:rsidRDefault="00495AE4" w:rsidP="00293731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29404</wp:posOffset>
            </wp:positionH>
            <wp:positionV relativeFrom="paragraph">
              <wp:posOffset>320979</wp:posOffset>
            </wp:positionV>
            <wp:extent cx="6050915" cy="1386205"/>
            <wp:effectExtent l="0" t="0" r="698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C078C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731">
        <w:t>To order amounts over the “Limit” see step 5</w:t>
      </w:r>
      <w:r w:rsidR="008E4CD7">
        <w:t>.</w:t>
      </w:r>
    </w:p>
    <w:p w:rsidR="00495AE4" w:rsidRDefault="00637669" w:rsidP="00495AE4">
      <w:pPr>
        <w:ind w:firstLine="360"/>
      </w:pPr>
      <w:r>
        <w:t xml:space="preserve">       </w:t>
      </w:r>
      <w:r w:rsidR="00091AEC">
        <w:t>Out of Stock:</w:t>
      </w:r>
      <w:r w:rsidR="00495AE4">
        <w:t xml:space="preserve"> </w:t>
      </w:r>
    </w:p>
    <w:p w:rsidR="00637669" w:rsidRDefault="00495AE4" w:rsidP="00495AE4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543974</wp:posOffset>
            </wp:positionV>
            <wp:extent cx="6098540" cy="1118870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C021C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EC">
        <w:t>Sometimes, a publication(s) is/are “Out of Stock”. However, they can still be access</w:t>
      </w:r>
      <w:r w:rsidR="00637669">
        <w:t>ed online by clicking “Download” under “Order Amount”.</w:t>
      </w:r>
    </w:p>
    <w:p w:rsidR="00091AEC" w:rsidRDefault="00091AEC" w:rsidP="00091AEC">
      <w:pPr>
        <w:ind w:left="360"/>
      </w:pPr>
      <w:r>
        <w:t xml:space="preserve"> </w:t>
      </w:r>
    </w:p>
    <w:p w:rsidR="00614C0F" w:rsidRDefault="00637669" w:rsidP="00614C0F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6115050" cy="295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C0E6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7FA">
        <w:t>To order a</w:t>
      </w:r>
      <w:r>
        <w:t>mounts over the limit</w:t>
      </w:r>
      <w:r w:rsidR="00614C0F">
        <w:t xml:space="preserve"> click on “International or Over the Max Orders</w:t>
      </w:r>
      <w:r w:rsidR="0050043B">
        <w:t>.</w:t>
      </w:r>
      <w:r w:rsidR="00614C0F">
        <w:t>”</w:t>
      </w:r>
    </w:p>
    <w:p w:rsidR="0086517A" w:rsidRDefault="0086517A" w:rsidP="0050043B">
      <w:pPr>
        <w:pStyle w:val="ListParagraph"/>
        <w:tabs>
          <w:tab w:val="left" w:pos="1320"/>
        </w:tabs>
      </w:pPr>
    </w:p>
    <w:p w:rsidR="00C674B7" w:rsidRDefault="0050043B" w:rsidP="0050043B">
      <w:pPr>
        <w:pStyle w:val="ListParagraph"/>
        <w:numPr>
          <w:ilvl w:val="0"/>
          <w:numId w:val="1"/>
        </w:numPr>
        <w:tabs>
          <w:tab w:val="left" w:pos="1320"/>
        </w:tabs>
      </w:pPr>
      <w:r>
        <w:t>A pop up window will appear. Fill in the amount and all fields for your “Over the Max Order”.</w:t>
      </w:r>
    </w:p>
    <w:p w:rsidR="0050043B" w:rsidRDefault="0050043B" w:rsidP="0050043B">
      <w:pPr>
        <w:pStyle w:val="ListParagraph"/>
        <w:tabs>
          <w:tab w:val="left" w:pos="1320"/>
        </w:tabs>
      </w:pPr>
    </w:p>
    <w:p w:rsidR="00637669" w:rsidRDefault="00637669" w:rsidP="0050043B">
      <w:pPr>
        <w:pStyle w:val="ListParagraph"/>
        <w:tabs>
          <w:tab w:val="left" w:pos="132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8890</wp:posOffset>
            </wp:positionV>
            <wp:extent cx="5640705" cy="47529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C09E8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43B" w:rsidRPr="0050043B" w:rsidRDefault="0050043B" w:rsidP="00637669">
      <w:pPr>
        <w:pStyle w:val="ListParagraph"/>
        <w:tabs>
          <w:tab w:val="left" w:pos="8265"/>
        </w:tabs>
      </w:pPr>
    </w:p>
    <w:sectPr w:rsidR="0050043B" w:rsidRPr="0050043B" w:rsidSect="00D26908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E4" w:rsidRDefault="00495AE4" w:rsidP="00495AE4">
      <w:pPr>
        <w:spacing w:after="0" w:line="240" w:lineRule="auto"/>
      </w:pPr>
      <w:r>
        <w:separator/>
      </w:r>
    </w:p>
  </w:endnote>
  <w:endnote w:type="continuationSeparator" w:id="0">
    <w:p w:rsidR="00495AE4" w:rsidRDefault="00495AE4" w:rsidP="004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453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AE4" w:rsidRDefault="00495AE4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9B1">
          <w:rPr>
            <w:noProof/>
          </w:rPr>
          <w:t>2</w:t>
        </w:r>
        <w:r>
          <w:rPr>
            <w:noProof/>
          </w:rPr>
          <w:fldChar w:fldCharType="end"/>
        </w:r>
      </w:p>
      <w:p w:rsidR="00495AE4" w:rsidRDefault="00495AE4">
        <w:pPr>
          <w:pStyle w:val="Footer"/>
        </w:pPr>
        <w:r>
          <w:rPr>
            <w:noProof/>
          </w:rPr>
          <w:t>How to Order NCHS Publications</w:t>
        </w:r>
      </w:p>
    </w:sdtContent>
  </w:sdt>
  <w:p w:rsidR="00495AE4" w:rsidRDefault="0049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E4" w:rsidRDefault="00495AE4" w:rsidP="00495AE4">
      <w:pPr>
        <w:spacing w:after="0" w:line="240" w:lineRule="auto"/>
      </w:pPr>
      <w:r>
        <w:separator/>
      </w:r>
    </w:p>
  </w:footnote>
  <w:footnote w:type="continuationSeparator" w:id="0">
    <w:p w:rsidR="00495AE4" w:rsidRDefault="00495AE4" w:rsidP="0049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44F1C"/>
    <w:multiLevelType w:val="hybridMultilevel"/>
    <w:tmpl w:val="AFDE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5B"/>
    <w:rsid w:val="00091AEC"/>
    <w:rsid w:val="00131750"/>
    <w:rsid w:val="00293731"/>
    <w:rsid w:val="003842CD"/>
    <w:rsid w:val="00495AE4"/>
    <w:rsid w:val="0050043B"/>
    <w:rsid w:val="00614C0F"/>
    <w:rsid w:val="00637669"/>
    <w:rsid w:val="00711E5B"/>
    <w:rsid w:val="0086517A"/>
    <w:rsid w:val="008A67FA"/>
    <w:rsid w:val="008E4CD7"/>
    <w:rsid w:val="00BA69B1"/>
    <w:rsid w:val="00BD5B21"/>
    <w:rsid w:val="00C674B7"/>
    <w:rsid w:val="00C7447D"/>
    <w:rsid w:val="00D26908"/>
    <w:rsid w:val="00D55657"/>
    <w:rsid w:val="00E34762"/>
    <w:rsid w:val="00FC70C6"/>
    <w:rsid w:val="00FD57EB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758C"/>
  <w15:chartTrackingRefBased/>
  <w15:docId w15:val="{A8D4F8FB-A02A-4528-80BD-5FC8F7E2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4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E4"/>
  </w:style>
  <w:style w:type="paragraph" w:styleId="Footer">
    <w:name w:val="footer"/>
    <w:basedOn w:val="Normal"/>
    <w:link w:val="FooterChar"/>
    <w:uiPriority w:val="99"/>
    <w:unhideWhenUsed/>
    <w:rsid w:val="0049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n.cdc.gov/pubs/CDCInfoOndemand.aspx" TargetMode="Externa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Aguila, Viviana (CDC/OPHSS/NCHS) (CTR)</dc:creator>
  <cp:keywords/>
  <dc:description/>
  <cp:lastModifiedBy>Aguila, Viviana (CDC/DDPHSS/NCHS/OD) (CTR)</cp:lastModifiedBy>
  <cp:revision>2</cp:revision>
  <dcterms:created xsi:type="dcterms:W3CDTF">2019-04-22T14:45:00Z</dcterms:created>
  <dcterms:modified xsi:type="dcterms:W3CDTF">2019-04-22T14:45:00Z</dcterms:modified>
</cp:coreProperties>
</file>