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03" w:rsidRPr="00947E5B" w:rsidRDefault="00947E5B" w:rsidP="009108CC">
      <w:pPr>
        <w:jc w:val="center"/>
        <w:rPr>
          <w:rFonts w:ascii="Impact" w:hAnsi="Impact"/>
          <w:color w:val="000000"/>
          <w:sz w:val="20"/>
          <w:szCs w:val="20"/>
        </w:rPr>
      </w:pPr>
      <w:bookmarkStart w:id="0" w:name="_GoBack"/>
      <w:bookmarkEnd w:id="0"/>
      <w:r w:rsidRPr="009108CC">
        <w:rPr>
          <w:rFonts w:ascii="Impact" w:hAnsi="Impact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70EEB3D" wp14:editId="726368D6">
            <wp:simplePos x="0" y="0"/>
            <wp:positionH relativeFrom="column">
              <wp:posOffset>1990725</wp:posOffset>
            </wp:positionH>
            <wp:positionV relativeFrom="paragraph">
              <wp:posOffset>630555</wp:posOffset>
            </wp:positionV>
            <wp:extent cx="2876550" cy="14357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8" b="3375"/>
                    <a:stretch/>
                  </pic:blipFill>
                  <pic:spPr bwMode="auto">
                    <a:xfrm>
                      <a:off x="0" y="0"/>
                      <a:ext cx="2876550" cy="14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CC" w:rsidRPr="009108CC">
        <w:rPr>
          <w:rFonts w:ascii="Impact" w:hAnsi="Impact"/>
          <w:color w:val="000000"/>
          <w:sz w:val="100"/>
          <w:szCs w:val="100"/>
        </w:rPr>
        <w:t>Most Blessed Sacrament</w:t>
      </w:r>
    </w:p>
    <w:p w:rsidR="009108CC" w:rsidRPr="00947E5B" w:rsidRDefault="009108CC" w:rsidP="009108CC">
      <w:pPr>
        <w:jc w:val="center"/>
        <w:rPr>
          <w:rFonts w:ascii="Impact" w:hAnsi="Impact"/>
          <w:b/>
          <w:sz w:val="20"/>
          <w:szCs w:val="20"/>
        </w:rPr>
      </w:pPr>
    </w:p>
    <w:p w:rsidR="00780A8A" w:rsidRPr="00947E5B" w:rsidRDefault="00780A8A" w:rsidP="009108CC">
      <w:pPr>
        <w:jc w:val="center"/>
        <w:rPr>
          <w:rFonts w:ascii="Impact" w:hAnsi="Impact"/>
          <w:b/>
          <w:sz w:val="20"/>
          <w:szCs w:val="20"/>
        </w:rPr>
      </w:pPr>
    </w:p>
    <w:p w:rsidR="00947E5B" w:rsidRPr="00947E5B" w:rsidRDefault="00947E5B" w:rsidP="009108CC">
      <w:pPr>
        <w:jc w:val="center"/>
        <w:rPr>
          <w:rFonts w:ascii="Impact" w:hAnsi="Impact"/>
          <w:b/>
          <w:sz w:val="20"/>
          <w:szCs w:val="20"/>
        </w:rPr>
      </w:pPr>
    </w:p>
    <w:p w:rsidR="009108CC" w:rsidRPr="009A5190" w:rsidRDefault="009108CC" w:rsidP="009108CC">
      <w:pPr>
        <w:jc w:val="center"/>
        <w:rPr>
          <w:rFonts w:ascii="Adobe Garamond Pro" w:hAnsi="Adobe Garamond Pro" w:cs="Adobe Arabic"/>
          <w:color w:val="632423" w:themeColor="accent2" w:themeShade="80"/>
          <w:sz w:val="84"/>
          <w:szCs w:val="84"/>
        </w:rPr>
      </w:pPr>
      <w:r w:rsidRPr="009A5190">
        <w:rPr>
          <w:rFonts w:ascii="Brush Script MT" w:hAnsi="Brush Script MT" w:cs="Adobe Arabic"/>
          <w:color w:val="632423" w:themeColor="accent2" w:themeShade="80"/>
          <w:sz w:val="84"/>
          <w:szCs w:val="84"/>
        </w:rPr>
        <w:t>Sponsorship Opportunities</w:t>
      </w:r>
    </w:p>
    <w:p w:rsidR="00780A8A" w:rsidRPr="00947E5B" w:rsidRDefault="00947E5B" w:rsidP="009108CC">
      <w:pPr>
        <w:jc w:val="center"/>
        <w:rPr>
          <w:rFonts w:ascii="Adobe Garamond Pro" w:hAnsi="Adobe Garamond Pro" w:cs="Adobe Arabic"/>
          <w:sz w:val="24"/>
          <w:szCs w:val="24"/>
        </w:rPr>
      </w:pPr>
      <w:r w:rsidRPr="00947E5B">
        <w:rPr>
          <w:rFonts w:ascii="Adobe Garamond Pro" w:hAnsi="Adobe Garamond Pro" w:cs="Adobe Arabic"/>
          <w:sz w:val="24"/>
          <w:szCs w:val="24"/>
        </w:rPr>
        <w:t>COMPANY NAME (as you would like it to appear): ________________________________________________</w:t>
      </w:r>
    </w:p>
    <w:p w:rsidR="00947E5B" w:rsidRDefault="00947E5B" w:rsidP="009108CC">
      <w:pPr>
        <w:jc w:val="center"/>
        <w:rPr>
          <w:rFonts w:ascii="Adobe Garamond Pro" w:hAnsi="Adobe Garamond Pro" w:cs="Adobe Arabic"/>
          <w:sz w:val="24"/>
          <w:szCs w:val="24"/>
        </w:rPr>
      </w:pPr>
      <w:r w:rsidRPr="00947E5B">
        <w:rPr>
          <w:rFonts w:ascii="Adobe Garamond Pro" w:hAnsi="Adobe Garamond Pro" w:cs="Adobe Arabic"/>
          <w:sz w:val="24"/>
          <w:szCs w:val="24"/>
        </w:rPr>
        <w:t>ADDRESS: _______________________________ CITY: __________________ STATE: _____ ZIP: ________</w:t>
      </w:r>
    </w:p>
    <w:p w:rsidR="00947E5B" w:rsidRPr="00947E5B" w:rsidRDefault="00947E5B" w:rsidP="009108CC">
      <w:pPr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sz w:val="24"/>
          <w:szCs w:val="24"/>
        </w:rPr>
        <w:t>CONTACT: ____________________PHONE: ___________________ EMAIL: ________________________</w:t>
      </w:r>
    </w:p>
    <w:tbl>
      <w:tblPr>
        <w:tblStyle w:val="TableGrid"/>
        <w:tblW w:w="0" w:type="auto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5558"/>
      </w:tblGrid>
      <w:tr w:rsidR="009108CC" w:rsidTr="00947E5B">
        <w:trPr>
          <w:tblCellSpacing w:w="20" w:type="dxa"/>
        </w:trPr>
        <w:tc>
          <w:tcPr>
            <w:tcW w:w="5498" w:type="dxa"/>
          </w:tcPr>
          <w:p w:rsidR="009108CC" w:rsidRDefault="00D23C82" w:rsidP="009108CC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sdt>
              <w:sdtPr>
                <w:rPr>
                  <w:rFonts w:ascii="Adobe Garamond Pro" w:hAnsi="Adobe Garamond Pro" w:cs="Times New Roman"/>
                  <w:b/>
                  <w:sz w:val="36"/>
                  <w:szCs w:val="36"/>
                </w:rPr>
                <w:id w:val="6319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5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47E5B">
              <w:rPr>
                <w:rFonts w:ascii="Adobe Garamond Pro" w:hAnsi="Adobe Garamond Pro" w:cs="Times New Roman"/>
                <w:b/>
                <w:sz w:val="36"/>
                <w:szCs w:val="36"/>
              </w:rPr>
              <w:t xml:space="preserve">  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$</w:t>
            </w:r>
            <w:r w:rsidR="00C760BE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75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Bronze Level</w:t>
            </w:r>
          </w:p>
          <w:p w:rsidR="007D7142" w:rsidRPr="00A73054" w:rsidRDefault="007D7142" w:rsidP="009108CC">
            <w:pPr>
              <w:jc w:val="center"/>
              <w:rPr>
                <w:rFonts w:ascii="Adobe Garamond Pro" w:hAnsi="Adobe Garamond Pro" w:cs="Times New Roman"/>
                <w:sz w:val="12"/>
                <w:szCs w:val="12"/>
              </w:rPr>
            </w:pPr>
          </w:p>
          <w:p w:rsidR="007D7142" w:rsidRPr="007D7142" w:rsidRDefault="007D7142" w:rsidP="0091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>(10) Available – Sponsor a Carnival Game and have your company Name and Logo proudly displayed on the Game Marker.</w:t>
            </w:r>
            <w:r w:rsidRPr="007D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8" w:type="dxa"/>
          </w:tcPr>
          <w:p w:rsidR="007D7142" w:rsidRDefault="00D23C82" w:rsidP="007D7142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sdt>
              <w:sdtPr>
                <w:rPr>
                  <w:rFonts w:ascii="Adobe Garamond Pro" w:hAnsi="Adobe Garamond Pro" w:cs="Times New Roman"/>
                  <w:b/>
                  <w:sz w:val="36"/>
                  <w:szCs w:val="36"/>
                </w:rPr>
                <w:id w:val="6165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5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47E5B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947E5B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$1</w:t>
            </w:r>
            <w:r w:rsidR="00C760BE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0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0 </w:t>
            </w:r>
            <w:r w:rsid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Silver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Level</w:t>
            </w:r>
          </w:p>
          <w:p w:rsidR="007D7142" w:rsidRPr="00A73054" w:rsidRDefault="007D7142" w:rsidP="007D7142">
            <w:pPr>
              <w:jc w:val="center"/>
              <w:rPr>
                <w:rFonts w:ascii="Adobe Garamond Pro" w:hAnsi="Adobe Garamond Pro" w:cs="Times New Roman"/>
                <w:sz w:val="12"/>
                <w:szCs w:val="12"/>
              </w:rPr>
            </w:pPr>
          </w:p>
          <w:p w:rsidR="009108CC" w:rsidRPr="007D7142" w:rsidRDefault="007D7142" w:rsidP="007D7142">
            <w:pPr>
              <w:jc w:val="center"/>
              <w:rPr>
                <w:rFonts w:ascii="Californian FB" w:hAnsi="Californian FB" w:cs="Adobe Arabic"/>
                <w:sz w:val="50"/>
                <w:szCs w:val="50"/>
              </w:rPr>
            </w:pP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>(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>13</w:t>
            </w: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 xml:space="preserve">) Available – Sponsor a 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>Pelican</w:t>
            </w: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 xml:space="preserve"> Game and have your company Name and Logo proud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>ly displayed on the Game Marker and the Games Banner.</w:t>
            </w:r>
          </w:p>
        </w:tc>
      </w:tr>
      <w:tr w:rsidR="007D7142" w:rsidTr="00947E5B">
        <w:trPr>
          <w:tblCellSpacing w:w="20" w:type="dxa"/>
        </w:trPr>
        <w:tc>
          <w:tcPr>
            <w:tcW w:w="5498" w:type="dxa"/>
          </w:tcPr>
          <w:p w:rsidR="007D7142" w:rsidRDefault="00D23C82" w:rsidP="007D7142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sdt>
              <w:sdtPr>
                <w:rPr>
                  <w:rFonts w:ascii="Adobe Garamond Pro" w:hAnsi="Adobe Garamond Pro" w:cs="Times New Roman"/>
                  <w:b/>
                  <w:sz w:val="36"/>
                  <w:szCs w:val="36"/>
                </w:rPr>
                <w:id w:val="9670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5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47E5B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947E5B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  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$</w:t>
            </w:r>
            <w:r w:rsid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30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0 </w:t>
            </w:r>
            <w:r w:rsid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Gold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Level</w:t>
            </w:r>
          </w:p>
          <w:p w:rsidR="007D7142" w:rsidRPr="00A73054" w:rsidRDefault="007D7142" w:rsidP="007D7142">
            <w:pPr>
              <w:jc w:val="center"/>
              <w:rPr>
                <w:rFonts w:ascii="Adobe Garamond Pro" w:hAnsi="Adobe Garamond Pro" w:cs="Times New Roman"/>
                <w:sz w:val="12"/>
                <w:szCs w:val="12"/>
              </w:rPr>
            </w:pPr>
          </w:p>
          <w:p w:rsidR="007D7142" w:rsidRDefault="007D7142" w:rsidP="007D7142">
            <w:pPr>
              <w:jc w:val="center"/>
              <w:rPr>
                <w:rFonts w:ascii="Adobe Garamond Pro" w:hAnsi="Adobe Garamond Pro" w:cs="Times New Roman"/>
                <w:sz w:val="28"/>
                <w:szCs w:val="28"/>
              </w:rPr>
            </w:pP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>(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>6</w:t>
            </w: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 xml:space="preserve">) Available – Sponsor 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 xml:space="preserve">an Inflatable </w:t>
            </w: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>and have your company Name and Logo proud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 xml:space="preserve">ly displayed on the Inflatable Marker, the Games Banner and on the back of the </w:t>
            </w:r>
          </w:p>
          <w:p w:rsidR="007D7142" w:rsidRPr="007D7142" w:rsidRDefault="007D7142" w:rsidP="007D7142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r>
              <w:rPr>
                <w:rFonts w:ascii="Adobe Garamond Pro" w:hAnsi="Adobe Garamond Pro" w:cs="Times New Roman"/>
                <w:sz w:val="28"/>
                <w:szCs w:val="28"/>
              </w:rPr>
              <w:t xml:space="preserve">Official Games T-shirt. </w:t>
            </w:r>
          </w:p>
        </w:tc>
        <w:tc>
          <w:tcPr>
            <w:tcW w:w="5498" w:type="dxa"/>
          </w:tcPr>
          <w:p w:rsidR="007D7142" w:rsidRDefault="00D23C82" w:rsidP="007D7142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sdt>
              <w:sdtPr>
                <w:rPr>
                  <w:rFonts w:ascii="Adobe Garamond Pro" w:hAnsi="Adobe Garamond Pro" w:cs="Times New Roman"/>
                  <w:b/>
                  <w:sz w:val="36"/>
                  <w:szCs w:val="36"/>
                </w:rPr>
                <w:id w:val="-18000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5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947E5B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947E5B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$</w:t>
            </w:r>
            <w:r w:rsid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750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 </w:t>
            </w:r>
            <w:r w:rsid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 xml:space="preserve">Platinum </w:t>
            </w:r>
            <w:r w:rsidR="007D7142" w:rsidRPr="007D7142"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  <w:t>Level</w:t>
            </w:r>
          </w:p>
          <w:p w:rsidR="007D7142" w:rsidRPr="00A73054" w:rsidRDefault="007D7142" w:rsidP="007D7142">
            <w:pPr>
              <w:jc w:val="center"/>
              <w:rPr>
                <w:rFonts w:ascii="Adobe Garamond Pro" w:hAnsi="Adobe Garamond Pro" w:cs="Times New Roman"/>
                <w:sz w:val="12"/>
                <w:szCs w:val="12"/>
              </w:rPr>
            </w:pPr>
          </w:p>
          <w:p w:rsidR="007D7142" w:rsidRPr="007D7142" w:rsidRDefault="007D7142" w:rsidP="007D7142">
            <w:pPr>
              <w:jc w:val="center"/>
              <w:rPr>
                <w:rFonts w:ascii="Adobe Garamond Pro" w:hAnsi="Adobe Garamond Pro" w:cs="Times New Roman"/>
                <w:b/>
                <w:i/>
                <w:sz w:val="36"/>
                <w:szCs w:val="36"/>
              </w:rPr>
            </w:pP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>(</w:t>
            </w:r>
            <w:r w:rsidR="00074F58">
              <w:rPr>
                <w:rFonts w:ascii="Adobe Garamond Pro" w:hAnsi="Adobe Garamond Pro" w:cs="Times New Roman"/>
                <w:sz w:val="28"/>
                <w:szCs w:val="28"/>
              </w:rPr>
              <w:t>5</w:t>
            </w:r>
            <w:r w:rsidRPr="007D7142">
              <w:rPr>
                <w:rFonts w:ascii="Adobe Garamond Pro" w:hAnsi="Adobe Garamond Pro" w:cs="Times New Roman"/>
                <w:sz w:val="28"/>
                <w:szCs w:val="28"/>
              </w:rPr>
              <w:t xml:space="preserve">) Available – 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 xml:space="preserve">Your company Name and Logo will be proudly displayed on all Game Markers, </w:t>
            </w:r>
            <w:r w:rsidR="00780A8A">
              <w:rPr>
                <w:rFonts w:ascii="Adobe Garamond Pro" w:hAnsi="Adobe Garamond Pro" w:cs="Times New Roman"/>
                <w:sz w:val="28"/>
                <w:szCs w:val="28"/>
              </w:rPr>
              <w:t>the Games Banner, on the back</w:t>
            </w:r>
            <w:r w:rsidR="00C760BE">
              <w:rPr>
                <w:rFonts w:ascii="Adobe Garamond Pro" w:hAnsi="Adobe Garamond Pro" w:cs="Times New Roman"/>
                <w:sz w:val="28"/>
                <w:szCs w:val="28"/>
              </w:rPr>
              <w:t xml:space="preserve"> of Official Games T-shirt, </w:t>
            </w:r>
            <w:r>
              <w:rPr>
                <w:rFonts w:ascii="Adobe Garamond Pro" w:hAnsi="Adobe Garamond Pro" w:cs="Times New Roman"/>
                <w:sz w:val="28"/>
                <w:szCs w:val="28"/>
              </w:rPr>
              <w:t>in all publica</w:t>
            </w:r>
            <w:r w:rsidR="00C760BE">
              <w:rPr>
                <w:rFonts w:ascii="Adobe Garamond Pro" w:hAnsi="Adobe Garamond Pro" w:cs="Times New Roman"/>
                <w:sz w:val="28"/>
                <w:szCs w:val="28"/>
              </w:rPr>
              <w:t>tions released to MBS Families and announced at the event.</w:t>
            </w:r>
          </w:p>
        </w:tc>
      </w:tr>
    </w:tbl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sz w:val="24"/>
          <w:szCs w:val="24"/>
        </w:rPr>
        <w:t xml:space="preserve">SIGNATURE: ________________________________      DATE: ___________________ </w:t>
      </w: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</w:p>
    <w:p w:rsidR="00947E5B" w:rsidRPr="00A73054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 w:rsidRPr="00A73054">
        <w:rPr>
          <w:rFonts w:ascii="Adobe Garamond Pro" w:hAnsi="Adobe Garamond Pro" w:cs="Adobe Arabic"/>
          <w:sz w:val="24"/>
          <w:szCs w:val="24"/>
        </w:rPr>
        <w:t xml:space="preserve">Please note that checks should be made payable to Most Blessed Sacrament. Logos should be emailed to </w:t>
      </w:r>
      <w:hyperlink r:id="rId5" w:history="1">
        <w:r w:rsidRPr="00A73054">
          <w:rPr>
            <w:rStyle w:val="Hyperlink"/>
            <w:rFonts w:ascii="Adobe Garamond Pro" w:hAnsi="Adobe Garamond Pro" w:cs="Adobe Arabic"/>
            <w:sz w:val="24"/>
            <w:szCs w:val="24"/>
          </w:rPr>
          <w:t>kirk@mkearchitects.com</w:t>
        </w:r>
      </w:hyperlink>
      <w:r w:rsidRPr="00A73054">
        <w:rPr>
          <w:rFonts w:ascii="Adobe Garamond Pro" w:hAnsi="Adobe Garamond Pro" w:cs="Adobe Arabic"/>
          <w:sz w:val="24"/>
          <w:szCs w:val="24"/>
        </w:rPr>
        <w:t xml:space="preserve">. For questions please call </w:t>
      </w:r>
      <w:r w:rsidRPr="00A73054">
        <w:rPr>
          <w:rFonts w:ascii="Adobe Garamond Pro" w:hAnsi="Adobe Garamond Pro" w:cs="Adobe Arabic"/>
          <w:b/>
          <w:sz w:val="24"/>
          <w:szCs w:val="24"/>
          <w:u w:val="single"/>
        </w:rPr>
        <w:t>Kirk Edwards at (225) 266-8282</w:t>
      </w:r>
      <w:r w:rsidRPr="00A73054">
        <w:rPr>
          <w:rFonts w:ascii="Adobe Garamond Pro" w:hAnsi="Adobe Garamond Pro" w:cs="Adobe Arabic"/>
          <w:sz w:val="24"/>
          <w:szCs w:val="24"/>
        </w:rPr>
        <w:t xml:space="preserve">. Please note the deadline for sponsorship commitments is </w:t>
      </w:r>
      <w:r w:rsidRPr="00A73054">
        <w:rPr>
          <w:rFonts w:ascii="Adobe Garamond Pro" w:hAnsi="Adobe Garamond Pro" w:cs="Adobe Arabic"/>
          <w:b/>
          <w:sz w:val="24"/>
          <w:szCs w:val="24"/>
        </w:rPr>
        <w:t>April 14, 2017</w:t>
      </w:r>
      <w:r w:rsidRPr="00A73054">
        <w:rPr>
          <w:rFonts w:ascii="Adobe Garamond Pro" w:hAnsi="Adobe Garamond Pro" w:cs="Adobe Arabic"/>
          <w:sz w:val="24"/>
          <w:szCs w:val="24"/>
        </w:rPr>
        <w:t xml:space="preserve">. We cannot guarantee all benefits listed if a sponsorship commitment is received after this date. </w:t>
      </w: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b/>
          <w:sz w:val="24"/>
          <w:szCs w:val="24"/>
          <w:u w:val="single"/>
        </w:rPr>
      </w:pP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b/>
          <w:sz w:val="24"/>
          <w:szCs w:val="24"/>
          <w:u w:val="single"/>
        </w:rPr>
        <w:t xml:space="preserve">Please mail completed sponsorship form with check to: </w:t>
      </w: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sz w:val="24"/>
          <w:szCs w:val="24"/>
        </w:rPr>
        <w:t>Most Blessed Sacrament</w:t>
      </w: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sz w:val="24"/>
          <w:szCs w:val="24"/>
        </w:rPr>
        <w:t>Attn: Pelican Games</w:t>
      </w:r>
    </w:p>
    <w:p w:rsidR="00947E5B" w:rsidRDefault="00947E5B" w:rsidP="00947E5B">
      <w:pPr>
        <w:spacing w:after="0" w:line="240" w:lineRule="auto"/>
        <w:jc w:val="center"/>
        <w:rPr>
          <w:rFonts w:ascii="Adobe Garamond Pro" w:hAnsi="Adobe Garamond Pro" w:cs="Adobe Arabic"/>
          <w:sz w:val="24"/>
          <w:szCs w:val="24"/>
        </w:rPr>
      </w:pPr>
      <w:r>
        <w:rPr>
          <w:rFonts w:ascii="Adobe Garamond Pro" w:hAnsi="Adobe Garamond Pro" w:cs="Adobe Arabic"/>
          <w:sz w:val="24"/>
          <w:szCs w:val="24"/>
        </w:rPr>
        <w:t xml:space="preserve">8033 </w:t>
      </w:r>
      <w:proofErr w:type="spellStart"/>
      <w:r>
        <w:rPr>
          <w:rFonts w:ascii="Adobe Garamond Pro" w:hAnsi="Adobe Garamond Pro" w:cs="Adobe Arabic"/>
          <w:sz w:val="24"/>
          <w:szCs w:val="24"/>
        </w:rPr>
        <w:t>Barringer</w:t>
      </w:r>
      <w:proofErr w:type="spellEnd"/>
      <w:r>
        <w:rPr>
          <w:rFonts w:ascii="Adobe Garamond Pro" w:hAnsi="Adobe Garamond Pro" w:cs="Adobe Arabic"/>
          <w:sz w:val="24"/>
          <w:szCs w:val="24"/>
        </w:rPr>
        <w:t xml:space="preserve"> Road</w:t>
      </w:r>
    </w:p>
    <w:p w:rsidR="009108CC" w:rsidRPr="009108CC" w:rsidRDefault="00947E5B" w:rsidP="00947E5B">
      <w:pPr>
        <w:spacing w:after="0" w:line="240" w:lineRule="auto"/>
        <w:jc w:val="center"/>
        <w:rPr>
          <w:rFonts w:ascii="Impact" w:hAnsi="Impact"/>
          <w:sz w:val="50"/>
          <w:szCs w:val="50"/>
        </w:rPr>
      </w:pPr>
      <w:r>
        <w:rPr>
          <w:rFonts w:ascii="Adobe Garamond Pro" w:hAnsi="Adobe Garamond Pro" w:cs="Adobe Arabic"/>
          <w:sz w:val="24"/>
          <w:szCs w:val="24"/>
        </w:rPr>
        <w:t>Baton Rouge, LA 70817</w:t>
      </w:r>
    </w:p>
    <w:sectPr w:rsidR="009108CC" w:rsidRPr="009108CC" w:rsidSect="00947E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CC"/>
    <w:rsid w:val="00074F58"/>
    <w:rsid w:val="000A0457"/>
    <w:rsid w:val="006A664C"/>
    <w:rsid w:val="00780A8A"/>
    <w:rsid w:val="007D7142"/>
    <w:rsid w:val="007F55B6"/>
    <w:rsid w:val="008A259D"/>
    <w:rsid w:val="009108CC"/>
    <w:rsid w:val="00947E5B"/>
    <w:rsid w:val="009A5190"/>
    <w:rsid w:val="00A73054"/>
    <w:rsid w:val="00A85F03"/>
    <w:rsid w:val="00B8638E"/>
    <w:rsid w:val="00C760BE"/>
    <w:rsid w:val="00D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DB5B0-D439-4013-9F92-08ECB84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k@mkearchitect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Cajun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Bailey</dc:creator>
  <cp:lastModifiedBy>Tammy Joseph</cp:lastModifiedBy>
  <cp:revision>2</cp:revision>
  <cp:lastPrinted>2017-03-08T20:09:00Z</cp:lastPrinted>
  <dcterms:created xsi:type="dcterms:W3CDTF">2017-03-15T13:41:00Z</dcterms:created>
  <dcterms:modified xsi:type="dcterms:W3CDTF">2017-03-15T13:41:00Z</dcterms:modified>
</cp:coreProperties>
</file>