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BB" w:rsidRDefault="007D6EBB">
      <w:pPr>
        <w:pStyle w:val="Heading1"/>
        <w:jc w:val="center"/>
        <w:rPr>
          <w:b w:val="0"/>
          <w:bCs w:val="0"/>
          <w:sz w:val="20"/>
          <w:u w:val="none"/>
        </w:rPr>
      </w:pPr>
      <w:bookmarkStart w:id="0" w:name="_GoBack"/>
      <w:bookmarkEnd w:id="0"/>
      <w:r>
        <w:rPr>
          <w:b w:val="0"/>
          <w:bCs w:val="0"/>
          <w:sz w:val="20"/>
          <w:u w:val="none"/>
        </w:rPr>
        <w:t xml:space="preserve"> </w:t>
      </w:r>
    </w:p>
    <w:p w:rsidR="009C079D" w:rsidRPr="009C079D" w:rsidRDefault="009C079D" w:rsidP="009C079D"/>
    <w:p w:rsidR="007D6EBB" w:rsidRDefault="007D6EBB">
      <w:pPr>
        <w:pStyle w:val="Heading1"/>
        <w:jc w:val="center"/>
        <w:rPr>
          <w:sz w:val="32"/>
          <w:u w:val="none"/>
        </w:rPr>
      </w:pPr>
    </w:p>
    <w:p w:rsidR="007D6EBB" w:rsidRDefault="007D6EBB">
      <w:pPr>
        <w:pStyle w:val="Heading1"/>
        <w:jc w:val="center"/>
        <w:rPr>
          <w:sz w:val="32"/>
          <w:u w:val="none"/>
        </w:rPr>
      </w:pPr>
    </w:p>
    <w:p w:rsidR="007D6EBB" w:rsidRDefault="007D6EBB">
      <w:pPr>
        <w:pStyle w:val="Heading1"/>
        <w:jc w:val="center"/>
        <w:rPr>
          <w:sz w:val="32"/>
          <w:u w:val="none"/>
        </w:rPr>
      </w:pPr>
      <w:r>
        <w:rPr>
          <w:sz w:val="32"/>
          <w:u w:val="none"/>
        </w:rPr>
        <w:t>APPLICATION PACKAGE FOR</w:t>
      </w:r>
    </w:p>
    <w:p w:rsidR="007D6EBB" w:rsidRDefault="007D6EBB">
      <w:pPr>
        <w:jc w:val="center"/>
      </w:pPr>
    </w:p>
    <w:p w:rsidR="007D6EBB" w:rsidRDefault="007D6EBB">
      <w:pPr>
        <w:jc w:val="center"/>
      </w:pPr>
    </w:p>
    <w:p w:rsidR="007D6EBB" w:rsidRDefault="007D6EBB">
      <w:pPr>
        <w:jc w:val="center"/>
        <w:rPr>
          <w:b/>
          <w:bCs/>
        </w:rPr>
      </w:pPr>
    </w:p>
    <w:p w:rsidR="00476F3E" w:rsidRDefault="00476F3E">
      <w:pPr>
        <w:jc w:val="center"/>
        <w:rPr>
          <w:b/>
          <w:bCs/>
        </w:rPr>
      </w:pPr>
    </w:p>
    <w:p w:rsidR="007D6EBB" w:rsidRDefault="007D6EBB" w:rsidP="00476F3E">
      <w:pPr>
        <w:pStyle w:val="Heading1"/>
        <w:jc w:val="center"/>
        <w:rPr>
          <w:sz w:val="40"/>
          <w:u w:val="none"/>
        </w:rPr>
      </w:pPr>
      <w:smartTag w:uri="urn:schemas-microsoft-com:office:smarttags" w:element="place">
        <w:smartTag w:uri="urn:schemas-microsoft-com:office:smarttags" w:element="State">
          <w:r>
            <w:rPr>
              <w:sz w:val="40"/>
              <w:u w:val="none"/>
            </w:rPr>
            <w:t>MARYLAND</w:t>
          </w:r>
        </w:smartTag>
      </w:smartTag>
      <w:r>
        <w:rPr>
          <w:sz w:val="40"/>
          <w:u w:val="none"/>
        </w:rPr>
        <w:t xml:space="preserve"> SENIOR RIDES</w:t>
      </w:r>
      <w:r w:rsidR="00476F3E">
        <w:rPr>
          <w:sz w:val="40"/>
          <w:u w:val="none"/>
        </w:rPr>
        <w:t xml:space="preserve"> </w:t>
      </w:r>
      <w:r>
        <w:rPr>
          <w:sz w:val="40"/>
          <w:u w:val="none"/>
        </w:rPr>
        <w:t>PROGRAM</w:t>
      </w:r>
    </w:p>
    <w:p w:rsidR="007D6EBB" w:rsidRDefault="007D6EBB">
      <w:pPr>
        <w:jc w:val="center"/>
        <w:rPr>
          <w:b/>
          <w:bCs/>
        </w:rPr>
      </w:pPr>
    </w:p>
    <w:p w:rsidR="007D6EBB" w:rsidRDefault="007D6EBB">
      <w:pPr>
        <w:jc w:val="center"/>
        <w:rPr>
          <w:b/>
          <w:bCs/>
        </w:rPr>
      </w:pPr>
    </w:p>
    <w:p w:rsidR="007D6EBB" w:rsidRDefault="007D6EBB">
      <w:pPr>
        <w:jc w:val="center"/>
        <w:rPr>
          <w:b/>
          <w:bCs/>
        </w:rPr>
      </w:pPr>
    </w:p>
    <w:p w:rsidR="00476F3E" w:rsidRDefault="00476F3E">
      <w:pPr>
        <w:jc w:val="center"/>
        <w:rPr>
          <w:b/>
          <w:bCs/>
        </w:rPr>
      </w:pPr>
    </w:p>
    <w:p w:rsidR="007D6EBB" w:rsidRDefault="00795BE0">
      <w:pPr>
        <w:pStyle w:val="Heading1"/>
        <w:jc w:val="center"/>
        <w:rPr>
          <w:sz w:val="32"/>
          <w:u w:val="none"/>
        </w:rPr>
      </w:pPr>
      <w:r>
        <w:rPr>
          <w:sz w:val="32"/>
          <w:u w:val="none"/>
        </w:rPr>
        <w:t>FUNDING FOR FISCAL YEAR 201</w:t>
      </w:r>
      <w:r w:rsidR="00647A01">
        <w:rPr>
          <w:sz w:val="32"/>
          <w:u w:val="none"/>
        </w:rPr>
        <w:t>8</w:t>
      </w:r>
    </w:p>
    <w:p w:rsidR="007D6EBB" w:rsidRDefault="007D6EBB">
      <w:pPr>
        <w:pStyle w:val="Heading1"/>
        <w:jc w:val="center"/>
        <w:rPr>
          <w:u w:val="none"/>
        </w:rPr>
      </w:pPr>
    </w:p>
    <w:p w:rsidR="007D6EBB" w:rsidRDefault="00647A01">
      <w:pPr>
        <w:jc w:val="center"/>
        <w:rPr>
          <w:b/>
          <w:bCs/>
        </w:rPr>
      </w:pPr>
      <w:r>
        <w:rPr>
          <w:b/>
          <w:bCs/>
        </w:rPr>
        <w:t>Issued January 2017</w:t>
      </w:r>
    </w:p>
    <w:p w:rsidR="007D6EBB" w:rsidRDefault="007D6EBB">
      <w:pPr>
        <w:jc w:val="center"/>
        <w:rPr>
          <w:b/>
          <w:bCs/>
        </w:rPr>
      </w:pPr>
    </w:p>
    <w:p w:rsidR="007D6EBB" w:rsidRDefault="007D6EBB">
      <w:pPr>
        <w:jc w:val="center"/>
        <w:rPr>
          <w:b/>
          <w:bCs/>
        </w:rPr>
      </w:pPr>
    </w:p>
    <w:p w:rsidR="007D6EBB" w:rsidRDefault="007D6EBB">
      <w:pPr>
        <w:jc w:val="center"/>
        <w:rPr>
          <w:b/>
          <w:bCs/>
        </w:rPr>
      </w:pPr>
    </w:p>
    <w:p w:rsidR="005609CA" w:rsidRDefault="007D6EBB" w:rsidP="005609CA">
      <w:pPr>
        <w:jc w:val="center"/>
      </w:pPr>
      <w:r>
        <w:t>In order to be co</w:t>
      </w:r>
      <w:r w:rsidR="005609CA">
        <w:t>nsidered for this funding cycle</w:t>
      </w:r>
    </w:p>
    <w:p w:rsidR="007D6EBB" w:rsidRDefault="005609CA" w:rsidP="005609CA">
      <w:pPr>
        <w:jc w:val="center"/>
      </w:pPr>
      <w:r>
        <w:t xml:space="preserve"> your application</w:t>
      </w:r>
      <w:r w:rsidR="007D6EBB">
        <w:t xml:space="preserve"> must be submitted to MTA no later than</w:t>
      </w:r>
    </w:p>
    <w:p w:rsidR="007D6EBB" w:rsidRDefault="003404F7" w:rsidP="005609CA">
      <w:pPr>
        <w:jc w:val="center"/>
        <w:rPr>
          <w:b/>
          <w:bCs/>
          <w:u w:val="single"/>
        </w:rPr>
      </w:pPr>
      <w:r>
        <w:rPr>
          <w:b/>
          <w:bCs/>
          <w:u w:val="single"/>
        </w:rPr>
        <w:t>April 14</w:t>
      </w:r>
      <w:r w:rsidR="0065788D">
        <w:rPr>
          <w:b/>
          <w:bCs/>
          <w:u w:val="single"/>
        </w:rPr>
        <w:t>,</w:t>
      </w:r>
      <w:r w:rsidR="00647A01">
        <w:rPr>
          <w:b/>
          <w:bCs/>
          <w:u w:val="single"/>
        </w:rPr>
        <w:t xml:space="preserve"> 2017</w:t>
      </w:r>
    </w:p>
    <w:p w:rsidR="007D6EBB" w:rsidRDefault="007D6EBB" w:rsidP="005609CA">
      <w:pPr>
        <w:jc w:val="center"/>
        <w:rPr>
          <w:b/>
          <w:bCs/>
        </w:rPr>
      </w:pPr>
    </w:p>
    <w:p w:rsidR="007D6EBB" w:rsidRDefault="007D6EBB" w:rsidP="005609CA">
      <w:pPr>
        <w:jc w:val="center"/>
        <w:rPr>
          <w:b/>
          <w:bCs/>
        </w:rPr>
      </w:pPr>
    </w:p>
    <w:p w:rsidR="007D6EBB" w:rsidRDefault="007D6EBB">
      <w:pPr>
        <w:jc w:val="center"/>
        <w:rPr>
          <w:b/>
          <w:bCs/>
        </w:rPr>
      </w:pPr>
    </w:p>
    <w:p w:rsidR="007D6EBB" w:rsidRDefault="007D6EBB">
      <w:pPr>
        <w:jc w:val="center"/>
        <w:rPr>
          <w:b/>
          <w:bCs/>
        </w:rPr>
      </w:pPr>
    </w:p>
    <w:p w:rsidR="007D6EBB" w:rsidRDefault="007D6EBB">
      <w:pPr>
        <w:jc w:val="center"/>
        <w:rPr>
          <w:b/>
          <w:bCs/>
        </w:rPr>
      </w:pPr>
      <w:r>
        <w:rPr>
          <w:b/>
          <w:bCs/>
        </w:rPr>
        <w:t>MARYLAND DEPARTMENT OF TRANSPORTATION</w:t>
      </w:r>
    </w:p>
    <w:p w:rsidR="007D6EBB" w:rsidRDefault="007D6EBB">
      <w:pPr>
        <w:pStyle w:val="Heading3"/>
      </w:pPr>
      <w:smartTag w:uri="urn:schemas-microsoft-com:office:smarttags" w:element="State">
        <w:smartTag w:uri="urn:schemas-microsoft-com:office:smarttags" w:element="place">
          <w:r>
            <w:t>MARYLAND</w:t>
          </w:r>
        </w:smartTag>
      </w:smartTag>
      <w:r>
        <w:t xml:space="preserve"> TRANSIT ADMINISTRATION</w:t>
      </w:r>
    </w:p>
    <w:p w:rsidR="007D6EBB" w:rsidRDefault="00D01FD9">
      <w:pPr>
        <w:jc w:val="center"/>
        <w:rPr>
          <w:b/>
          <w:bCs/>
        </w:rPr>
      </w:pPr>
      <w:r>
        <w:rPr>
          <w:b/>
          <w:bCs/>
        </w:rPr>
        <w:t xml:space="preserve">Office of Local Transit Support </w:t>
      </w:r>
    </w:p>
    <w:p w:rsidR="00D01FD9" w:rsidRDefault="00D01FD9">
      <w:pPr>
        <w:jc w:val="center"/>
        <w:rPr>
          <w:b/>
          <w:bCs/>
        </w:rPr>
      </w:pPr>
    </w:p>
    <w:p w:rsidR="006C1B0E" w:rsidRDefault="006C1B0E">
      <w:pPr>
        <w:jc w:val="center"/>
        <w:rPr>
          <w:b/>
          <w:bCs/>
        </w:rPr>
      </w:pPr>
    </w:p>
    <w:p w:rsidR="006C1B0E" w:rsidRDefault="006C1B0E">
      <w:pPr>
        <w:jc w:val="center"/>
        <w:rPr>
          <w:b/>
          <w:bCs/>
        </w:rPr>
      </w:pPr>
    </w:p>
    <w:p w:rsidR="009C079D" w:rsidRDefault="004F2B9A">
      <w:pPr>
        <w:jc w:val="center"/>
        <w:rPr>
          <w:b/>
          <w:bCs/>
        </w:rPr>
      </w:pPr>
      <w:r>
        <w:rPr>
          <w:noProof/>
        </w:rPr>
        <w:drawing>
          <wp:inline distT="0" distB="0" distL="0" distR="0">
            <wp:extent cx="1247775" cy="571500"/>
            <wp:effectExtent l="19050" t="0" r="9525" b="0"/>
            <wp:docPr id="1" name="Pictur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8" cstate="print"/>
                    <a:srcRect/>
                    <a:stretch>
                      <a:fillRect/>
                    </a:stretch>
                  </pic:blipFill>
                  <pic:spPr bwMode="auto">
                    <a:xfrm>
                      <a:off x="0" y="0"/>
                      <a:ext cx="1247775" cy="571500"/>
                    </a:xfrm>
                    <a:prstGeom prst="rect">
                      <a:avLst/>
                    </a:prstGeom>
                    <a:noFill/>
                    <a:ln w="9525">
                      <a:noFill/>
                      <a:miter lim="800000"/>
                      <a:headEnd/>
                      <a:tailEnd/>
                    </a:ln>
                  </pic:spPr>
                </pic:pic>
              </a:graphicData>
            </a:graphic>
          </wp:inline>
        </w:drawing>
      </w:r>
    </w:p>
    <w:p w:rsidR="009C079D" w:rsidRDefault="009C079D">
      <w:pPr>
        <w:jc w:val="center"/>
        <w:rPr>
          <w:b/>
          <w:bCs/>
        </w:rPr>
      </w:pPr>
    </w:p>
    <w:p w:rsidR="009C079D" w:rsidRDefault="009C079D">
      <w:pPr>
        <w:jc w:val="center"/>
      </w:pPr>
    </w:p>
    <w:p w:rsidR="007D6EBB" w:rsidRDefault="007D6EBB">
      <w:pPr>
        <w:jc w:val="both"/>
        <w:rPr>
          <w:b/>
          <w:bCs/>
        </w:rPr>
      </w:pPr>
      <w:r>
        <w:br w:type="page"/>
      </w:r>
      <w:r>
        <w:rPr>
          <w:b/>
          <w:bCs/>
        </w:rPr>
        <w:lastRenderedPageBreak/>
        <w:t>GENERAL INFORMATION</w:t>
      </w:r>
    </w:p>
    <w:p w:rsidR="007D6EBB" w:rsidRDefault="007D6EBB">
      <w:pPr>
        <w:jc w:val="both"/>
      </w:pPr>
    </w:p>
    <w:p w:rsidR="007D6EBB" w:rsidRDefault="007D6EBB">
      <w:pPr>
        <w:jc w:val="both"/>
      </w:pPr>
    </w:p>
    <w:p w:rsidR="007D6EBB" w:rsidRDefault="007D6EBB">
      <w:pPr>
        <w:pStyle w:val="Heading1"/>
        <w:jc w:val="both"/>
      </w:pPr>
      <w:r>
        <w:t>Introduction</w:t>
      </w:r>
    </w:p>
    <w:p w:rsidR="007D6EBB" w:rsidRDefault="007D6EBB">
      <w:pPr>
        <w:jc w:val="both"/>
      </w:pPr>
    </w:p>
    <w:p w:rsidR="007D6EBB" w:rsidRDefault="007D6EBB">
      <w:pPr>
        <w:pStyle w:val="BodyTextIndent2"/>
        <w:jc w:val="both"/>
      </w:pPr>
      <w:r>
        <w:t xml:space="preserve">During the 2004 session, the Maryland General Assembly enacted legislation that established a Senior Rides Demonstration Program (SRDP).  Fiscal Year 2006 was the first year of the new program, and the Secretary of the Maryland Department of Transportation (MDOT) awarded grants to qualified applicants based on the program’s guidelines.  The Maryland Transit Administration (MTA) administers the program for </w:t>
      </w:r>
      <w:r w:rsidR="006C1B0E">
        <w:t>the Maryland Department of Transportation (</w:t>
      </w:r>
      <w:r>
        <w:t>MDOT</w:t>
      </w:r>
      <w:r w:rsidR="006C1B0E">
        <w:t>)</w:t>
      </w:r>
      <w:r>
        <w:t xml:space="preserve">.  </w:t>
      </w:r>
    </w:p>
    <w:p w:rsidR="004E7B33" w:rsidRDefault="004E7B33">
      <w:pPr>
        <w:pStyle w:val="BodyTextIndent2"/>
        <w:jc w:val="both"/>
      </w:pPr>
    </w:p>
    <w:p w:rsidR="004E7B33" w:rsidRDefault="004E7B33" w:rsidP="004E7B33">
      <w:pPr>
        <w:ind w:left="720"/>
        <w:rPr>
          <w:rFonts w:ascii="Arial Unicode MS" w:eastAsia="Arial Unicode MS" w:hAnsi="Arial Unicode MS" w:cs="Arial Unicode MS"/>
          <w:color w:val="0000FF"/>
        </w:rPr>
      </w:pPr>
      <w:r w:rsidRPr="00786253">
        <w:rPr>
          <w:color w:val="000000"/>
        </w:rPr>
        <w:t xml:space="preserve">During the 2007 Session of the Maryland General Assembly, legislation was introduced and passed into law that could result in significant adjustments to SRDP’s framework.  Passage of House Bill 1189 (enacted as Chapter 268, </w:t>
      </w:r>
      <w:r w:rsidRPr="00786253">
        <w:rPr>
          <w:i/>
          <w:iCs/>
          <w:color w:val="000000"/>
        </w:rPr>
        <w:t>Acts 2007</w:t>
      </w:r>
      <w:r w:rsidRPr="00786253">
        <w:rPr>
          <w:color w:val="000000"/>
        </w:rPr>
        <w:t>), resulted in the word “Demonstration” being removed from the program’s official name.  As of October 1, 2007, the official name of the program became Senior Rides Program.</w:t>
      </w:r>
    </w:p>
    <w:p w:rsidR="004E7B33" w:rsidRDefault="004E7B33">
      <w:pPr>
        <w:pStyle w:val="BodyTextIndent2"/>
        <w:jc w:val="both"/>
      </w:pPr>
    </w:p>
    <w:p w:rsidR="007D6EBB" w:rsidRDefault="00F7141B">
      <w:pPr>
        <w:pStyle w:val="BodyTextIndent2"/>
        <w:jc w:val="both"/>
      </w:pPr>
      <w:r>
        <w:t>The SR</w:t>
      </w:r>
      <w:r w:rsidR="007D6EBB">
        <w:t>P is a</w:t>
      </w:r>
      <w:r w:rsidR="00380ADB">
        <w:t>l</w:t>
      </w:r>
      <w:r w:rsidR="00DF7CDD">
        <w:t xml:space="preserve">so funding projects this FY </w:t>
      </w:r>
      <w:r w:rsidR="00647A01">
        <w:t>2018</w:t>
      </w:r>
      <w:r w:rsidR="00A94D9F">
        <w:t xml:space="preserve">.  Grants are </w:t>
      </w:r>
      <w:r w:rsidR="007D6EBB">
        <w:t>awarded to qualified applicants based on the guidelines that are outlined in this application package.</w:t>
      </w:r>
    </w:p>
    <w:p w:rsidR="007D6EBB" w:rsidRDefault="007D6EBB">
      <w:pPr>
        <w:pStyle w:val="BodyTextIndent2"/>
        <w:ind w:left="0"/>
        <w:jc w:val="both"/>
      </w:pPr>
    </w:p>
    <w:p w:rsidR="007D6EBB" w:rsidRDefault="007D6EBB">
      <w:pPr>
        <w:pStyle w:val="BodyTextIndent2"/>
        <w:ind w:left="0"/>
        <w:jc w:val="both"/>
      </w:pPr>
    </w:p>
    <w:p w:rsidR="007D6EBB" w:rsidRDefault="007D6EBB">
      <w:pPr>
        <w:pStyle w:val="BodyTextIndent2"/>
        <w:ind w:left="0"/>
        <w:jc w:val="both"/>
        <w:rPr>
          <w:b/>
          <w:bCs/>
          <w:u w:val="single"/>
        </w:rPr>
      </w:pPr>
      <w:r>
        <w:rPr>
          <w:b/>
          <w:bCs/>
          <w:u w:val="single"/>
        </w:rPr>
        <w:t>Program Focus and Eligibility</w:t>
      </w:r>
    </w:p>
    <w:p w:rsidR="007D6EBB" w:rsidRDefault="007D6EBB">
      <w:pPr>
        <w:pStyle w:val="BodyTextIndent2"/>
        <w:ind w:left="0"/>
        <w:jc w:val="both"/>
      </w:pPr>
    </w:p>
    <w:p w:rsidR="007D6EBB" w:rsidRDefault="007D6EBB">
      <w:pPr>
        <w:pStyle w:val="BodyTextIndent2"/>
        <w:jc w:val="both"/>
      </w:pPr>
      <w:r>
        <w:t>The primary focus of this program is to encourage and facilitate the development of volunteer</w:t>
      </w:r>
      <w:r w:rsidR="002C00B6">
        <w:t xml:space="preserve"> and/or paid</w:t>
      </w:r>
      <w:r>
        <w:t xml:space="preserve"> transportation services for low-income to moderate-income seniors.  </w:t>
      </w:r>
    </w:p>
    <w:p w:rsidR="007D6EBB" w:rsidRDefault="007D6EBB">
      <w:pPr>
        <w:pStyle w:val="BodyTextIndent2"/>
        <w:jc w:val="both"/>
      </w:pPr>
    </w:p>
    <w:p w:rsidR="007D6EBB" w:rsidRDefault="007D6EBB">
      <w:pPr>
        <w:pStyle w:val="BodyTextIndent2"/>
        <w:jc w:val="both"/>
      </w:pPr>
      <w:r>
        <w:t>The following organizatio</w:t>
      </w:r>
      <w:r w:rsidR="000D300A">
        <w:t>ns are eligible to apply for SR</w:t>
      </w:r>
      <w:r>
        <w:t xml:space="preserve">P funding: </w:t>
      </w:r>
    </w:p>
    <w:p w:rsidR="007D6EBB" w:rsidRDefault="007D6EBB">
      <w:pPr>
        <w:ind w:left="360" w:firstLine="360"/>
        <w:jc w:val="both"/>
      </w:pPr>
    </w:p>
    <w:p w:rsidR="007D6EBB" w:rsidRDefault="007D6EBB">
      <w:pPr>
        <w:numPr>
          <w:ilvl w:val="0"/>
          <w:numId w:val="14"/>
        </w:numPr>
        <w:jc w:val="both"/>
      </w:pPr>
      <w:r>
        <w:t xml:space="preserve">government agencies, </w:t>
      </w:r>
    </w:p>
    <w:p w:rsidR="007D6EBB" w:rsidRDefault="007D6EBB">
      <w:pPr>
        <w:numPr>
          <w:ilvl w:val="0"/>
          <w:numId w:val="14"/>
        </w:numPr>
        <w:jc w:val="both"/>
      </w:pPr>
      <w:r>
        <w:t>non</w:t>
      </w:r>
      <w:r w:rsidR="00745700">
        <w:t>-</w:t>
      </w:r>
      <w:r>
        <w:t xml:space="preserve">profit entities, and </w:t>
      </w:r>
    </w:p>
    <w:p w:rsidR="007D6EBB" w:rsidRDefault="007D6EBB">
      <w:pPr>
        <w:numPr>
          <w:ilvl w:val="0"/>
          <w:numId w:val="14"/>
        </w:numPr>
        <w:jc w:val="both"/>
      </w:pPr>
      <w:r>
        <w:t>faith-based agencies that provide transportation services and are exempt from taxation under § 501 (c)(3) of the internal revenue code.</w:t>
      </w:r>
    </w:p>
    <w:p w:rsidR="007D6EBB" w:rsidRDefault="007D6EBB">
      <w:pPr>
        <w:jc w:val="both"/>
      </w:pPr>
    </w:p>
    <w:p w:rsidR="007D6EBB" w:rsidRDefault="007D6EBB">
      <w:pPr>
        <w:pStyle w:val="BodyTextIndent2"/>
        <w:jc w:val="both"/>
      </w:pPr>
      <w:r>
        <w:t xml:space="preserve">In order to be eligible for a Senior Rides </w:t>
      </w:r>
      <w:r w:rsidR="000D300A">
        <w:t>Program</w:t>
      </w:r>
      <w:r>
        <w:t xml:space="preserve"> grant, an applicant must submit a proposal for a project that: </w:t>
      </w:r>
    </w:p>
    <w:p w:rsidR="007D6EBB" w:rsidRDefault="007D6EBB">
      <w:pPr>
        <w:ind w:left="360"/>
        <w:jc w:val="both"/>
      </w:pPr>
    </w:p>
    <w:p w:rsidR="007D6EBB" w:rsidRDefault="007D6EBB">
      <w:pPr>
        <w:numPr>
          <w:ilvl w:val="0"/>
          <w:numId w:val="10"/>
        </w:numPr>
        <w:tabs>
          <w:tab w:val="clear" w:pos="720"/>
          <w:tab w:val="num" w:pos="1440"/>
        </w:tabs>
        <w:ind w:left="1440"/>
        <w:jc w:val="both"/>
      </w:pPr>
      <w:r>
        <w:t>provides door-to-door transportation for low-income to moderate-income seniors who have difficulty accessing or using other exi</w:t>
      </w:r>
      <w:r w:rsidR="00745700">
        <w:t>sting transportation services;</w:t>
      </w:r>
    </w:p>
    <w:p w:rsidR="007D6EBB" w:rsidRDefault="007D6EBB">
      <w:pPr>
        <w:ind w:left="720"/>
        <w:jc w:val="both"/>
      </w:pPr>
    </w:p>
    <w:p w:rsidR="007D6EBB" w:rsidRDefault="007D6EBB">
      <w:pPr>
        <w:numPr>
          <w:ilvl w:val="0"/>
          <w:numId w:val="42"/>
        </w:numPr>
        <w:tabs>
          <w:tab w:val="clear" w:pos="936"/>
          <w:tab w:val="num" w:pos="1800"/>
        </w:tabs>
        <w:ind w:left="1800"/>
        <w:jc w:val="both"/>
      </w:pPr>
      <w:r>
        <w:t>“door-to-door transportation” means providing, through pre</w:t>
      </w:r>
      <w:r w:rsidR="00745700">
        <w:t>-</w:t>
      </w:r>
      <w:r>
        <w:t>arranged appointment, safe escort from a departure point, into and out of a transport vehicle and</w:t>
      </w:r>
      <w:r w:rsidR="00745700">
        <w:t xml:space="preserve"> to the door of the destination;</w:t>
      </w:r>
    </w:p>
    <w:p w:rsidR="007D6EBB" w:rsidRDefault="007D6EBB">
      <w:pPr>
        <w:ind w:left="-216"/>
        <w:jc w:val="both"/>
      </w:pPr>
    </w:p>
    <w:p w:rsidR="007D6EBB" w:rsidRDefault="007D6EBB">
      <w:pPr>
        <w:numPr>
          <w:ilvl w:val="0"/>
          <w:numId w:val="42"/>
        </w:numPr>
        <w:tabs>
          <w:tab w:val="clear" w:pos="936"/>
          <w:tab w:val="num" w:pos="1800"/>
        </w:tabs>
        <w:ind w:left="1800"/>
        <w:jc w:val="both"/>
      </w:pPr>
      <w:r>
        <w:t xml:space="preserve">“low-income to moderate-income” means the household income of an individual does not exceed 400% of the poverty threshold that is established </w:t>
      </w:r>
      <w:r>
        <w:lastRenderedPageBreak/>
        <w:t>by the United States Department of Commerce, Bureau</w:t>
      </w:r>
      <w:r w:rsidR="00745700">
        <w:t xml:space="preserve"> of Statistics for a given year;</w:t>
      </w:r>
    </w:p>
    <w:p w:rsidR="007D6EBB" w:rsidRDefault="007D6EBB">
      <w:pPr>
        <w:jc w:val="both"/>
      </w:pPr>
    </w:p>
    <w:p w:rsidR="007D6EBB" w:rsidRDefault="007D6EBB">
      <w:pPr>
        <w:numPr>
          <w:ilvl w:val="0"/>
          <w:numId w:val="42"/>
        </w:numPr>
        <w:tabs>
          <w:tab w:val="clear" w:pos="936"/>
          <w:tab w:val="num" w:pos="1800"/>
        </w:tabs>
        <w:ind w:left="1800"/>
        <w:jc w:val="both"/>
      </w:pPr>
      <w:r>
        <w:t>“senior” mean</w:t>
      </w:r>
      <w:r w:rsidR="00745700">
        <w:t>s an individual age 60 or older;</w:t>
      </w:r>
    </w:p>
    <w:p w:rsidR="007D6EBB" w:rsidRDefault="007D6EBB">
      <w:pPr>
        <w:ind w:left="360"/>
        <w:jc w:val="both"/>
      </w:pPr>
    </w:p>
    <w:p w:rsidR="007D6EBB" w:rsidRDefault="007D6EBB">
      <w:pPr>
        <w:numPr>
          <w:ilvl w:val="0"/>
          <w:numId w:val="10"/>
        </w:numPr>
        <w:tabs>
          <w:tab w:val="clear" w:pos="720"/>
          <w:tab w:val="num" w:pos="1440"/>
        </w:tabs>
        <w:ind w:left="1440"/>
        <w:jc w:val="both"/>
      </w:pPr>
      <w:r>
        <w:t>uses primarily volunteer drive</w:t>
      </w:r>
      <w:r w:rsidR="00745700">
        <w:t>rs who drive their own vehicles;</w:t>
      </w:r>
    </w:p>
    <w:p w:rsidR="007D6EBB" w:rsidRDefault="007D6EBB">
      <w:pPr>
        <w:ind w:left="720"/>
      </w:pPr>
    </w:p>
    <w:p w:rsidR="007D6EBB" w:rsidRDefault="007D6EBB">
      <w:pPr>
        <w:numPr>
          <w:ilvl w:val="0"/>
          <w:numId w:val="10"/>
        </w:numPr>
        <w:tabs>
          <w:tab w:val="clear" w:pos="720"/>
          <w:tab w:val="num" w:pos="1440"/>
        </w:tabs>
        <w:ind w:left="1440"/>
        <w:jc w:val="both"/>
      </w:pPr>
      <w:r>
        <w:t>uses a dispatching system to respond quickly to requests from low-income to moderate-income seniors for</w:t>
      </w:r>
      <w:r w:rsidR="00745700">
        <w:t xml:space="preserve"> door-to-door transportation; and</w:t>
      </w:r>
    </w:p>
    <w:p w:rsidR="007D6EBB" w:rsidRDefault="007D6EBB">
      <w:pPr>
        <w:ind w:left="360"/>
        <w:jc w:val="both"/>
      </w:pPr>
    </w:p>
    <w:p w:rsidR="007D6EBB" w:rsidRDefault="007D6EBB">
      <w:pPr>
        <w:numPr>
          <w:ilvl w:val="0"/>
          <w:numId w:val="10"/>
        </w:numPr>
        <w:tabs>
          <w:tab w:val="clear" w:pos="720"/>
          <w:tab w:val="num" w:pos="1440"/>
        </w:tabs>
        <w:ind w:left="1440"/>
        <w:jc w:val="both"/>
      </w:pPr>
      <w:r>
        <w:t xml:space="preserve">defines a geographic area for which door-to-door transportation is provided.  Note that service may be provided to eligible seniors who do not reside in the geographic area as it is defined in the application, so long as service is not diminished to seniors who do reside in the target geographic area.   </w:t>
      </w:r>
    </w:p>
    <w:p w:rsidR="007D6EBB" w:rsidRDefault="007D6EBB">
      <w:pPr>
        <w:jc w:val="both"/>
      </w:pPr>
    </w:p>
    <w:p w:rsidR="007D6EBB" w:rsidRDefault="007D6EBB" w:rsidP="007329F0">
      <w:pPr>
        <w:pStyle w:val="BodyTextIndent2"/>
        <w:jc w:val="both"/>
      </w:pPr>
      <w:r>
        <w:t>Eligible programs that are already being planned or are in a pilot phase are encouraged to apply for funding to enhance or expand upon the cu</w:t>
      </w:r>
      <w:r w:rsidR="000D300A">
        <w:t>rrent program.  SR</w:t>
      </w:r>
      <w:r>
        <w:t>P funds may not be used to supplant existing resources.</w:t>
      </w:r>
    </w:p>
    <w:p w:rsidR="007D6EBB" w:rsidRDefault="007D6EBB">
      <w:pPr>
        <w:jc w:val="both"/>
      </w:pPr>
    </w:p>
    <w:p w:rsidR="007329F0" w:rsidRDefault="007329F0">
      <w:pPr>
        <w:jc w:val="both"/>
      </w:pPr>
    </w:p>
    <w:p w:rsidR="007D6EBB" w:rsidRDefault="007D6EBB">
      <w:pPr>
        <w:pStyle w:val="Heading1"/>
        <w:jc w:val="both"/>
      </w:pPr>
      <w:r>
        <w:t>Project Funding and Local Match Requirements</w:t>
      </w:r>
    </w:p>
    <w:p w:rsidR="007D6EBB" w:rsidRDefault="007D6EBB">
      <w:pPr>
        <w:jc w:val="both"/>
      </w:pPr>
    </w:p>
    <w:p w:rsidR="007D6EBB" w:rsidRPr="00444EC4" w:rsidRDefault="007D6EBB">
      <w:pPr>
        <w:ind w:left="720"/>
        <w:jc w:val="both"/>
      </w:pPr>
      <w:r w:rsidRPr="00E07FD3">
        <w:rPr>
          <w:b/>
        </w:rPr>
        <w:t>I</w:t>
      </w:r>
      <w:r w:rsidR="000D300A" w:rsidRPr="00E07FD3">
        <w:rPr>
          <w:b/>
        </w:rPr>
        <w:t xml:space="preserve">t </w:t>
      </w:r>
      <w:r w:rsidR="00F90232">
        <w:rPr>
          <w:b/>
        </w:rPr>
        <w:t>is anticipated that in FY 201</w:t>
      </w:r>
      <w:r w:rsidR="00647A01">
        <w:rPr>
          <w:b/>
        </w:rPr>
        <w:t>8</w:t>
      </w:r>
      <w:r w:rsidRPr="00E07FD3">
        <w:rPr>
          <w:b/>
        </w:rPr>
        <w:t xml:space="preserve">, the MTA </w:t>
      </w:r>
      <w:r w:rsidR="00E074FD">
        <w:rPr>
          <w:b/>
        </w:rPr>
        <w:t xml:space="preserve">grant awards </w:t>
      </w:r>
      <w:r w:rsidR="00C003C0">
        <w:rPr>
          <w:b/>
        </w:rPr>
        <w:t xml:space="preserve">will be made at last year’s </w:t>
      </w:r>
      <w:r w:rsidR="009E1DC3">
        <w:rPr>
          <w:b/>
        </w:rPr>
        <w:t xml:space="preserve">funding </w:t>
      </w:r>
      <w:r w:rsidR="00C003C0">
        <w:rPr>
          <w:b/>
        </w:rPr>
        <w:t>level</w:t>
      </w:r>
      <w:r w:rsidRPr="00E07FD3">
        <w:rPr>
          <w:b/>
        </w:rPr>
        <w:t>.</w:t>
      </w:r>
      <w:r w:rsidRPr="00E07FD3">
        <w:t xml:space="preserve">  For each grant, the successful applicant is required to provide a minimum 25% local match.  This means that at least</w:t>
      </w:r>
      <w:r>
        <w:t xml:space="preserve"> 25% of the total operating costs associated with providing door-to-door transportation services for low-income to moderate-income seniors must be funded through local sources.  </w:t>
      </w:r>
      <w:r w:rsidR="00E074FD">
        <w:rPr>
          <w:b/>
          <w:i/>
        </w:rPr>
        <w:t>The local match</w:t>
      </w:r>
      <w:r w:rsidRPr="00444EC4">
        <w:rPr>
          <w:b/>
          <w:i/>
        </w:rPr>
        <w:t xml:space="preserve"> must be cash sources.   In-kind services may not be used for local match</w:t>
      </w:r>
      <w:r w:rsidRPr="00444EC4">
        <w:rPr>
          <w:b/>
        </w:rPr>
        <w:t xml:space="preserve">.  </w:t>
      </w:r>
      <w:r w:rsidRPr="00444EC4">
        <w:t>For example, volunteer services are not an eligible match asset.</w:t>
      </w:r>
    </w:p>
    <w:p w:rsidR="007D6EBB" w:rsidRDefault="007D6EBB">
      <w:pPr>
        <w:jc w:val="both"/>
      </w:pPr>
    </w:p>
    <w:p w:rsidR="007D6EBB" w:rsidRDefault="007D6EBB">
      <w:pPr>
        <w:pStyle w:val="BodyTextIndent2"/>
        <w:jc w:val="both"/>
      </w:pPr>
      <w:r>
        <w:t>Program participants may charge reasonable fees or fares for providing door-to-door transportation.  Revenue generated from user fees, fares, or donations may not be used as local match.</w:t>
      </w:r>
    </w:p>
    <w:p w:rsidR="007D6EBB" w:rsidRDefault="007D6EBB">
      <w:pPr>
        <w:jc w:val="both"/>
      </w:pPr>
    </w:p>
    <w:p w:rsidR="000D300A" w:rsidRDefault="000D300A" w:rsidP="000D300A">
      <w:pPr>
        <w:ind w:left="720"/>
        <w:rPr>
          <w:color w:val="000000"/>
        </w:rPr>
      </w:pPr>
      <w:r w:rsidRPr="00786253">
        <w:rPr>
          <w:color w:val="000000"/>
        </w:rPr>
        <w:t>The passage of HB1189</w:t>
      </w:r>
      <w:r w:rsidR="004D679A" w:rsidRPr="00786253">
        <w:rPr>
          <w:color w:val="000000"/>
        </w:rPr>
        <w:t>,</w:t>
      </w:r>
      <w:r w:rsidRPr="00786253">
        <w:rPr>
          <w:color w:val="000000"/>
        </w:rPr>
        <w:t xml:space="preserve"> during the 2007 Session of the Maryland General Assembly</w:t>
      </w:r>
      <w:r w:rsidR="004D679A" w:rsidRPr="00786253">
        <w:rPr>
          <w:color w:val="000000"/>
        </w:rPr>
        <w:t>,</w:t>
      </w:r>
      <w:r w:rsidRPr="00786253">
        <w:rPr>
          <w:color w:val="000000"/>
        </w:rPr>
        <w:t xml:space="preserve"> removed all caps on the number of grants an applicant may receive in a single year, tota</w:t>
      </w:r>
      <w:r w:rsidR="004D679A" w:rsidRPr="00786253">
        <w:rPr>
          <w:color w:val="000000"/>
        </w:rPr>
        <w:t>l number of grants an applicant</w:t>
      </w:r>
      <w:r w:rsidRPr="00786253">
        <w:rPr>
          <w:color w:val="000000"/>
        </w:rPr>
        <w:t xml:space="preserve"> receive</w:t>
      </w:r>
      <w:r w:rsidR="007533B7" w:rsidRPr="00786253">
        <w:rPr>
          <w:color w:val="000000"/>
        </w:rPr>
        <w:t>s</w:t>
      </w:r>
      <w:r w:rsidRPr="00786253">
        <w:rPr>
          <w:color w:val="000000"/>
        </w:rPr>
        <w:t xml:space="preserve"> from the </w:t>
      </w:r>
      <w:r w:rsidR="004D679A" w:rsidRPr="00786253">
        <w:rPr>
          <w:color w:val="000000"/>
        </w:rPr>
        <w:t xml:space="preserve">program, dollar amount an </w:t>
      </w:r>
      <w:r w:rsidRPr="00786253">
        <w:rPr>
          <w:color w:val="000000"/>
        </w:rPr>
        <w:t xml:space="preserve">applicant may receive, and dollar amount a geographic area may receive. </w:t>
      </w:r>
    </w:p>
    <w:p w:rsidR="004A6EAC" w:rsidRDefault="004A6EAC" w:rsidP="000D300A">
      <w:pPr>
        <w:ind w:left="720"/>
        <w:rPr>
          <w:color w:val="000000"/>
        </w:rPr>
      </w:pPr>
    </w:p>
    <w:p w:rsidR="004A6EAC" w:rsidRDefault="004A6EAC" w:rsidP="000D300A">
      <w:pPr>
        <w:ind w:left="720"/>
        <w:rPr>
          <w:color w:val="000000"/>
        </w:rPr>
      </w:pPr>
    </w:p>
    <w:p w:rsidR="004A6EAC" w:rsidRDefault="004A6EAC" w:rsidP="000D300A">
      <w:pPr>
        <w:ind w:left="720"/>
        <w:rPr>
          <w:color w:val="000000"/>
        </w:rPr>
      </w:pPr>
    </w:p>
    <w:p w:rsidR="004A6EAC" w:rsidRDefault="004A6EAC" w:rsidP="000D300A">
      <w:pPr>
        <w:ind w:left="720"/>
        <w:rPr>
          <w:color w:val="000000"/>
        </w:rPr>
      </w:pPr>
    </w:p>
    <w:p w:rsidR="004A6EAC" w:rsidRDefault="004A6EAC" w:rsidP="000D300A">
      <w:pPr>
        <w:ind w:left="720"/>
        <w:rPr>
          <w:color w:val="000000"/>
        </w:rPr>
      </w:pPr>
    </w:p>
    <w:p w:rsidR="004A6EAC" w:rsidRPr="00786253" w:rsidRDefault="004A6EAC" w:rsidP="000D300A">
      <w:pPr>
        <w:ind w:left="720"/>
        <w:rPr>
          <w:b/>
          <w:color w:val="000000"/>
        </w:rPr>
      </w:pPr>
    </w:p>
    <w:p w:rsidR="007D6EBB" w:rsidRPr="00786253" w:rsidRDefault="007D6EBB">
      <w:pPr>
        <w:jc w:val="both"/>
      </w:pPr>
    </w:p>
    <w:p w:rsidR="007D6EBB" w:rsidRPr="00786253" w:rsidRDefault="007D6EBB">
      <w:pPr>
        <w:pStyle w:val="Heading1"/>
        <w:jc w:val="both"/>
      </w:pPr>
      <w:r w:rsidRPr="00786253">
        <w:lastRenderedPageBreak/>
        <w:t>Geographic Distribution of Awards</w:t>
      </w:r>
    </w:p>
    <w:p w:rsidR="007D6EBB" w:rsidRPr="00786253" w:rsidRDefault="007D6EBB">
      <w:pPr>
        <w:jc w:val="both"/>
      </w:pPr>
    </w:p>
    <w:p w:rsidR="007D6EBB" w:rsidRDefault="004D679A">
      <w:pPr>
        <w:pStyle w:val="BodyTextIndent2"/>
        <w:jc w:val="both"/>
      </w:pPr>
      <w:r w:rsidRPr="00786253">
        <w:t>The MTA will award grants each year, b</w:t>
      </w:r>
      <w:r w:rsidR="007D6EBB" w:rsidRPr="00786253">
        <w:t>ased on funding availability, the number of eligible applications received, and the q</w:t>
      </w:r>
      <w:r w:rsidRPr="00786253">
        <w:t>uality of the proposed projects</w:t>
      </w:r>
      <w:r w:rsidR="007D6EBB" w:rsidRPr="00786253">
        <w:t>.  The grants will be distributed among five geographic areas, to the extent that qualified applications</w:t>
      </w:r>
      <w:r w:rsidR="007D6EBB">
        <w:t xml:space="preserve"> are received:</w:t>
      </w:r>
    </w:p>
    <w:p w:rsidR="007D6EBB" w:rsidRDefault="007D6EBB">
      <w:pPr>
        <w:ind w:left="360"/>
        <w:jc w:val="both"/>
      </w:pPr>
    </w:p>
    <w:p w:rsidR="007D6EBB" w:rsidRDefault="007D6EBB">
      <w:pPr>
        <w:numPr>
          <w:ilvl w:val="0"/>
          <w:numId w:val="15"/>
        </w:numPr>
        <w:jc w:val="both"/>
        <w:rPr>
          <w:b/>
          <w:bCs/>
          <w:u w:val="single"/>
        </w:rPr>
      </w:pPr>
      <w:r>
        <w:rPr>
          <w:b/>
          <w:bCs/>
          <w:u w:val="single"/>
        </w:rPr>
        <w:t xml:space="preserve">The </w:t>
      </w:r>
      <w:smartTag w:uri="urn:schemas-microsoft-com:office:smarttags" w:element="City">
        <w:smartTag w:uri="urn:schemas-microsoft-com:office:smarttags" w:element="place">
          <w:r>
            <w:rPr>
              <w:b/>
              <w:bCs/>
              <w:u w:val="single"/>
            </w:rPr>
            <w:t>Baltimore</w:t>
          </w:r>
        </w:smartTag>
      </w:smartTag>
      <w:r>
        <w:rPr>
          <w:b/>
          <w:bCs/>
          <w:u w:val="single"/>
        </w:rPr>
        <w:t xml:space="preserve"> Metropolitan Area</w:t>
      </w:r>
    </w:p>
    <w:p w:rsidR="007D6EBB" w:rsidRDefault="007D6EBB">
      <w:pPr>
        <w:numPr>
          <w:ilvl w:val="1"/>
          <w:numId w:val="15"/>
        </w:numPr>
        <w:jc w:val="both"/>
      </w:pPr>
      <w:smartTag w:uri="urn:schemas-microsoft-com:office:smarttags" w:element="place">
        <w:smartTag w:uri="urn:schemas-microsoft-com:office:smarttags" w:element="PlaceName">
          <w:r>
            <w:t>Baltimore</w:t>
          </w:r>
        </w:smartTag>
        <w:r>
          <w:t xml:space="preserve"> </w:t>
        </w:r>
        <w:smartTag w:uri="urn:schemas-microsoft-com:office:smarttags" w:element="PlaceType">
          <w:r>
            <w:t>County</w:t>
          </w:r>
        </w:smartTag>
      </w:smartTag>
    </w:p>
    <w:p w:rsidR="007D6EBB" w:rsidRDefault="007D6EBB">
      <w:pPr>
        <w:numPr>
          <w:ilvl w:val="1"/>
          <w:numId w:val="15"/>
        </w:numPr>
        <w:jc w:val="both"/>
      </w:pPr>
      <w:r>
        <w:t xml:space="preserve">the City of </w:t>
      </w:r>
      <w:smartTag w:uri="urn:schemas-microsoft-com:office:smarttags" w:element="City">
        <w:smartTag w:uri="urn:schemas-microsoft-com:office:smarttags" w:element="place">
          <w:r>
            <w:t>Baltimore</w:t>
          </w:r>
        </w:smartTag>
      </w:smartTag>
    </w:p>
    <w:p w:rsidR="007D6EBB" w:rsidRDefault="007D6EBB">
      <w:pPr>
        <w:numPr>
          <w:ilvl w:val="1"/>
          <w:numId w:val="15"/>
        </w:numPr>
        <w:jc w:val="both"/>
      </w:pPr>
      <w:smartTag w:uri="urn:schemas-microsoft-com:office:smarttags" w:element="place">
        <w:smartTag w:uri="urn:schemas-microsoft-com:office:smarttags" w:element="PlaceName">
          <w:r>
            <w:t>Harford</w:t>
          </w:r>
        </w:smartTag>
        <w:r>
          <w:t xml:space="preserve"> </w:t>
        </w:r>
        <w:smartTag w:uri="urn:schemas-microsoft-com:office:smarttags" w:element="PlaceType">
          <w:r>
            <w:t>County</w:t>
          </w:r>
        </w:smartTag>
      </w:smartTag>
    </w:p>
    <w:p w:rsidR="007D6EBB" w:rsidRDefault="007D6EBB">
      <w:pPr>
        <w:numPr>
          <w:ilvl w:val="1"/>
          <w:numId w:val="15"/>
        </w:numPr>
        <w:jc w:val="both"/>
      </w:pPr>
      <w:smartTag w:uri="urn:schemas-microsoft-com:office:smarttags" w:element="place">
        <w:smartTag w:uri="urn:schemas-microsoft-com:office:smarttags" w:element="PlaceName">
          <w:r>
            <w:t>Carroll</w:t>
          </w:r>
        </w:smartTag>
        <w:r>
          <w:t xml:space="preserve"> </w:t>
        </w:r>
        <w:smartTag w:uri="urn:schemas-microsoft-com:office:smarttags" w:element="PlaceType">
          <w:r>
            <w:t>County</w:t>
          </w:r>
        </w:smartTag>
      </w:smartTag>
    </w:p>
    <w:p w:rsidR="007D6EBB" w:rsidRDefault="007D6EBB">
      <w:pPr>
        <w:numPr>
          <w:ilvl w:val="1"/>
          <w:numId w:val="15"/>
        </w:numPr>
        <w:jc w:val="both"/>
      </w:pPr>
      <w:smartTag w:uri="urn:schemas-microsoft-com:office:smarttags" w:element="place">
        <w:smartTag w:uri="urn:schemas-microsoft-com:office:smarttags" w:element="PlaceName">
          <w:r>
            <w:t>Anne</w:t>
          </w:r>
        </w:smartTag>
        <w:r>
          <w:t xml:space="preserve"> </w:t>
        </w:r>
        <w:smartTag w:uri="urn:schemas-microsoft-com:office:smarttags" w:element="PlaceName">
          <w:r>
            <w:t>Arundel</w:t>
          </w:r>
        </w:smartTag>
        <w:r>
          <w:t xml:space="preserve"> </w:t>
        </w:r>
        <w:smartTag w:uri="urn:schemas-microsoft-com:office:smarttags" w:element="PlaceType">
          <w:r>
            <w:t>County</w:t>
          </w:r>
        </w:smartTag>
      </w:smartTag>
    </w:p>
    <w:p w:rsidR="007D6EBB" w:rsidRDefault="007D6EBB">
      <w:pPr>
        <w:numPr>
          <w:ilvl w:val="1"/>
          <w:numId w:val="15"/>
        </w:numPr>
        <w:jc w:val="both"/>
      </w:pPr>
      <w:smartTag w:uri="urn:schemas-microsoft-com:office:smarttags" w:element="place">
        <w:smartTag w:uri="urn:schemas-microsoft-com:office:smarttags" w:element="PlaceName">
          <w:r>
            <w:t>Howard</w:t>
          </w:r>
        </w:smartTag>
        <w:r>
          <w:t xml:space="preserve"> </w:t>
        </w:r>
        <w:smartTag w:uri="urn:schemas-microsoft-com:office:smarttags" w:element="PlaceName">
          <w:r>
            <w:t>County</w:t>
          </w:r>
        </w:smartTag>
      </w:smartTag>
    </w:p>
    <w:p w:rsidR="007D6EBB" w:rsidRDefault="007D6EBB">
      <w:pPr>
        <w:numPr>
          <w:ilvl w:val="1"/>
          <w:numId w:val="15"/>
        </w:numPr>
        <w:jc w:val="both"/>
        <w:rPr>
          <w:b/>
          <w:bCs/>
          <w:u w:val="single"/>
        </w:rPr>
      </w:pPr>
      <w:smartTag w:uri="urn:schemas-microsoft-com:office:smarttags" w:element="place">
        <w:smartTag w:uri="urn:schemas-microsoft-com:office:smarttags" w:element="PlaceName">
          <w:r>
            <w:t>Cecil</w:t>
          </w:r>
        </w:smartTag>
        <w:r>
          <w:t xml:space="preserve"> </w:t>
        </w:r>
        <w:smartTag w:uri="urn:schemas-microsoft-com:office:smarttags" w:element="PlaceName">
          <w:r>
            <w:t>County</w:t>
          </w:r>
        </w:smartTag>
      </w:smartTag>
    </w:p>
    <w:p w:rsidR="007D6EBB" w:rsidRDefault="007D6EBB">
      <w:pPr>
        <w:ind w:left="1080"/>
      </w:pPr>
    </w:p>
    <w:p w:rsidR="007D6EBB" w:rsidRDefault="007D6EBB">
      <w:pPr>
        <w:numPr>
          <w:ilvl w:val="0"/>
          <w:numId w:val="15"/>
        </w:numPr>
        <w:rPr>
          <w:b/>
          <w:bCs/>
          <w:u w:val="single"/>
        </w:rPr>
      </w:pPr>
      <w:r>
        <w:rPr>
          <w:b/>
          <w:bCs/>
          <w:u w:val="single"/>
        </w:rPr>
        <w:t xml:space="preserve">The </w:t>
      </w:r>
      <w:smartTag w:uri="urn:schemas-microsoft-com:office:smarttags" w:element="place">
        <w:smartTag w:uri="urn:schemas-microsoft-com:office:smarttags" w:element="City">
          <w:r>
            <w:rPr>
              <w:b/>
              <w:bCs/>
              <w:u w:val="single"/>
            </w:rPr>
            <w:t>Washington</w:t>
          </w:r>
        </w:smartTag>
        <w:r>
          <w:rPr>
            <w:b/>
            <w:bCs/>
            <w:u w:val="single"/>
          </w:rPr>
          <w:t xml:space="preserve"> </w:t>
        </w:r>
        <w:smartTag w:uri="urn:schemas-microsoft-com:office:smarttags" w:element="State">
          <w:r>
            <w:rPr>
              <w:b/>
              <w:bCs/>
              <w:u w:val="single"/>
            </w:rPr>
            <w:t>D.C.</w:t>
          </w:r>
        </w:smartTag>
      </w:smartTag>
      <w:r>
        <w:rPr>
          <w:b/>
          <w:bCs/>
          <w:u w:val="single"/>
        </w:rPr>
        <w:t xml:space="preserve"> Metropolitan Area</w:t>
      </w:r>
    </w:p>
    <w:p w:rsidR="007D6EBB" w:rsidRDefault="007D6EBB">
      <w:pPr>
        <w:numPr>
          <w:ilvl w:val="1"/>
          <w:numId w:val="15"/>
        </w:numPr>
      </w:pPr>
      <w:smartTag w:uri="urn:schemas-microsoft-com:office:smarttags" w:element="place">
        <w:smartTag w:uri="urn:schemas-microsoft-com:office:smarttags" w:element="PlaceName">
          <w:r>
            <w:t>Montgomery</w:t>
          </w:r>
        </w:smartTag>
        <w:r>
          <w:t xml:space="preserve"> </w:t>
        </w:r>
        <w:smartTag w:uri="urn:schemas-microsoft-com:office:smarttags" w:element="PlaceType">
          <w:r>
            <w:t>County</w:t>
          </w:r>
        </w:smartTag>
      </w:smartTag>
    </w:p>
    <w:p w:rsidR="007D6EBB" w:rsidRDefault="007D6EBB">
      <w:pPr>
        <w:numPr>
          <w:ilvl w:val="1"/>
          <w:numId w:val="15"/>
        </w:numPr>
      </w:pPr>
      <w:smartTag w:uri="urn:schemas-microsoft-com:office:smarttags" w:element="City">
        <w:smartTag w:uri="urn:schemas-microsoft-com:office:smarttags" w:element="place">
          <w:r>
            <w:t>Prince George</w:t>
          </w:r>
        </w:smartTag>
      </w:smartTag>
      <w:r>
        <w:t>’s County</w:t>
      </w:r>
    </w:p>
    <w:p w:rsidR="007D6EBB" w:rsidRDefault="007D6EBB">
      <w:pPr>
        <w:numPr>
          <w:ilvl w:val="1"/>
          <w:numId w:val="15"/>
        </w:numPr>
      </w:pPr>
      <w:smartTag w:uri="urn:schemas-microsoft-com:office:smarttags" w:element="place">
        <w:smartTag w:uri="urn:schemas-microsoft-com:office:smarttags" w:element="PlaceName">
          <w:r>
            <w:t>Frederick</w:t>
          </w:r>
        </w:smartTag>
        <w:r>
          <w:t xml:space="preserve"> </w:t>
        </w:r>
        <w:smartTag w:uri="urn:schemas-microsoft-com:office:smarttags" w:element="PlaceName">
          <w:r>
            <w:t>County</w:t>
          </w:r>
        </w:smartTag>
      </w:smartTag>
    </w:p>
    <w:p w:rsidR="007D6EBB" w:rsidRDefault="007D6EBB">
      <w:pPr>
        <w:ind w:left="1080"/>
      </w:pPr>
    </w:p>
    <w:p w:rsidR="007D6EBB" w:rsidRDefault="007D6EBB">
      <w:pPr>
        <w:numPr>
          <w:ilvl w:val="0"/>
          <w:numId w:val="15"/>
        </w:numPr>
        <w:rPr>
          <w:b/>
          <w:bCs/>
          <w:u w:val="single"/>
        </w:rPr>
      </w:pPr>
      <w:smartTag w:uri="urn:schemas-microsoft-com:office:smarttags" w:element="place">
        <w:r>
          <w:rPr>
            <w:b/>
            <w:bCs/>
            <w:u w:val="single"/>
          </w:rPr>
          <w:t>Western Maryland</w:t>
        </w:r>
      </w:smartTag>
    </w:p>
    <w:p w:rsidR="007D6EBB" w:rsidRDefault="007D6EBB">
      <w:pPr>
        <w:numPr>
          <w:ilvl w:val="1"/>
          <w:numId w:val="15"/>
        </w:numPr>
      </w:pPr>
      <w:smartTag w:uri="urn:schemas-microsoft-com:office:smarttags" w:element="place">
        <w:smartTag w:uri="urn:schemas-microsoft-com:office:smarttags" w:element="PlaceName">
          <w:r>
            <w:t>Garrett</w:t>
          </w:r>
        </w:smartTag>
        <w:r>
          <w:t xml:space="preserve"> </w:t>
        </w:r>
        <w:smartTag w:uri="urn:schemas-microsoft-com:office:smarttags" w:element="PlaceName">
          <w:r>
            <w:t>County</w:t>
          </w:r>
        </w:smartTag>
      </w:smartTag>
    </w:p>
    <w:p w:rsidR="007D6EBB" w:rsidRDefault="007D6EBB">
      <w:pPr>
        <w:numPr>
          <w:ilvl w:val="1"/>
          <w:numId w:val="15"/>
        </w:numPr>
      </w:pPr>
      <w:smartTag w:uri="urn:schemas-microsoft-com:office:smarttags" w:element="place">
        <w:smartTag w:uri="urn:schemas-microsoft-com:office:smarttags" w:element="PlaceName">
          <w:r>
            <w:t>Allegany</w:t>
          </w:r>
        </w:smartTag>
        <w:r>
          <w:t xml:space="preserve"> </w:t>
        </w:r>
        <w:smartTag w:uri="urn:schemas-microsoft-com:office:smarttags" w:element="PlaceType">
          <w:r>
            <w:t>County</w:t>
          </w:r>
        </w:smartTag>
      </w:smartTag>
    </w:p>
    <w:p w:rsidR="007D6EBB" w:rsidRDefault="007D6EBB">
      <w:pPr>
        <w:numPr>
          <w:ilvl w:val="1"/>
          <w:numId w:val="15"/>
        </w:numPr>
      </w:pPr>
      <w:smartTag w:uri="urn:schemas-microsoft-com:office:smarttags" w:element="place">
        <w:smartTag w:uri="urn:schemas-microsoft-com:office:smarttags" w:element="PlaceName">
          <w:r>
            <w:t>Washington</w:t>
          </w:r>
        </w:smartTag>
        <w:r>
          <w:t xml:space="preserve"> </w:t>
        </w:r>
        <w:smartTag w:uri="urn:schemas-microsoft-com:office:smarttags" w:element="PlaceType">
          <w:r>
            <w:t>County</w:t>
          </w:r>
        </w:smartTag>
      </w:smartTag>
    </w:p>
    <w:p w:rsidR="007D6EBB" w:rsidRDefault="007D6EBB">
      <w:pPr>
        <w:ind w:left="1800"/>
      </w:pPr>
    </w:p>
    <w:p w:rsidR="007D6EBB" w:rsidRDefault="007D6EBB">
      <w:pPr>
        <w:numPr>
          <w:ilvl w:val="0"/>
          <w:numId w:val="15"/>
        </w:numPr>
        <w:rPr>
          <w:b/>
          <w:bCs/>
          <w:u w:val="single"/>
        </w:rPr>
      </w:pPr>
      <w:smartTag w:uri="urn:schemas-microsoft-com:office:smarttags" w:element="place">
        <w:r>
          <w:rPr>
            <w:b/>
            <w:bCs/>
            <w:u w:val="single"/>
          </w:rPr>
          <w:t>Southern Maryland</w:t>
        </w:r>
      </w:smartTag>
    </w:p>
    <w:p w:rsidR="007D6EBB" w:rsidRDefault="007D6EBB">
      <w:pPr>
        <w:numPr>
          <w:ilvl w:val="1"/>
          <w:numId w:val="15"/>
        </w:numPr>
      </w:pPr>
      <w:smartTag w:uri="urn:schemas-microsoft-com:office:smarttags" w:element="place">
        <w:smartTag w:uri="urn:schemas-microsoft-com:office:smarttags" w:element="PlaceName">
          <w:r>
            <w:t>Calvert</w:t>
          </w:r>
        </w:smartTag>
        <w:r>
          <w:t xml:space="preserve"> </w:t>
        </w:r>
        <w:smartTag w:uri="urn:schemas-microsoft-com:office:smarttags" w:element="PlaceType">
          <w:r>
            <w:t>County</w:t>
          </w:r>
        </w:smartTag>
      </w:smartTag>
    </w:p>
    <w:p w:rsidR="007D6EBB" w:rsidRDefault="007D6EBB">
      <w:pPr>
        <w:numPr>
          <w:ilvl w:val="1"/>
          <w:numId w:val="15"/>
        </w:numPr>
      </w:pPr>
      <w:smartTag w:uri="urn:schemas-microsoft-com:office:smarttags" w:element="place">
        <w:smartTag w:uri="urn:schemas-microsoft-com:office:smarttags" w:element="PlaceName">
          <w:r>
            <w:t>Charles</w:t>
          </w:r>
        </w:smartTag>
        <w:r>
          <w:t xml:space="preserve"> </w:t>
        </w:r>
        <w:smartTag w:uri="urn:schemas-microsoft-com:office:smarttags" w:element="PlaceName">
          <w:r>
            <w:t>County</w:t>
          </w:r>
        </w:smartTag>
      </w:smartTag>
    </w:p>
    <w:p w:rsidR="007D6EBB" w:rsidRDefault="007D6EBB">
      <w:pPr>
        <w:numPr>
          <w:ilvl w:val="1"/>
          <w:numId w:val="15"/>
        </w:numPr>
      </w:pPr>
      <w:r>
        <w:t>St. Mary’s County</w:t>
      </w:r>
    </w:p>
    <w:p w:rsidR="007D6EBB" w:rsidRDefault="007D6EBB">
      <w:pPr>
        <w:ind w:left="1800"/>
      </w:pPr>
    </w:p>
    <w:p w:rsidR="007D6EBB" w:rsidRDefault="007D6EBB">
      <w:pPr>
        <w:numPr>
          <w:ilvl w:val="0"/>
          <w:numId w:val="15"/>
        </w:numPr>
        <w:rPr>
          <w:b/>
          <w:bCs/>
          <w:u w:val="single"/>
        </w:rPr>
      </w:pPr>
      <w:r>
        <w:rPr>
          <w:b/>
          <w:bCs/>
          <w:u w:val="single"/>
        </w:rPr>
        <w:t xml:space="preserve">The </w:t>
      </w:r>
      <w:smartTag w:uri="urn:schemas-microsoft-com:office:smarttags" w:element="place">
        <w:r>
          <w:rPr>
            <w:b/>
            <w:bCs/>
            <w:u w:val="single"/>
          </w:rPr>
          <w:t>Eastern Shore</w:t>
        </w:r>
      </w:smartTag>
    </w:p>
    <w:p w:rsidR="007D6EBB" w:rsidRDefault="007D6EBB">
      <w:pPr>
        <w:numPr>
          <w:ilvl w:val="1"/>
          <w:numId w:val="15"/>
        </w:numPr>
      </w:pPr>
      <w:smartTag w:uri="urn:schemas-microsoft-com:office:smarttags" w:element="place">
        <w:smartTag w:uri="urn:schemas-microsoft-com:office:smarttags" w:element="PlaceName">
          <w:r>
            <w:t>Kent</w:t>
          </w:r>
        </w:smartTag>
        <w:r>
          <w:t xml:space="preserve"> </w:t>
        </w:r>
        <w:smartTag w:uri="urn:schemas-microsoft-com:office:smarttags" w:element="PlaceName">
          <w:r>
            <w:t>County</w:t>
          </w:r>
        </w:smartTag>
      </w:smartTag>
    </w:p>
    <w:p w:rsidR="007D6EBB" w:rsidRDefault="007D6EBB">
      <w:pPr>
        <w:numPr>
          <w:ilvl w:val="1"/>
          <w:numId w:val="15"/>
        </w:numPr>
      </w:pPr>
      <w:smartTag w:uri="urn:schemas-microsoft-com:office:smarttags" w:element="place">
        <w:smartTag w:uri="urn:schemas-microsoft-com:office:smarttags" w:element="PlaceName">
          <w:r>
            <w:t>Caroline</w:t>
          </w:r>
        </w:smartTag>
        <w:r>
          <w:t xml:space="preserve"> </w:t>
        </w:r>
        <w:smartTag w:uri="urn:schemas-microsoft-com:office:smarttags" w:element="PlaceName">
          <w:r>
            <w:t>County</w:t>
          </w:r>
        </w:smartTag>
      </w:smartTag>
    </w:p>
    <w:p w:rsidR="007D6EBB" w:rsidRDefault="007D6EBB">
      <w:pPr>
        <w:numPr>
          <w:ilvl w:val="1"/>
          <w:numId w:val="15"/>
        </w:numPr>
      </w:pPr>
      <w:smartTag w:uri="urn:schemas-microsoft-com:office:smarttags" w:element="place">
        <w:smartTag w:uri="urn:schemas-microsoft-com:office:smarttags" w:element="PlaceName">
          <w:r>
            <w:t>Talbot</w:t>
          </w:r>
        </w:smartTag>
        <w:r>
          <w:t xml:space="preserve"> </w:t>
        </w:r>
        <w:smartTag w:uri="urn:schemas-microsoft-com:office:smarttags" w:element="PlaceType">
          <w:r>
            <w:t>County</w:t>
          </w:r>
        </w:smartTag>
      </w:smartTag>
    </w:p>
    <w:p w:rsidR="007D6EBB" w:rsidRDefault="007D6EBB">
      <w:pPr>
        <w:numPr>
          <w:ilvl w:val="1"/>
          <w:numId w:val="15"/>
        </w:numPr>
      </w:pPr>
      <w:r>
        <w:t>Queen Anne’s County</w:t>
      </w:r>
    </w:p>
    <w:p w:rsidR="007D6EBB" w:rsidRDefault="007D6EBB">
      <w:pPr>
        <w:numPr>
          <w:ilvl w:val="1"/>
          <w:numId w:val="15"/>
        </w:numPr>
      </w:pPr>
      <w:smartTag w:uri="urn:schemas-microsoft-com:office:smarttags" w:element="place">
        <w:smartTag w:uri="urn:schemas-microsoft-com:office:smarttags" w:element="PlaceName">
          <w:r>
            <w:t>Dorchester</w:t>
          </w:r>
        </w:smartTag>
        <w:r>
          <w:t xml:space="preserve"> </w:t>
        </w:r>
        <w:smartTag w:uri="urn:schemas-microsoft-com:office:smarttags" w:element="PlaceType">
          <w:r>
            <w:t>County</w:t>
          </w:r>
        </w:smartTag>
      </w:smartTag>
    </w:p>
    <w:p w:rsidR="007D6EBB" w:rsidRDefault="007D6EBB">
      <w:pPr>
        <w:numPr>
          <w:ilvl w:val="1"/>
          <w:numId w:val="15"/>
        </w:numPr>
      </w:pPr>
      <w:smartTag w:uri="urn:schemas-microsoft-com:office:smarttags" w:element="place">
        <w:smartTag w:uri="urn:schemas-microsoft-com:office:smarttags" w:element="PlaceName">
          <w:r>
            <w:t>Somerset</w:t>
          </w:r>
        </w:smartTag>
        <w:r>
          <w:t xml:space="preserve"> </w:t>
        </w:r>
        <w:smartTag w:uri="urn:schemas-microsoft-com:office:smarttags" w:element="PlaceType">
          <w:r>
            <w:t>County</w:t>
          </w:r>
        </w:smartTag>
      </w:smartTag>
    </w:p>
    <w:p w:rsidR="007D6EBB" w:rsidRDefault="007D6EBB">
      <w:pPr>
        <w:numPr>
          <w:ilvl w:val="1"/>
          <w:numId w:val="15"/>
        </w:numPr>
      </w:pPr>
      <w:smartTag w:uri="urn:schemas-microsoft-com:office:smarttags" w:element="place">
        <w:smartTag w:uri="urn:schemas-microsoft-com:office:smarttags" w:element="PlaceName">
          <w:r>
            <w:t>Wicomico</w:t>
          </w:r>
        </w:smartTag>
        <w:r>
          <w:t xml:space="preserve"> </w:t>
        </w:r>
        <w:smartTag w:uri="urn:schemas-microsoft-com:office:smarttags" w:element="PlaceType">
          <w:r>
            <w:t>County</w:t>
          </w:r>
        </w:smartTag>
      </w:smartTag>
    </w:p>
    <w:p w:rsidR="007D6EBB" w:rsidRDefault="007D6EBB">
      <w:pPr>
        <w:numPr>
          <w:ilvl w:val="1"/>
          <w:numId w:val="15"/>
        </w:numPr>
      </w:pPr>
      <w:smartTag w:uri="urn:schemas-microsoft-com:office:smarttags" w:element="place">
        <w:smartTag w:uri="urn:schemas-microsoft-com:office:smarttags" w:element="PlaceName">
          <w:r>
            <w:t>Worchester</w:t>
          </w:r>
        </w:smartTag>
        <w:r>
          <w:t xml:space="preserve"> </w:t>
        </w:r>
        <w:smartTag w:uri="urn:schemas-microsoft-com:office:smarttags" w:element="PlaceType">
          <w:r>
            <w:t>County</w:t>
          </w:r>
        </w:smartTag>
      </w:smartTag>
    </w:p>
    <w:p w:rsidR="007D6EBB" w:rsidRDefault="007D6EBB"/>
    <w:p w:rsidR="007D6EBB" w:rsidRDefault="007D6EBB">
      <w:pPr>
        <w:pStyle w:val="BodyTextIndent2"/>
        <w:jc w:val="both"/>
      </w:pPr>
      <w:r>
        <w:t>Also, to the extent practicable, grants will be distributed among rural, urban, and suburban areas.</w:t>
      </w:r>
    </w:p>
    <w:p w:rsidR="004A6EAC" w:rsidRDefault="004A6EAC">
      <w:pPr>
        <w:pStyle w:val="Heading1"/>
        <w:jc w:val="both"/>
        <w:rPr>
          <w:b w:val="0"/>
          <w:bCs w:val="0"/>
          <w:u w:val="none"/>
        </w:rPr>
      </w:pPr>
    </w:p>
    <w:p w:rsidR="00982D21" w:rsidRPr="00982D21" w:rsidRDefault="00982D21" w:rsidP="00982D21"/>
    <w:p w:rsidR="007D6EBB" w:rsidRDefault="007D6EBB">
      <w:pPr>
        <w:pStyle w:val="Heading1"/>
        <w:jc w:val="both"/>
      </w:pPr>
      <w:r>
        <w:lastRenderedPageBreak/>
        <w:t>Application Evaluation Criteria</w:t>
      </w:r>
    </w:p>
    <w:p w:rsidR="007D6EBB" w:rsidRDefault="007D6EBB">
      <w:pPr>
        <w:jc w:val="both"/>
      </w:pPr>
    </w:p>
    <w:p w:rsidR="007D6EBB" w:rsidRDefault="007D6EBB">
      <w:pPr>
        <w:ind w:left="720"/>
        <w:jc w:val="both"/>
      </w:pPr>
      <w:r>
        <w:t>Eligible applications within each geographic area will be evaluated and scored for the following criteria:</w:t>
      </w:r>
    </w:p>
    <w:p w:rsidR="007D6EBB" w:rsidRDefault="007D6EBB">
      <w:pPr>
        <w:jc w:val="both"/>
      </w:pPr>
    </w:p>
    <w:p w:rsidR="007D6EBB" w:rsidRDefault="00FC3242">
      <w:pPr>
        <w:numPr>
          <w:ilvl w:val="0"/>
          <w:numId w:val="16"/>
        </w:numPr>
        <w:jc w:val="both"/>
      </w:pPr>
      <w:r>
        <w:t>a</w:t>
      </w:r>
      <w:r w:rsidR="007D6EBB">
        <w:t>bility to provide door-to-door transportation to low-income to moderate-income seniors (up to 25 points)</w:t>
      </w:r>
      <w:r w:rsidR="00C003C0">
        <w:t>;</w:t>
      </w:r>
    </w:p>
    <w:p w:rsidR="007D6EBB" w:rsidRDefault="007D6EBB">
      <w:pPr>
        <w:ind w:left="720"/>
        <w:jc w:val="both"/>
      </w:pPr>
    </w:p>
    <w:p w:rsidR="007D6EBB" w:rsidRDefault="00FC3242">
      <w:pPr>
        <w:numPr>
          <w:ilvl w:val="0"/>
          <w:numId w:val="16"/>
        </w:numPr>
        <w:jc w:val="both"/>
      </w:pPr>
      <w:r>
        <w:t>p</w:t>
      </w:r>
      <w:r w:rsidR="007D6EBB">
        <w:t>rojected volume of ridership (up to 10 points)</w:t>
      </w:r>
      <w:r w:rsidR="00C003C0">
        <w:t>;</w:t>
      </w:r>
    </w:p>
    <w:p w:rsidR="007D6EBB" w:rsidRDefault="007D6EBB">
      <w:pPr>
        <w:ind w:left="720"/>
        <w:jc w:val="both"/>
      </w:pPr>
    </w:p>
    <w:p w:rsidR="007D6EBB" w:rsidRDefault="00FC3242">
      <w:pPr>
        <w:numPr>
          <w:ilvl w:val="0"/>
          <w:numId w:val="16"/>
        </w:numPr>
        <w:jc w:val="both"/>
      </w:pPr>
      <w:r>
        <w:t>m</w:t>
      </w:r>
      <w:r w:rsidR="007D6EBB">
        <w:t>arketing and outreach plan to attract riders and drivers (up to 15 points)</w:t>
      </w:r>
      <w:r w:rsidR="00C003C0">
        <w:t>;</w:t>
      </w:r>
    </w:p>
    <w:p w:rsidR="007D6EBB" w:rsidRDefault="007D6EBB">
      <w:pPr>
        <w:ind w:left="720"/>
        <w:jc w:val="both"/>
      </w:pPr>
    </w:p>
    <w:p w:rsidR="007D6EBB" w:rsidRDefault="00FC3242">
      <w:pPr>
        <w:numPr>
          <w:ilvl w:val="0"/>
          <w:numId w:val="16"/>
        </w:numPr>
        <w:jc w:val="both"/>
      </w:pPr>
      <w:r>
        <w:t>a</w:t>
      </w:r>
      <w:r w:rsidR="007D6EBB">
        <w:t xml:space="preserve">bility to sustain door-to-door transportation for low-income to moderate-income seniors beyond the time when grants may </w:t>
      </w:r>
      <w:r w:rsidR="00327DF1">
        <w:t xml:space="preserve">not </w:t>
      </w:r>
      <w:r w:rsidR="007D6EBB">
        <w:t>be available (up to 20 points)</w:t>
      </w:r>
      <w:r w:rsidR="00C003C0">
        <w:t>;</w:t>
      </w:r>
    </w:p>
    <w:p w:rsidR="007D6EBB" w:rsidRDefault="007D6EBB">
      <w:pPr>
        <w:ind w:left="720"/>
        <w:jc w:val="both"/>
      </w:pPr>
    </w:p>
    <w:p w:rsidR="00C84EEB" w:rsidRDefault="00FC3242">
      <w:pPr>
        <w:numPr>
          <w:ilvl w:val="0"/>
          <w:numId w:val="16"/>
        </w:numPr>
        <w:jc w:val="both"/>
      </w:pPr>
      <w:r>
        <w:t>a</w:t>
      </w:r>
      <w:r w:rsidR="007D6EBB">
        <w:t xml:space="preserve">bility to coordinate its dispatcher system with a local central dispatch system </w:t>
      </w:r>
    </w:p>
    <w:p w:rsidR="007D6EBB" w:rsidRDefault="007D6EBB" w:rsidP="00C84EEB">
      <w:pPr>
        <w:ind w:left="720" w:firstLine="720"/>
        <w:jc w:val="both"/>
      </w:pPr>
      <w:r>
        <w:t>(up to 10 points)</w:t>
      </w:r>
      <w:r w:rsidR="00C003C0">
        <w:t>; and</w:t>
      </w:r>
    </w:p>
    <w:p w:rsidR="007D6EBB" w:rsidRDefault="007D6EBB">
      <w:pPr>
        <w:ind w:left="1080"/>
      </w:pPr>
    </w:p>
    <w:p w:rsidR="007D6EBB" w:rsidRDefault="00FC3242">
      <w:pPr>
        <w:numPr>
          <w:ilvl w:val="0"/>
          <w:numId w:val="16"/>
        </w:numPr>
        <w:jc w:val="both"/>
      </w:pPr>
      <w:r>
        <w:t>e</w:t>
      </w:r>
      <w:r w:rsidR="007D6EBB">
        <w:t>xtent to which the program applicant encourages  (up to 20 points)</w:t>
      </w:r>
    </w:p>
    <w:p w:rsidR="007D6EBB" w:rsidRDefault="007D6EBB">
      <w:pPr>
        <w:numPr>
          <w:ilvl w:val="0"/>
          <w:numId w:val="18"/>
        </w:numPr>
        <w:tabs>
          <w:tab w:val="num" w:pos="1440"/>
        </w:tabs>
        <w:jc w:val="both"/>
      </w:pPr>
      <w:r>
        <w:t>shared riding;</w:t>
      </w:r>
    </w:p>
    <w:p w:rsidR="007D6EBB" w:rsidRDefault="007D6EBB">
      <w:pPr>
        <w:numPr>
          <w:ilvl w:val="0"/>
          <w:numId w:val="18"/>
        </w:numPr>
        <w:tabs>
          <w:tab w:val="num" w:pos="1440"/>
        </w:tabs>
        <w:jc w:val="both"/>
      </w:pPr>
      <w:r>
        <w:t>coordination between public and private sector transportation providers; and</w:t>
      </w:r>
    </w:p>
    <w:p w:rsidR="007D6EBB" w:rsidRDefault="007D6EBB">
      <w:pPr>
        <w:numPr>
          <w:ilvl w:val="0"/>
          <w:numId w:val="18"/>
        </w:numPr>
        <w:tabs>
          <w:tab w:val="num" w:pos="1440"/>
        </w:tabs>
        <w:jc w:val="both"/>
      </w:pPr>
      <w:r>
        <w:t xml:space="preserve">innovation in risk management for drivers and riders.  </w:t>
      </w:r>
    </w:p>
    <w:p w:rsidR="007D6EBB" w:rsidRDefault="007D6EBB">
      <w:pPr>
        <w:ind w:left="720"/>
        <w:jc w:val="both"/>
      </w:pPr>
    </w:p>
    <w:p w:rsidR="007D6EBB" w:rsidRPr="00C84EEB" w:rsidRDefault="00F21559">
      <w:pPr>
        <w:pStyle w:val="BodyTextIndent2"/>
        <w:jc w:val="both"/>
        <w:rPr>
          <w:b/>
        </w:rPr>
      </w:pPr>
      <w:r w:rsidRPr="00C84EEB">
        <w:rPr>
          <w:b/>
        </w:rPr>
        <w:t>Each SR</w:t>
      </w:r>
      <w:r w:rsidR="007D6EBB" w:rsidRPr="00C84EEB">
        <w:rPr>
          <w:b/>
        </w:rPr>
        <w:t xml:space="preserve">P application will be scored up to a maximum of 100 points, based upon the score for each of the six criteria.  </w:t>
      </w:r>
    </w:p>
    <w:p w:rsidR="007D6EBB" w:rsidRDefault="007D6EBB">
      <w:pPr>
        <w:pStyle w:val="BodyTextIndent2"/>
        <w:jc w:val="both"/>
      </w:pPr>
    </w:p>
    <w:p w:rsidR="007D6EBB" w:rsidRDefault="007D6EBB">
      <w:pPr>
        <w:ind w:left="720"/>
        <w:jc w:val="both"/>
      </w:pPr>
      <w:r>
        <w:t>A selection committee comprised of representatives of MTA, the Department of Aging, the Departme</w:t>
      </w:r>
      <w:r w:rsidR="009174AD">
        <w:t>nt of Disabilities, the State</w:t>
      </w:r>
      <w:r>
        <w:t xml:space="preserve"> Coordinating Committee for Human Services Transportation, and MTA’s regional coordinating bodies will review and evaluate applications, and make recommendations to the Secretary for grant funding.</w:t>
      </w:r>
    </w:p>
    <w:p w:rsidR="007D6EBB" w:rsidRDefault="007D6EBB">
      <w:pPr>
        <w:jc w:val="both"/>
      </w:pPr>
    </w:p>
    <w:p w:rsidR="007D6EBB" w:rsidRDefault="007D6EBB">
      <w:pPr>
        <w:jc w:val="both"/>
      </w:pPr>
    </w:p>
    <w:p w:rsidR="007D6EBB" w:rsidRDefault="007D6EBB">
      <w:pPr>
        <w:pStyle w:val="Heading1"/>
        <w:jc w:val="both"/>
      </w:pPr>
      <w:r>
        <w:t>Risk Management</w:t>
      </w:r>
    </w:p>
    <w:p w:rsidR="007D6EBB" w:rsidRDefault="007D6EBB">
      <w:pPr>
        <w:jc w:val="both"/>
      </w:pPr>
    </w:p>
    <w:p w:rsidR="007D6EBB" w:rsidRDefault="007D6EBB">
      <w:pPr>
        <w:ind w:left="360"/>
        <w:jc w:val="both"/>
      </w:pPr>
      <w:r>
        <w:t>It is the responsibility of the local applicant to develop risk management policies and procedures that address the following areas:</w:t>
      </w:r>
    </w:p>
    <w:p w:rsidR="007D6EBB" w:rsidRDefault="007D6EBB">
      <w:pPr>
        <w:ind w:left="360"/>
        <w:jc w:val="both"/>
      </w:pPr>
    </w:p>
    <w:p w:rsidR="007D6EBB" w:rsidRDefault="007D6EBB">
      <w:pPr>
        <w:numPr>
          <w:ilvl w:val="0"/>
          <w:numId w:val="9"/>
        </w:numPr>
        <w:tabs>
          <w:tab w:val="clear" w:pos="720"/>
          <w:tab w:val="num" w:pos="1080"/>
        </w:tabs>
        <w:ind w:left="1080"/>
        <w:jc w:val="both"/>
      </w:pPr>
      <w:r w:rsidRPr="00C003C0">
        <w:rPr>
          <w:b/>
        </w:rPr>
        <w:t>criminal background and driving record checks of drivers</w:t>
      </w:r>
      <w:r>
        <w:t xml:space="preserve"> – </w:t>
      </w:r>
      <w:r>
        <w:rPr>
          <w:i/>
          <w:iCs/>
        </w:rPr>
        <w:t>these are</w:t>
      </w:r>
      <w:r>
        <w:t xml:space="preserve"> </w:t>
      </w:r>
      <w:r>
        <w:rPr>
          <w:i/>
          <w:iCs/>
        </w:rPr>
        <w:t>strongly recommended to protect your organization and your passengers</w:t>
      </w:r>
      <w:r w:rsidR="00C003C0">
        <w:rPr>
          <w:i/>
          <w:iCs/>
        </w:rPr>
        <w:t>;</w:t>
      </w:r>
    </w:p>
    <w:p w:rsidR="007D6EBB" w:rsidRDefault="007D6EBB">
      <w:pPr>
        <w:ind w:left="360"/>
        <w:jc w:val="both"/>
      </w:pPr>
    </w:p>
    <w:p w:rsidR="007D6EBB" w:rsidRDefault="007D6EBB">
      <w:pPr>
        <w:numPr>
          <w:ilvl w:val="0"/>
          <w:numId w:val="9"/>
        </w:numPr>
        <w:tabs>
          <w:tab w:val="clear" w:pos="720"/>
          <w:tab w:val="num" w:pos="1080"/>
        </w:tabs>
        <w:ind w:left="1080"/>
        <w:jc w:val="both"/>
      </w:pPr>
      <w:r w:rsidRPr="00C003C0">
        <w:rPr>
          <w:b/>
        </w:rPr>
        <w:t>driver and vehicle safety</w:t>
      </w:r>
      <w:r>
        <w:t xml:space="preserve"> – </w:t>
      </w:r>
      <w:r>
        <w:rPr>
          <w:i/>
          <w:iCs/>
        </w:rPr>
        <w:t>this could include operating policies that protect drivers from injury or other risk, minimum vehicle safety and maintenance standards, periodic vehicle safety inspections, and volunteer vehicle insurance</w:t>
      </w:r>
      <w:r w:rsidR="00C003C0">
        <w:rPr>
          <w:i/>
          <w:iCs/>
        </w:rPr>
        <w:t>;</w:t>
      </w:r>
    </w:p>
    <w:p w:rsidR="007D6EBB" w:rsidRDefault="007D6EBB">
      <w:pPr>
        <w:ind w:left="360"/>
        <w:jc w:val="both"/>
      </w:pPr>
    </w:p>
    <w:p w:rsidR="007D6EBB" w:rsidRDefault="007D6EBB">
      <w:pPr>
        <w:numPr>
          <w:ilvl w:val="0"/>
          <w:numId w:val="9"/>
        </w:numPr>
        <w:tabs>
          <w:tab w:val="clear" w:pos="720"/>
          <w:tab w:val="num" w:pos="1080"/>
        </w:tabs>
        <w:ind w:left="1080"/>
        <w:jc w:val="both"/>
      </w:pPr>
      <w:r w:rsidRPr="00C003C0">
        <w:rPr>
          <w:b/>
        </w:rPr>
        <w:lastRenderedPageBreak/>
        <w:t>driver training</w:t>
      </w:r>
      <w:r>
        <w:t xml:space="preserve"> – </w:t>
      </w:r>
      <w:r>
        <w:rPr>
          <w:i/>
          <w:iCs/>
        </w:rPr>
        <w:t>this could include safe driving techniques/defensive driving, passenger assistance/sensitivity, accident/incident procedures, CPR/first aid, and communications and recordkeeping procedures</w:t>
      </w:r>
      <w:r w:rsidR="00C003C0">
        <w:rPr>
          <w:i/>
          <w:iCs/>
        </w:rPr>
        <w:t>; and</w:t>
      </w:r>
    </w:p>
    <w:p w:rsidR="007D6EBB" w:rsidRDefault="007D6EBB">
      <w:pPr>
        <w:ind w:left="360"/>
        <w:jc w:val="both"/>
      </w:pPr>
    </w:p>
    <w:p w:rsidR="007D6EBB" w:rsidRDefault="007329F0">
      <w:pPr>
        <w:numPr>
          <w:ilvl w:val="0"/>
          <w:numId w:val="9"/>
        </w:numPr>
        <w:tabs>
          <w:tab w:val="clear" w:pos="720"/>
          <w:tab w:val="num" w:pos="1080"/>
        </w:tabs>
        <w:ind w:left="1080"/>
        <w:jc w:val="both"/>
      </w:pPr>
      <w:r>
        <w:rPr>
          <w:b/>
        </w:rPr>
        <w:t xml:space="preserve">liability </w:t>
      </w:r>
      <w:r w:rsidR="007D6EBB" w:rsidRPr="00C003C0">
        <w:rPr>
          <w:b/>
        </w:rPr>
        <w:t>coverage of the program applicant that provides door-to-door tr</w:t>
      </w:r>
      <w:r w:rsidR="00F21559" w:rsidRPr="00C003C0">
        <w:rPr>
          <w:b/>
        </w:rPr>
        <w:t>ansportation under the SR</w:t>
      </w:r>
      <w:r w:rsidR="007D6EBB" w:rsidRPr="00C003C0">
        <w:rPr>
          <w:b/>
        </w:rPr>
        <w:t>P</w:t>
      </w:r>
      <w:r w:rsidR="007D6EBB">
        <w:t xml:space="preserve"> – </w:t>
      </w:r>
      <w:r w:rsidR="007D6EBB">
        <w:rPr>
          <w:i/>
          <w:iCs/>
        </w:rPr>
        <w:t>this should provide coverage beyond the personal vehicle insurance of your volunteers</w:t>
      </w:r>
      <w:r w:rsidR="007D6EBB">
        <w:t>.</w:t>
      </w:r>
    </w:p>
    <w:p w:rsidR="007D6EBB" w:rsidRDefault="007D6EBB">
      <w:pPr>
        <w:jc w:val="both"/>
      </w:pPr>
    </w:p>
    <w:p w:rsidR="007D6EBB" w:rsidRDefault="007D6EBB">
      <w:pPr>
        <w:ind w:left="360"/>
        <w:jc w:val="both"/>
      </w:pPr>
      <w:r>
        <w:t>While the State has not established any minimum requirements for the</w:t>
      </w:r>
      <w:r w:rsidR="00F21559">
        <w:t xml:space="preserve">se areas for this </w:t>
      </w:r>
      <w:r>
        <w:t>project, local program risk management policies and procedures will be taken into consideration when evaluating the application under criteria #1 and #6.</w:t>
      </w:r>
    </w:p>
    <w:p w:rsidR="004A6EAC" w:rsidRDefault="004A6EAC">
      <w:pPr>
        <w:ind w:left="360"/>
        <w:jc w:val="both"/>
      </w:pPr>
    </w:p>
    <w:p w:rsidR="004A6EAC" w:rsidRDefault="004A6EAC">
      <w:pPr>
        <w:ind w:left="360"/>
        <w:jc w:val="both"/>
      </w:pPr>
    </w:p>
    <w:p w:rsidR="007D6EBB" w:rsidRDefault="007D6EBB">
      <w:pPr>
        <w:pStyle w:val="Heading1"/>
        <w:jc w:val="both"/>
      </w:pPr>
      <w:r>
        <w:t>Reporting Requirements</w:t>
      </w:r>
    </w:p>
    <w:p w:rsidR="007D6EBB" w:rsidRDefault="007D6EBB">
      <w:pPr>
        <w:jc w:val="both"/>
      </w:pPr>
    </w:p>
    <w:p w:rsidR="007D6EBB" w:rsidRDefault="00DA2C9E">
      <w:pPr>
        <w:ind w:left="360"/>
        <w:jc w:val="both"/>
      </w:pPr>
      <w:r>
        <w:t>SR</w:t>
      </w:r>
      <w:r w:rsidR="007D6EBB">
        <w:t xml:space="preserve">P recipients must submit quarterly reports as well as an annual report to the MTA.  The quarterly reports must accompany quarterly requests for payment submitted to MTA.  </w:t>
      </w:r>
    </w:p>
    <w:p w:rsidR="007D6EBB" w:rsidRDefault="007D6EBB">
      <w:pPr>
        <w:ind w:left="360"/>
        <w:jc w:val="both"/>
      </w:pPr>
      <w:r>
        <w:t>MTA will use the quarterly reports to evaluate how efficiently and effectively th</w:t>
      </w:r>
      <w:r w:rsidR="00DA2C9E">
        <w:t>e local recipients are using SRP funding.   SR</w:t>
      </w:r>
      <w:r>
        <w:t>P reports must include the following information:</w:t>
      </w:r>
    </w:p>
    <w:p w:rsidR="007D6EBB" w:rsidRDefault="007D6EBB">
      <w:pPr>
        <w:ind w:left="360"/>
        <w:jc w:val="both"/>
      </w:pPr>
    </w:p>
    <w:p w:rsidR="007D6EBB" w:rsidRDefault="007D6EBB">
      <w:pPr>
        <w:numPr>
          <w:ilvl w:val="0"/>
          <w:numId w:val="11"/>
        </w:numPr>
        <w:tabs>
          <w:tab w:val="clear" w:pos="720"/>
          <w:tab w:val="num" w:pos="1080"/>
        </w:tabs>
        <w:spacing w:before="120"/>
        <w:ind w:left="1080"/>
        <w:jc w:val="both"/>
      </w:pPr>
      <w:r>
        <w:t>the total number of one-way passenger trips, service miles, and hours of service provided during the reporting period</w:t>
      </w:r>
      <w:r w:rsidR="00C003C0">
        <w:t>;</w:t>
      </w:r>
    </w:p>
    <w:p w:rsidR="007D6EBB" w:rsidRDefault="007D6EBB">
      <w:pPr>
        <w:numPr>
          <w:ilvl w:val="0"/>
          <w:numId w:val="11"/>
        </w:numPr>
        <w:tabs>
          <w:tab w:val="clear" w:pos="720"/>
          <w:tab w:val="num" w:pos="1080"/>
        </w:tabs>
        <w:spacing w:before="120"/>
        <w:ind w:left="1080"/>
        <w:jc w:val="both"/>
      </w:pPr>
      <w:r>
        <w:t>the number of riders and drivers participating in the program</w:t>
      </w:r>
      <w:r w:rsidR="00C003C0">
        <w:t>;</w:t>
      </w:r>
    </w:p>
    <w:p w:rsidR="007D6EBB" w:rsidRDefault="007D6EBB">
      <w:pPr>
        <w:numPr>
          <w:ilvl w:val="0"/>
          <w:numId w:val="11"/>
        </w:numPr>
        <w:tabs>
          <w:tab w:val="clear" w:pos="720"/>
          <w:tab w:val="num" w:pos="1080"/>
        </w:tabs>
        <w:spacing w:before="120"/>
        <w:ind w:left="1080"/>
        <w:jc w:val="both"/>
      </w:pPr>
      <w:r>
        <w:t>the program operating costs for the reporting period</w:t>
      </w:r>
      <w:r w:rsidR="00C003C0">
        <w:t>;</w:t>
      </w:r>
    </w:p>
    <w:p w:rsidR="007D6EBB" w:rsidRDefault="007D6EBB">
      <w:pPr>
        <w:numPr>
          <w:ilvl w:val="0"/>
          <w:numId w:val="11"/>
        </w:numPr>
        <w:tabs>
          <w:tab w:val="clear" w:pos="720"/>
          <w:tab w:val="num" w:pos="1080"/>
        </w:tabs>
        <w:spacing w:before="120"/>
        <w:ind w:left="1080"/>
        <w:jc w:val="both"/>
      </w:pPr>
      <w:r>
        <w:t>the amount and source of matching funds used for the Senior Rides grant</w:t>
      </w:r>
      <w:r w:rsidR="00C003C0">
        <w:t>;</w:t>
      </w:r>
    </w:p>
    <w:p w:rsidR="007D6EBB" w:rsidRDefault="007D6EBB">
      <w:pPr>
        <w:numPr>
          <w:ilvl w:val="0"/>
          <w:numId w:val="11"/>
        </w:numPr>
        <w:tabs>
          <w:tab w:val="clear" w:pos="720"/>
          <w:tab w:val="num" w:pos="1080"/>
        </w:tabs>
        <w:spacing w:before="120"/>
        <w:ind w:left="1080"/>
        <w:jc w:val="both"/>
      </w:pPr>
      <w:r>
        <w:t>the nature of cooperative efforts between the program participant and other government and private-sector entities</w:t>
      </w:r>
      <w:r w:rsidR="00C003C0">
        <w:t>;</w:t>
      </w:r>
    </w:p>
    <w:p w:rsidR="007D6EBB" w:rsidRDefault="007D6EBB">
      <w:pPr>
        <w:numPr>
          <w:ilvl w:val="0"/>
          <w:numId w:val="11"/>
        </w:numPr>
        <w:tabs>
          <w:tab w:val="clear" w:pos="720"/>
          <w:tab w:val="num" w:pos="1080"/>
        </w:tabs>
        <w:spacing w:before="120"/>
        <w:ind w:left="1080"/>
        <w:jc w:val="both"/>
      </w:pPr>
      <w:r>
        <w:t>innovations in risk management for drivers and riders</w:t>
      </w:r>
      <w:r w:rsidR="00C003C0">
        <w:t>;</w:t>
      </w:r>
    </w:p>
    <w:p w:rsidR="007D6EBB" w:rsidRDefault="007D6EBB">
      <w:pPr>
        <w:numPr>
          <w:ilvl w:val="0"/>
          <w:numId w:val="11"/>
        </w:numPr>
        <w:tabs>
          <w:tab w:val="clear" w:pos="720"/>
          <w:tab w:val="num" w:pos="1080"/>
        </w:tabs>
        <w:spacing w:before="120"/>
        <w:ind w:left="1080"/>
        <w:jc w:val="both"/>
      </w:pPr>
      <w:r>
        <w:t>information on rider fees, if applicable, including the fee schedule, the methodology used in establishing the fee schedule, and total amount of fees collected</w:t>
      </w:r>
      <w:r w:rsidR="00C003C0">
        <w:t>; and</w:t>
      </w:r>
    </w:p>
    <w:p w:rsidR="007D6EBB" w:rsidRDefault="007D6EBB">
      <w:pPr>
        <w:numPr>
          <w:ilvl w:val="0"/>
          <w:numId w:val="11"/>
        </w:numPr>
        <w:tabs>
          <w:tab w:val="clear" w:pos="720"/>
          <w:tab w:val="num" w:pos="1080"/>
        </w:tabs>
        <w:spacing w:before="120"/>
        <w:ind w:left="1080"/>
        <w:jc w:val="both"/>
      </w:pPr>
      <w:r>
        <w:t>the amount and source of any additional revenue generated by the program in connection with the program</w:t>
      </w:r>
      <w:r w:rsidR="00C003C0">
        <w:t>.</w:t>
      </w:r>
    </w:p>
    <w:p w:rsidR="004A6EAC" w:rsidRDefault="004A6EAC" w:rsidP="004A6EAC">
      <w:pPr>
        <w:spacing w:before="120"/>
        <w:ind w:left="720"/>
        <w:jc w:val="center"/>
        <w:rPr>
          <w:b/>
        </w:rPr>
      </w:pPr>
    </w:p>
    <w:p w:rsidR="007D6EBB" w:rsidRDefault="007D6EBB" w:rsidP="004A6EAC">
      <w:pPr>
        <w:spacing w:before="120"/>
        <w:ind w:left="720"/>
        <w:rPr>
          <w:b/>
        </w:rPr>
      </w:pPr>
      <w:r w:rsidRPr="00444EC4">
        <w:rPr>
          <w:b/>
        </w:rPr>
        <w:t>The required Operations Reporting Form is attached.</w:t>
      </w:r>
    </w:p>
    <w:p w:rsidR="004A6EAC" w:rsidRDefault="004A6EAC" w:rsidP="004A6EAC">
      <w:pPr>
        <w:spacing w:before="120"/>
        <w:ind w:left="720"/>
        <w:jc w:val="center"/>
        <w:rPr>
          <w:b/>
        </w:rPr>
      </w:pPr>
    </w:p>
    <w:p w:rsidR="004A6EAC" w:rsidRDefault="004A6EAC" w:rsidP="004A6EAC">
      <w:pPr>
        <w:spacing w:before="120"/>
        <w:ind w:left="720"/>
        <w:jc w:val="center"/>
        <w:rPr>
          <w:b/>
        </w:rPr>
      </w:pPr>
    </w:p>
    <w:p w:rsidR="004A6EAC" w:rsidRDefault="004A6EAC" w:rsidP="004A6EAC">
      <w:pPr>
        <w:spacing w:before="120"/>
        <w:ind w:left="720"/>
        <w:jc w:val="center"/>
        <w:rPr>
          <w:b/>
        </w:rPr>
      </w:pPr>
    </w:p>
    <w:p w:rsidR="004A6EAC" w:rsidRDefault="004A6EAC" w:rsidP="004A6EAC">
      <w:pPr>
        <w:spacing w:before="120"/>
        <w:ind w:left="720"/>
        <w:jc w:val="center"/>
        <w:rPr>
          <w:b/>
        </w:rPr>
      </w:pPr>
    </w:p>
    <w:p w:rsidR="004A6EAC" w:rsidRDefault="004A6EAC" w:rsidP="004A6EAC">
      <w:pPr>
        <w:spacing w:before="120"/>
        <w:ind w:left="720"/>
        <w:jc w:val="center"/>
        <w:rPr>
          <w:b/>
        </w:rPr>
      </w:pPr>
    </w:p>
    <w:p w:rsidR="004A6EAC" w:rsidRDefault="004A6EAC" w:rsidP="004A6EAC">
      <w:pPr>
        <w:spacing w:before="120"/>
        <w:ind w:left="720"/>
        <w:jc w:val="center"/>
        <w:rPr>
          <w:b/>
        </w:rPr>
      </w:pPr>
    </w:p>
    <w:p w:rsidR="007D6EBB" w:rsidRDefault="007D6EBB">
      <w:pPr>
        <w:jc w:val="center"/>
        <w:rPr>
          <w:b/>
          <w:bCs/>
        </w:rPr>
      </w:pPr>
      <w:r>
        <w:rPr>
          <w:b/>
          <w:bCs/>
        </w:rPr>
        <w:lastRenderedPageBreak/>
        <w:t>APPLICATION INSTRUCTIONS</w:t>
      </w:r>
    </w:p>
    <w:p w:rsidR="007D6EBB" w:rsidRDefault="007D6EBB">
      <w:pPr>
        <w:pStyle w:val="Heading1"/>
        <w:jc w:val="both"/>
      </w:pPr>
    </w:p>
    <w:p w:rsidR="007D6EBB" w:rsidRDefault="007D6EBB">
      <w:pPr>
        <w:pStyle w:val="Heading1"/>
        <w:jc w:val="both"/>
        <w:rPr>
          <w:b w:val="0"/>
          <w:bCs w:val="0"/>
          <w:u w:val="none"/>
        </w:rPr>
      </w:pPr>
    </w:p>
    <w:p w:rsidR="004A6EAC" w:rsidRPr="004A6EAC" w:rsidRDefault="004A6EAC" w:rsidP="004A6EAC"/>
    <w:p w:rsidR="00444EC4" w:rsidRPr="00C46822" w:rsidRDefault="007D6EBB">
      <w:pPr>
        <w:pStyle w:val="Heading1"/>
        <w:jc w:val="both"/>
        <w:rPr>
          <w:b w:val="0"/>
          <w:bCs w:val="0"/>
        </w:rPr>
      </w:pPr>
      <w:r w:rsidRPr="00C46822">
        <w:t>Part I</w:t>
      </w:r>
      <w:r w:rsidRPr="00C46822">
        <w:rPr>
          <w:b w:val="0"/>
          <w:bCs w:val="0"/>
        </w:rPr>
        <w:t xml:space="preserve"> </w:t>
      </w:r>
    </w:p>
    <w:p w:rsidR="00FC3242" w:rsidRDefault="00FC3242">
      <w:pPr>
        <w:pStyle w:val="Heading1"/>
        <w:jc w:val="both"/>
        <w:rPr>
          <w:b w:val="0"/>
          <w:bCs w:val="0"/>
          <w:u w:val="none"/>
        </w:rPr>
      </w:pPr>
    </w:p>
    <w:p w:rsidR="007D6EBB" w:rsidRDefault="00444EC4">
      <w:pPr>
        <w:pStyle w:val="Heading1"/>
        <w:jc w:val="both"/>
        <w:rPr>
          <w:b w:val="0"/>
          <w:bCs w:val="0"/>
          <w:u w:val="none"/>
        </w:rPr>
      </w:pPr>
      <w:r>
        <w:rPr>
          <w:b w:val="0"/>
          <w:bCs w:val="0"/>
          <w:u w:val="none"/>
        </w:rPr>
        <w:t>Co</w:t>
      </w:r>
      <w:r w:rsidR="007D6EBB">
        <w:rPr>
          <w:b w:val="0"/>
          <w:bCs w:val="0"/>
          <w:u w:val="none"/>
        </w:rPr>
        <w:t xml:space="preserve">ntains information that will be circulated to the selection committee for their review, evaluation, scoring, and selection.  This package includes forms and questions, which must be completed in its entirety in order for your application to be considered.  </w:t>
      </w:r>
      <w:r w:rsidR="007D6EBB" w:rsidRPr="00444EC4">
        <w:rPr>
          <w:bCs w:val="0"/>
          <w:u w:val="none"/>
        </w:rPr>
        <w:t>Part I</w:t>
      </w:r>
      <w:r w:rsidR="007D6EBB">
        <w:rPr>
          <w:b w:val="0"/>
          <w:bCs w:val="0"/>
          <w:u w:val="none"/>
        </w:rPr>
        <w:t xml:space="preserve"> must follow the forma</w:t>
      </w:r>
      <w:r w:rsidR="003F639B">
        <w:rPr>
          <w:b w:val="0"/>
          <w:bCs w:val="0"/>
          <w:u w:val="none"/>
        </w:rPr>
        <w:t xml:space="preserve">t as structured in this package </w:t>
      </w:r>
      <w:r w:rsidR="007D6EBB">
        <w:rPr>
          <w:b w:val="0"/>
          <w:bCs w:val="0"/>
          <w:u w:val="none"/>
        </w:rPr>
        <w:t xml:space="preserve">so that the selection committee can fairly evaluate your application.  </w:t>
      </w:r>
      <w:r w:rsidR="00E90F1B">
        <w:rPr>
          <w:bCs w:val="0"/>
          <w:u w:val="none"/>
        </w:rPr>
        <w:t>Submit the original and seven (7</w:t>
      </w:r>
      <w:r w:rsidR="007D6EBB" w:rsidRPr="00444EC4">
        <w:rPr>
          <w:bCs w:val="0"/>
          <w:u w:val="none"/>
        </w:rPr>
        <w:t>) copies of Part I.</w:t>
      </w:r>
    </w:p>
    <w:p w:rsidR="007D6EBB" w:rsidRDefault="007D6EBB">
      <w:pPr>
        <w:jc w:val="both"/>
      </w:pPr>
    </w:p>
    <w:p w:rsidR="004A6EAC" w:rsidRDefault="004A6EAC">
      <w:pPr>
        <w:pStyle w:val="Footer"/>
        <w:tabs>
          <w:tab w:val="clear" w:pos="4320"/>
          <w:tab w:val="clear" w:pos="8640"/>
        </w:tabs>
        <w:jc w:val="both"/>
        <w:rPr>
          <w:b/>
          <w:bCs/>
        </w:rPr>
      </w:pPr>
    </w:p>
    <w:p w:rsidR="00444EC4" w:rsidRPr="00C46822" w:rsidRDefault="007D6EBB">
      <w:pPr>
        <w:pStyle w:val="Footer"/>
        <w:tabs>
          <w:tab w:val="clear" w:pos="4320"/>
          <w:tab w:val="clear" w:pos="8640"/>
        </w:tabs>
        <w:jc w:val="both"/>
        <w:rPr>
          <w:u w:val="single"/>
        </w:rPr>
      </w:pPr>
      <w:r w:rsidRPr="00C46822">
        <w:rPr>
          <w:b/>
          <w:bCs/>
          <w:u w:val="single"/>
        </w:rPr>
        <w:t>Part II</w:t>
      </w:r>
      <w:r w:rsidRPr="00C46822">
        <w:rPr>
          <w:u w:val="single"/>
        </w:rPr>
        <w:t xml:space="preserve"> </w:t>
      </w:r>
    </w:p>
    <w:p w:rsidR="00FC3242" w:rsidRDefault="00FC3242">
      <w:pPr>
        <w:pStyle w:val="Footer"/>
        <w:tabs>
          <w:tab w:val="clear" w:pos="4320"/>
          <w:tab w:val="clear" w:pos="8640"/>
        </w:tabs>
        <w:jc w:val="both"/>
      </w:pPr>
    </w:p>
    <w:p w:rsidR="007D6EBB" w:rsidRPr="00444EC4" w:rsidRDefault="00444EC4">
      <w:pPr>
        <w:pStyle w:val="Footer"/>
        <w:tabs>
          <w:tab w:val="clear" w:pos="4320"/>
          <w:tab w:val="clear" w:pos="8640"/>
        </w:tabs>
        <w:jc w:val="both"/>
        <w:rPr>
          <w:b/>
        </w:rPr>
      </w:pPr>
      <w:r>
        <w:t>C</w:t>
      </w:r>
      <w:r w:rsidR="007D6EBB">
        <w:t xml:space="preserve">ontains assurances that must be met in order for your organization’s application to be considered by the selection committee.  </w:t>
      </w:r>
      <w:r w:rsidR="007D6EBB" w:rsidRPr="00444EC4">
        <w:rPr>
          <w:b/>
          <w:i/>
        </w:rPr>
        <w:t>This form must be completed and signed exactly as printed in this package; alterations to the text of the assurances will invalidate your application.</w:t>
      </w:r>
      <w:r w:rsidR="007D6EBB">
        <w:t xml:space="preserve">  Also, attach a c</w:t>
      </w:r>
      <w:r w:rsidR="00505229">
        <w:t>opy of the agency’s § 501 (c)</w:t>
      </w:r>
      <w:r w:rsidR="007D6EBB">
        <w:t xml:space="preserve"> certification if it is not a public entity.  </w:t>
      </w:r>
      <w:r w:rsidR="007D6EBB" w:rsidRPr="00444EC4">
        <w:rPr>
          <w:b/>
        </w:rPr>
        <w:t xml:space="preserve">Submit the original and </w:t>
      </w:r>
      <w:r w:rsidR="007D6EBB" w:rsidRPr="00444EC4">
        <w:rPr>
          <w:b/>
          <w:bCs/>
          <w:u w:val="single"/>
        </w:rPr>
        <w:t>one</w:t>
      </w:r>
      <w:r w:rsidR="007D6EBB" w:rsidRPr="00444EC4">
        <w:rPr>
          <w:b/>
        </w:rPr>
        <w:t xml:space="preserve"> copy of Part II.</w:t>
      </w:r>
    </w:p>
    <w:p w:rsidR="007D6EBB" w:rsidRDefault="007D6EBB">
      <w:pPr>
        <w:jc w:val="both"/>
      </w:pPr>
    </w:p>
    <w:p w:rsidR="006D6F0F" w:rsidRDefault="006D6F0F">
      <w:pPr>
        <w:jc w:val="both"/>
      </w:pPr>
    </w:p>
    <w:p w:rsidR="004A6EAC" w:rsidRDefault="004A6EAC">
      <w:pPr>
        <w:jc w:val="both"/>
      </w:pPr>
    </w:p>
    <w:p w:rsidR="007D6EBB" w:rsidRPr="00C46822" w:rsidRDefault="007D6EBB">
      <w:pPr>
        <w:jc w:val="both"/>
        <w:rPr>
          <w:b/>
          <w:u w:val="single"/>
        </w:rPr>
      </w:pPr>
      <w:r w:rsidRPr="00C46822">
        <w:rPr>
          <w:b/>
          <w:u w:val="single"/>
        </w:rPr>
        <w:t>The deadline for submittin</w:t>
      </w:r>
      <w:r w:rsidR="00647A01">
        <w:rPr>
          <w:b/>
          <w:u w:val="single"/>
        </w:rPr>
        <w:t>g applications for the FY 2018</w:t>
      </w:r>
      <w:r w:rsidR="004A6EAC" w:rsidRPr="00C46822">
        <w:rPr>
          <w:b/>
          <w:u w:val="single"/>
        </w:rPr>
        <w:t xml:space="preserve"> </w:t>
      </w:r>
      <w:r w:rsidR="00E82D20">
        <w:rPr>
          <w:b/>
          <w:u w:val="single"/>
        </w:rPr>
        <w:t xml:space="preserve">SRP </w:t>
      </w:r>
      <w:r w:rsidR="004A6EAC" w:rsidRPr="00C46822">
        <w:rPr>
          <w:b/>
          <w:u w:val="single"/>
        </w:rPr>
        <w:t>funding cycle is:</w:t>
      </w:r>
    </w:p>
    <w:p w:rsidR="004A6EAC" w:rsidRDefault="004A6EAC">
      <w:pPr>
        <w:jc w:val="both"/>
      </w:pPr>
    </w:p>
    <w:p w:rsidR="007D6EBB" w:rsidRPr="00C46822" w:rsidRDefault="003404F7">
      <w:pPr>
        <w:pStyle w:val="BodyText2"/>
        <w:jc w:val="center"/>
        <w:rPr>
          <w:sz w:val="28"/>
          <w:szCs w:val="28"/>
          <w:u w:val="none"/>
        </w:rPr>
      </w:pPr>
      <w:r>
        <w:rPr>
          <w:sz w:val="28"/>
          <w:szCs w:val="28"/>
          <w:u w:val="none"/>
        </w:rPr>
        <w:t>April 14</w:t>
      </w:r>
      <w:r w:rsidR="00647A01">
        <w:rPr>
          <w:sz w:val="28"/>
          <w:szCs w:val="28"/>
          <w:u w:val="none"/>
        </w:rPr>
        <w:t>, 2017</w:t>
      </w:r>
      <w:r w:rsidR="007D6EBB" w:rsidRPr="00C46822">
        <w:rPr>
          <w:sz w:val="28"/>
          <w:szCs w:val="28"/>
          <w:u w:val="none"/>
        </w:rPr>
        <w:t>, 4:00 p.m.</w:t>
      </w:r>
    </w:p>
    <w:p w:rsidR="007D6EBB" w:rsidRDefault="007D6EBB">
      <w:pPr>
        <w:jc w:val="both"/>
      </w:pPr>
    </w:p>
    <w:p w:rsidR="006D6F0F" w:rsidRDefault="006D6F0F">
      <w:pPr>
        <w:jc w:val="both"/>
      </w:pPr>
    </w:p>
    <w:p w:rsidR="007D6EBB" w:rsidRDefault="007D6EBB">
      <w:pPr>
        <w:jc w:val="both"/>
      </w:pPr>
      <w:r>
        <w:t>Submit your application with the above-specified copies to:</w:t>
      </w:r>
    </w:p>
    <w:p w:rsidR="007D6EBB" w:rsidRDefault="007D6EBB">
      <w:pPr>
        <w:jc w:val="both"/>
      </w:pPr>
    </w:p>
    <w:p w:rsidR="007D6EBB" w:rsidRDefault="009B5568" w:rsidP="0050772E">
      <w:pPr>
        <w:pStyle w:val="Heading5"/>
        <w:ind w:left="1440" w:firstLine="720"/>
      </w:pPr>
      <w:r>
        <w:t>Ms. Monica L. White</w:t>
      </w:r>
    </w:p>
    <w:p w:rsidR="00444EC4" w:rsidRDefault="009B5568" w:rsidP="0050772E">
      <w:pPr>
        <w:ind w:left="1440" w:firstLine="720"/>
        <w:jc w:val="both"/>
        <w:rPr>
          <w:b/>
          <w:bCs/>
        </w:rPr>
      </w:pPr>
      <w:r>
        <w:rPr>
          <w:b/>
        </w:rPr>
        <w:t>Regional Planner, Human Services</w:t>
      </w:r>
    </w:p>
    <w:p w:rsidR="007D6EBB" w:rsidRDefault="007D6EBB" w:rsidP="0050772E">
      <w:pPr>
        <w:ind w:left="1440" w:firstLine="720"/>
        <w:jc w:val="both"/>
        <w:rPr>
          <w:b/>
          <w:bCs/>
        </w:rPr>
      </w:pPr>
      <w:r>
        <w:rPr>
          <w:b/>
          <w:bCs/>
        </w:rPr>
        <w:t>Maryland Transit Administration</w:t>
      </w:r>
    </w:p>
    <w:p w:rsidR="007D6EBB" w:rsidRDefault="007D6EBB" w:rsidP="0050772E">
      <w:pPr>
        <w:ind w:left="1440" w:firstLine="720"/>
        <w:jc w:val="both"/>
        <w:rPr>
          <w:b/>
          <w:bCs/>
        </w:rPr>
      </w:pPr>
      <w:r>
        <w:rPr>
          <w:b/>
          <w:bCs/>
        </w:rPr>
        <w:t xml:space="preserve">Office </w:t>
      </w:r>
      <w:r w:rsidR="008828F4">
        <w:rPr>
          <w:b/>
          <w:bCs/>
        </w:rPr>
        <w:t>of Local Transit Support</w:t>
      </w:r>
    </w:p>
    <w:p w:rsidR="007D6EBB" w:rsidRDefault="007D6EBB" w:rsidP="0050772E">
      <w:pPr>
        <w:ind w:left="1440" w:firstLine="720"/>
        <w:jc w:val="both"/>
        <w:rPr>
          <w:b/>
          <w:bCs/>
        </w:rPr>
      </w:pPr>
      <w:r>
        <w:rPr>
          <w:b/>
          <w:bCs/>
        </w:rPr>
        <w:t xml:space="preserve">6 St. Paul Street, </w:t>
      </w:r>
      <w:r w:rsidR="00647A01">
        <w:rPr>
          <w:b/>
          <w:bCs/>
        </w:rPr>
        <w:t>8</w:t>
      </w:r>
      <w:r>
        <w:rPr>
          <w:b/>
          <w:bCs/>
          <w:vertAlign w:val="superscript"/>
        </w:rPr>
        <w:t>th</w:t>
      </w:r>
      <w:r>
        <w:rPr>
          <w:b/>
          <w:bCs/>
        </w:rPr>
        <w:t xml:space="preserve"> Floor</w:t>
      </w:r>
    </w:p>
    <w:p w:rsidR="007D6EBB" w:rsidRDefault="007D6EBB" w:rsidP="0050772E">
      <w:pPr>
        <w:ind w:left="1440" w:firstLine="720"/>
        <w:jc w:val="both"/>
        <w:rPr>
          <w:b/>
          <w:bCs/>
        </w:rPr>
      </w:pPr>
      <w:r>
        <w:rPr>
          <w:b/>
          <w:bCs/>
        </w:rPr>
        <w:t>Baltimore, MD 21202</w:t>
      </w:r>
    </w:p>
    <w:p w:rsidR="009174AD" w:rsidRDefault="009174AD">
      <w:pPr>
        <w:ind w:left="3600"/>
        <w:jc w:val="both"/>
        <w:rPr>
          <w:b/>
          <w:bCs/>
        </w:rPr>
      </w:pPr>
    </w:p>
    <w:p w:rsidR="008828F4" w:rsidRDefault="008828F4">
      <w:pPr>
        <w:ind w:left="3600"/>
        <w:jc w:val="both"/>
        <w:rPr>
          <w:b/>
          <w:bCs/>
        </w:rPr>
      </w:pPr>
    </w:p>
    <w:p w:rsidR="008828F4" w:rsidRDefault="008828F4">
      <w:pPr>
        <w:ind w:left="3600"/>
        <w:jc w:val="both"/>
        <w:rPr>
          <w:b/>
          <w:bCs/>
        </w:rPr>
      </w:pPr>
    </w:p>
    <w:p w:rsidR="007D6EBB" w:rsidRDefault="007D6EBB">
      <w:pPr>
        <w:ind w:left="3600"/>
        <w:jc w:val="both"/>
      </w:pPr>
    </w:p>
    <w:p w:rsidR="007D6EBB" w:rsidRDefault="007D6EBB">
      <w:pPr>
        <w:ind w:left="3600"/>
        <w:jc w:val="both"/>
      </w:pPr>
    </w:p>
    <w:p w:rsidR="007D6EBB" w:rsidRDefault="007D6EBB"/>
    <w:p w:rsidR="007D6EBB" w:rsidRDefault="007D6EBB"/>
    <w:p w:rsidR="004A6EAC" w:rsidRDefault="004A6EAC" w:rsidP="004A6EAC"/>
    <w:p w:rsidR="004A6EAC" w:rsidRDefault="004A6EAC" w:rsidP="004A6EAC"/>
    <w:p w:rsidR="004A6EAC" w:rsidRDefault="004A6EAC" w:rsidP="004A6EAC"/>
    <w:p w:rsidR="004A6EAC" w:rsidRDefault="004A6EAC" w:rsidP="004A6EAC"/>
    <w:p w:rsidR="007D6EBB" w:rsidRDefault="007D6EBB" w:rsidP="004A6EAC">
      <w:pPr>
        <w:jc w:val="center"/>
        <w:rPr>
          <w:b/>
          <w:bCs/>
        </w:rPr>
      </w:pPr>
      <w:r>
        <w:rPr>
          <w:b/>
          <w:bCs/>
        </w:rPr>
        <w:t>PART I:</w:t>
      </w:r>
    </w:p>
    <w:p w:rsidR="007D6EBB" w:rsidRDefault="007D6EBB">
      <w:pPr>
        <w:jc w:val="center"/>
        <w:rPr>
          <w:b/>
          <w:bCs/>
        </w:rPr>
      </w:pPr>
    </w:p>
    <w:p w:rsidR="007D6EBB" w:rsidRDefault="007D6EBB">
      <w:pPr>
        <w:jc w:val="center"/>
      </w:pPr>
      <w:r>
        <w:rPr>
          <w:b/>
          <w:bCs/>
        </w:rPr>
        <w:t>APPLICATION FORMS AND QUESTIONS</w:t>
      </w:r>
    </w:p>
    <w:p w:rsidR="007D6EBB" w:rsidRDefault="007D6EBB">
      <w:pPr>
        <w:pStyle w:val="Footer"/>
        <w:tabs>
          <w:tab w:val="clear" w:pos="4320"/>
          <w:tab w:val="clear" w:pos="8640"/>
        </w:tabs>
      </w:pPr>
    </w:p>
    <w:p w:rsidR="004A6EAC" w:rsidRDefault="004A6EAC">
      <w:pPr>
        <w:pStyle w:val="Footer"/>
        <w:tabs>
          <w:tab w:val="clear" w:pos="4320"/>
          <w:tab w:val="clear" w:pos="8640"/>
        </w:tabs>
      </w:pPr>
    </w:p>
    <w:p w:rsidR="007D6EBB" w:rsidRDefault="007D6EBB">
      <w:pPr>
        <w:pStyle w:val="Footer"/>
        <w:tabs>
          <w:tab w:val="clear" w:pos="4320"/>
          <w:tab w:val="clear" w:pos="8640"/>
        </w:tabs>
      </w:pPr>
      <w:r>
        <w:t>Checklist:</w:t>
      </w:r>
    </w:p>
    <w:p w:rsidR="007D6EBB" w:rsidRDefault="007D6EBB">
      <w:pPr>
        <w:pStyle w:val="Footer"/>
        <w:tabs>
          <w:tab w:val="clear" w:pos="4320"/>
          <w:tab w:val="clear" w:pos="8640"/>
        </w:tabs>
      </w:pPr>
    </w:p>
    <w:p w:rsidR="004A6EAC" w:rsidRDefault="004A6EAC">
      <w:pPr>
        <w:pStyle w:val="Footer"/>
        <w:tabs>
          <w:tab w:val="clear" w:pos="4320"/>
          <w:tab w:val="clear" w:pos="8640"/>
        </w:tabs>
      </w:pPr>
    </w:p>
    <w:p w:rsidR="007D6EBB" w:rsidRDefault="007D6EBB">
      <w:pPr>
        <w:numPr>
          <w:ilvl w:val="0"/>
          <w:numId w:val="23"/>
        </w:numPr>
      </w:pPr>
      <w:r>
        <w:t>Application Summary Page</w:t>
      </w:r>
    </w:p>
    <w:p w:rsidR="007D6EBB" w:rsidRDefault="007D6EBB">
      <w:pPr>
        <w:numPr>
          <w:ilvl w:val="0"/>
          <w:numId w:val="23"/>
        </w:numPr>
      </w:pPr>
      <w:r>
        <w:t>Relevant organizational experience</w:t>
      </w:r>
    </w:p>
    <w:p w:rsidR="007D6EBB" w:rsidRDefault="007D6EBB">
      <w:pPr>
        <w:numPr>
          <w:ilvl w:val="0"/>
          <w:numId w:val="23"/>
        </w:numPr>
      </w:pPr>
      <w:r>
        <w:t>Planning and implementation efforts for this project to date</w:t>
      </w:r>
    </w:p>
    <w:p w:rsidR="007D6EBB" w:rsidRDefault="007D6EBB">
      <w:pPr>
        <w:numPr>
          <w:ilvl w:val="0"/>
          <w:numId w:val="23"/>
        </w:numPr>
      </w:pPr>
      <w:r>
        <w:t>How funds awarded through this program would be used</w:t>
      </w:r>
    </w:p>
    <w:p w:rsidR="007D6EBB" w:rsidRDefault="007D6EBB">
      <w:pPr>
        <w:numPr>
          <w:ilvl w:val="0"/>
          <w:numId w:val="23"/>
        </w:numPr>
      </w:pPr>
      <w:r>
        <w:t>Operating policies and characteristics of the proposed demonstration project</w:t>
      </w:r>
    </w:p>
    <w:p w:rsidR="007D6EBB" w:rsidRDefault="007D6EBB">
      <w:pPr>
        <w:numPr>
          <w:ilvl w:val="0"/>
          <w:numId w:val="23"/>
        </w:numPr>
      </w:pPr>
      <w:r>
        <w:t>Organizational staffing and management for the proposed project</w:t>
      </w:r>
    </w:p>
    <w:p w:rsidR="007D6EBB" w:rsidRDefault="007D6EBB">
      <w:pPr>
        <w:numPr>
          <w:ilvl w:val="0"/>
          <w:numId w:val="23"/>
        </w:numPr>
      </w:pPr>
      <w:r>
        <w:t>Risk management and safety</w:t>
      </w:r>
    </w:p>
    <w:p w:rsidR="007D6EBB" w:rsidRDefault="007D6EBB">
      <w:pPr>
        <w:numPr>
          <w:ilvl w:val="0"/>
          <w:numId w:val="23"/>
        </w:numPr>
      </w:pPr>
      <w:r>
        <w:t>Projected ridership</w:t>
      </w:r>
    </w:p>
    <w:p w:rsidR="007D6EBB" w:rsidRDefault="007D6EBB">
      <w:pPr>
        <w:numPr>
          <w:ilvl w:val="0"/>
          <w:numId w:val="23"/>
        </w:numPr>
      </w:pPr>
      <w:r>
        <w:t>Marketing and outreach</w:t>
      </w:r>
    </w:p>
    <w:p w:rsidR="007D6EBB" w:rsidRDefault="007D6EBB">
      <w:pPr>
        <w:numPr>
          <w:ilvl w:val="0"/>
          <w:numId w:val="23"/>
        </w:numPr>
      </w:pPr>
      <w:r>
        <w:t>Program sustainability</w:t>
      </w:r>
    </w:p>
    <w:p w:rsidR="007D6EBB" w:rsidRDefault="007D6EBB">
      <w:pPr>
        <w:numPr>
          <w:ilvl w:val="0"/>
          <w:numId w:val="23"/>
        </w:numPr>
      </w:pPr>
      <w:r>
        <w:t>Coordination</w:t>
      </w:r>
    </w:p>
    <w:p w:rsidR="007D6EBB" w:rsidRDefault="007D6EBB">
      <w:pPr>
        <w:numPr>
          <w:ilvl w:val="0"/>
          <w:numId w:val="23"/>
        </w:numPr>
      </w:pPr>
      <w:r>
        <w:t>Implementation plan</w:t>
      </w:r>
    </w:p>
    <w:p w:rsidR="007D6EBB" w:rsidRDefault="00795BE0">
      <w:pPr>
        <w:numPr>
          <w:ilvl w:val="0"/>
          <w:numId w:val="23"/>
        </w:numPr>
      </w:pPr>
      <w:r>
        <w:t>FY 201</w:t>
      </w:r>
      <w:r w:rsidR="00647A01">
        <w:t>8</w:t>
      </w:r>
      <w:r w:rsidR="007D6EBB">
        <w:t xml:space="preserve"> Project Budget</w:t>
      </w:r>
    </w:p>
    <w:p w:rsidR="007D6EBB" w:rsidRDefault="007D6EBB">
      <w:pPr>
        <w:numPr>
          <w:ilvl w:val="0"/>
          <w:numId w:val="23"/>
        </w:numPr>
      </w:pPr>
      <w:r>
        <w:t xml:space="preserve">Assurances </w:t>
      </w:r>
    </w:p>
    <w:p w:rsidR="007D6EBB" w:rsidRDefault="00505229">
      <w:pPr>
        <w:numPr>
          <w:ilvl w:val="0"/>
          <w:numId w:val="23"/>
        </w:numPr>
      </w:pPr>
      <w:r>
        <w:t>§ 501 (c)</w:t>
      </w:r>
      <w:r w:rsidR="007D6EBB">
        <w:t xml:space="preserve"> certification, if applicable</w:t>
      </w:r>
    </w:p>
    <w:p w:rsidR="007D6EBB" w:rsidRDefault="007D6EBB"/>
    <w:p w:rsidR="007D6EBB" w:rsidRDefault="007D6EBB">
      <w:pPr>
        <w:jc w:val="center"/>
        <w:rPr>
          <w:b/>
          <w:bCs/>
        </w:rPr>
      </w:pPr>
      <w:r>
        <w:br w:type="page"/>
      </w:r>
      <w:smartTag w:uri="urn:schemas-microsoft-com:office:smarttags" w:element="State">
        <w:smartTag w:uri="urn:schemas-microsoft-com:office:smarttags" w:element="place">
          <w:r>
            <w:rPr>
              <w:b/>
              <w:bCs/>
            </w:rPr>
            <w:lastRenderedPageBreak/>
            <w:t>Maryland</w:t>
          </w:r>
        </w:smartTag>
      </w:smartTag>
      <w:r>
        <w:rPr>
          <w:b/>
          <w:bCs/>
        </w:rPr>
        <w:t xml:space="preserve"> Senior Rides Program</w:t>
      </w:r>
    </w:p>
    <w:p w:rsidR="007D6EBB" w:rsidRDefault="007D6EBB">
      <w:pPr>
        <w:jc w:val="center"/>
      </w:pPr>
      <w:r>
        <w:rPr>
          <w:b/>
          <w:bCs/>
        </w:rPr>
        <w:t xml:space="preserve">1.  </w:t>
      </w:r>
      <w:r w:rsidR="007670F8">
        <w:rPr>
          <w:b/>
          <w:bCs/>
          <w:u w:val="single"/>
        </w:rPr>
        <w:t>Application Summary Page</w:t>
      </w:r>
      <w:r>
        <w:rPr>
          <w:b/>
          <w:bCs/>
          <w:u w:val="single"/>
        </w:rPr>
        <w:t xml:space="preserve"> for Fiscal Year 20</w:t>
      </w:r>
      <w:r w:rsidR="00444EC4">
        <w:rPr>
          <w:b/>
          <w:bCs/>
          <w:u w:val="single"/>
        </w:rPr>
        <w:t>1</w:t>
      </w:r>
      <w:r w:rsidR="00647A01">
        <w:rPr>
          <w:b/>
          <w:bCs/>
          <w:u w:val="single"/>
        </w:rPr>
        <w:t>8</w:t>
      </w:r>
    </w:p>
    <w:p w:rsidR="007D6EBB" w:rsidRDefault="007D6EBB"/>
    <w:p w:rsidR="007D6EBB" w:rsidRPr="00984850" w:rsidRDefault="007D6EBB">
      <w:pPr>
        <w:jc w:val="center"/>
        <w:rPr>
          <w:b/>
          <w:bCs/>
          <w:i/>
          <w:iCs/>
          <w:sz w:val="28"/>
          <w:szCs w:val="28"/>
        </w:rPr>
      </w:pPr>
      <w:r w:rsidRPr="00984850">
        <w:rPr>
          <w:b/>
          <w:bCs/>
          <w:i/>
          <w:iCs/>
          <w:sz w:val="28"/>
          <w:szCs w:val="28"/>
        </w:rPr>
        <w:t>This must be th</w:t>
      </w:r>
      <w:r w:rsidR="009D6F0B" w:rsidRPr="00984850">
        <w:rPr>
          <w:b/>
          <w:bCs/>
          <w:i/>
          <w:iCs/>
          <w:sz w:val="28"/>
          <w:szCs w:val="28"/>
        </w:rPr>
        <w:t>e first page of the application</w:t>
      </w:r>
    </w:p>
    <w:p w:rsidR="007D6EBB" w:rsidRDefault="007D6EBB"/>
    <w:p w:rsidR="007D6EBB" w:rsidRDefault="007D6EBB">
      <w:r>
        <w:t>Legal Name of Applicant Organization: ____________________________________________</w:t>
      </w:r>
    </w:p>
    <w:p w:rsidR="007D6EBB" w:rsidRDefault="007D6EBB"/>
    <w:p w:rsidR="007D6EBB" w:rsidRDefault="007D6EBB">
      <w:r>
        <w:t>Address: _____________________________________________________________________</w:t>
      </w:r>
    </w:p>
    <w:p w:rsidR="007D6EBB" w:rsidRDefault="007D6EBB"/>
    <w:p w:rsidR="007D6EBB" w:rsidRDefault="007D6EBB">
      <w:r>
        <w:t>City:  ____________________</w:t>
      </w:r>
      <w:r>
        <w:tab/>
        <w:t>State:  ______________________</w:t>
      </w:r>
      <w:r>
        <w:tab/>
        <w:t>Zip: _____________</w:t>
      </w:r>
    </w:p>
    <w:p w:rsidR="007D6EBB" w:rsidRDefault="007D6EBB"/>
    <w:p w:rsidR="007D6EBB" w:rsidRDefault="007D6EBB">
      <w:r>
        <w:t>Federal Identification Number:  ________________________________</w:t>
      </w:r>
    </w:p>
    <w:p w:rsidR="007D6EBB" w:rsidRDefault="007D6EBB"/>
    <w:p w:rsidR="007D6EBB" w:rsidRDefault="007D6EBB">
      <w:r>
        <w:t>Executive Director: _____________________________________________________________</w:t>
      </w:r>
    </w:p>
    <w:p w:rsidR="007D6EBB" w:rsidRDefault="007D6EBB"/>
    <w:p w:rsidR="007D6EBB" w:rsidRDefault="007D6EBB">
      <w:r>
        <w:t>Telephone Number: _______________________ Fax Number: __________________________</w:t>
      </w:r>
    </w:p>
    <w:p w:rsidR="007D6EBB" w:rsidRDefault="007D6EBB"/>
    <w:p w:rsidR="007D6EBB" w:rsidRDefault="007D6EBB">
      <w:r>
        <w:t>Email:  _________________________________</w:t>
      </w:r>
    </w:p>
    <w:p w:rsidR="007D6EBB" w:rsidRDefault="007D6EBB"/>
    <w:p w:rsidR="007D6EBB" w:rsidRDefault="007D6EBB">
      <w:r>
        <w:t>Project Direc</w:t>
      </w:r>
      <w:r w:rsidR="00984850">
        <w:t>tor/</w:t>
      </w:r>
      <w:r w:rsidR="00505229">
        <w:t>Contact:</w:t>
      </w:r>
      <w:r w:rsidR="00505229">
        <w:softHyphen/>
      </w:r>
      <w:r w:rsidR="00505229">
        <w:softHyphen/>
      </w:r>
      <w:r w:rsidR="00505229">
        <w:softHyphen/>
      </w:r>
      <w:r w:rsidR="00505229">
        <w:softHyphen/>
      </w:r>
      <w:r w:rsidR="00505229">
        <w:softHyphen/>
        <w:t>_______________________</w:t>
      </w:r>
      <w:r w:rsidR="00984850">
        <w:t>_________________________________</w:t>
      </w:r>
      <w:r w:rsidR="00505229">
        <w:t>_</w:t>
      </w:r>
    </w:p>
    <w:p w:rsidR="007D6EBB" w:rsidRDefault="007D6EBB"/>
    <w:p w:rsidR="007D6EBB" w:rsidRDefault="007D6EBB">
      <w:r>
        <w:t>Telephone Number: _______________________  Fax Number: __________________________</w:t>
      </w:r>
    </w:p>
    <w:p w:rsidR="007D6EBB" w:rsidRDefault="007D6EBB"/>
    <w:p w:rsidR="007D6EBB" w:rsidRDefault="007D6EBB">
      <w:r>
        <w:t>Email:  _________________________________</w:t>
      </w:r>
    </w:p>
    <w:p w:rsidR="007D6EBB" w:rsidRDefault="007D6EBB"/>
    <w:p w:rsidR="007D6EBB" w:rsidRDefault="007D6EBB">
      <w:pPr>
        <w:jc w:val="center"/>
        <w:rPr>
          <w:b/>
          <w:bCs/>
          <w:u w:val="single"/>
        </w:rPr>
      </w:pPr>
      <w:r>
        <w:rPr>
          <w:b/>
          <w:bCs/>
          <w:u w:val="single"/>
        </w:rPr>
        <w:t>Proposed Project Summary:</w:t>
      </w:r>
    </w:p>
    <w:p w:rsidR="007D6EBB" w:rsidRDefault="007D6EBB"/>
    <w:p w:rsidR="007D6EBB" w:rsidRDefault="007D6EBB">
      <w:r>
        <w:t>Local Project Name: ____________________________________________________________</w:t>
      </w:r>
    </w:p>
    <w:p w:rsidR="007D6EBB" w:rsidRPr="00444EC4" w:rsidRDefault="007D6EBB">
      <w:pPr>
        <w:rPr>
          <w:b/>
          <w:i/>
          <w:iCs/>
        </w:rPr>
      </w:pPr>
      <w:r w:rsidRPr="00444EC4">
        <w:rPr>
          <w:b/>
          <w:i/>
          <w:iCs/>
        </w:rPr>
        <w:t>(This is the name that will be used to promote the service.)</w:t>
      </w:r>
    </w:p>
    <w:p w:rsidR="007D6EBB" w:rsidRDefault="007D6EBB"/>
    <w:p w:rsidR="007D6EBB" w:rsidRDefault="007D6EBB">
      <w:r>
        <w:t>Counties Served: _______________________________________________________________</w:t>
      </w:r>
    </w:p>
    <w:p w:rsidR="007D6EBB" w:rsidRDefault="007D6EBB"/>
    <w:p w:rsidR="007D6EBB" w:rsidRDefault="007D6EBB">
      <w:r>
        <w:t>Brief Project Description: ________________________________________________________</w:t>
      </w:r>
    </w:p>
    <w:p w:rsidR="007D6EBB" w:rsidRDefault="007D6EBB">
      <w:r>
        <w:t>_____________________________________________________________________________</w:t>
      </w:r>
    </w:p>
    <w:p w:rsidR="007D6EBB" w:rsidRDefault="007D6EBB">
      <w:r>
        <w:t>_____________________________________________________________________________</w:t>
      </w:r>
    </w:p>
    <w:p w:rsidR="007D6EBB" w:rsidRDefault="007D6EBB">
      <w:r>
        <w:t>_____________________________________________________________________________</w:t>
      </w:r>
    </w:p>
    <w:p w:rsidR="007D6EBB" w:rsidRDefault="007D6EBB">
      <w:r>
        <w:t>_____________________________________________________________________________</w:t>
      </w:r>
    </w:p>
    <w:p w:rsidR="007D6EBB" w:rsidRDefault="007D6EBB">
      <w:pPr>
        <w:jc w:val="center"/>
        <w:rPr>
          <w:b/>
          <w:bCs/>
          <w:u w:val="single"/>
        </w:rPr>
      </w:pPr>
    </w:p>
    <w:p w:rsidR="007D6EBB" w:rsidRDefault="00795BE0">
      <w:pPr>
        <w:jc w:val="center"/>
        <w:rPr>
          <w:b/>
          <w:bCs/>
          <w:u w:val="single"/>
        </w:rPr>
      </w:pPr>
      <w:r>
        <w:rPr>
          <w:b/>
          <w:bCs/>
          <w:u w:val="single"/>
        </w:rPr>
        <w:t>Proposed FY 201</w:t>
      </w:r>
      <w:r w:rsidR="00647A01">
        <w:rPr>
          <w:b/>
          <w:bCs/>
          <w:u w:val="single"/>
        </w:rPr>
        <w:t>8</w:t>
      </w:r>
      <w:r w:rsidR="007D6EBB">
        <w:rPr>
          <w:b/>
          <w:bCs/>
          <w:u w:val="single"/>
        </w:rPr>
        <w:t xml:space="preserve"> Project Budget:</w:t>
      </w:r>
    </w:p>
    <w:p w:rsidR="007D6EBB" w:rsidRDefault="007D6EBB"/>
    <w:p w:rsidR="007D6EBB" w:rsidRDefault="007D6EBB">
      <w:r>
        <w:t>Total Budget</w:t>
      </w:r>
      <w:r>
        <w:tab/>
      </w:r>
      <w:r>
        <w:tab/>
      </w:r>
      <w:r>
        <w:tab/>
      </w:r>
      <w:r>
        <w:tab/>
      </w:r>
      <w:r>
        <w:tab/>
      </w:r>
      <w:r>
        <w:tab/>
        <w:t>$_</w:t>
      </w:r>
      <w:r w:rsidR="00C044CE">
        <w:t>1</w:t>
      </w:r>
      <w:r w:rsidR="0064455E">
        <w:t>00,000</w:t>
      </w:r>
    </w:p>
    <w:p w:rsidR="007D6EBB" w:rsidRDefault="007D6EBB">
      <w:r>
        <w:t>Fares, Fees, User Donations</w:t>
      </w:r>
      <w:r>
        <w:tab/>
      </w:r>
      <w:r>
        <w:tab/>
      </w:r>
      <w:r>
        <w:tab/>
      </w:r>
      <w:r>
        <w:tab/>
        <w:t>$________________</w:t>
      </w:r>
    </w:p>
    <w:p w:rsidR="007D6EBB" w:rsidRDefault="007D6EBB">
      <w:r>
        <w:t>State Funds (up to 75% of Net Cost):</w:t>
      </w:r>
      <w:r>
        <w:tab/>
      </w:r>
      <w:r>
        <w:tab/>
      </w:r>
      <w:r>
        <w:tab/>
        <w:t>$_____</w:t>
      </w:r>
      <w:r w:rsidR="0064455E">
        <w:t>55000</w:t>
      </w:r>
      <w:r>
        <w:t>___________</w:t>
      </w:r>
    </w:p>
    <w:p w:rsidR="007D6EBB" w:rsidRDefault="007D6EBB">
      <w:r>
        <w:t>Local Funds (at least 25% of Net Cost):</w:t>
      </w:r>
      <w:r>
        <w:tab/>
      </w:r>
      <w:r>
        <w:tab/>
        <w:t>$______</w:t>
      </w:r>
      <w:r w:rsidR="0064455E">
        <w:t>25000</w:t>
      </w:r>
      <w:r>
        <w:t>__________</w:t>
      </w:r>
    </w:p>
    <w:p w:rsidR="007D6EBB" w:rsidRDefault="007D6EBB"/>
    <w:p w:rsidR="007D6EBB" w:rsidRDefault="007D6EBB">
      <w:r>
        <w:t>Source of local funds: ___________________________________________________________</w:t>
      </w:r>
    </w:p>
    <w:p w:rsidR="007D6EBB" w:rsidRDefault="007D6EBB">
      <w:pPr>
        <w:rPr>
          <w:b/>
          <w:bCs/>
          <w:u w:val="single"/>
        </w:rPr>
      </w:pPr>
      <w:r>
        <w:rPr>
          <w:b/>
          <w:bCs/>
        </w:rPr>
        <w:lastRenderedPageBreak/>
        <w:t>2.</w:t>
      </w:r>
      <w:r>
        <w:rPr>
          <w:b/>
          <w:bCs/>
        </w:rPr>
        <w:tab/>
      </w:r>
      <w:r>
        <w:rPr>
          <w:b/>
          <w:bCs/>
          <w:u w:val="single"/>
        </w:rPr>
        <w:t>Describe your relevant organizational experience, including:</w:t>
      </w:r>
    </w:p>
    <w:p w:rsidR="007D6EBB" w:rsidRDefault="007D6EBB"/>
    <w:p w:rsidR="007D6EBB" w:rsidRDefault="007D6EBB">
      <w:pPr>
        <w:numPr>
          <w:ilvl w:val="0"/>
          <w:numId w:val="28"/>
        </w:numPr>
      </w:pPr>
      <w:r>
        <w:t>Providing door-to-door transportation</w:t>
      </w:r>
    </w:p>
    <w:p w:rsidR="007D6EBB" w:rsidRDefault="005B4D3D">
      <w:pPr>
        <w:numPr>
          <w:ilvl w:val="0"/>
          <w:numId w:val="28"/>
        </w:numPr>
      </w:pPr>
      <w:r>
        <w:t>Working with senior and</w:t>
      </w:r>
      <w:r w:rsidR="007D6EBB">
        <w:t xml:space="preserve"> </w:t>
      </w:r>
      <w:r w:rsidR="00505229">
        <w:t>individuals</w:t>
      </w:r>
      <w:r>
        <w:t xml:space="preserve"> with a disability </w:t>
      </w:r>
    </w:p>
    <w:p w:rsidR="007D6EBB" w:rsidRDefault="007D6EBB">
      <w:pPr>
        <w:numPr>
          <w:ilvl w:val="0"/>
          <w:numId w:val="28"/>
        </w:numPr>
      </w:pPr>
      <w:r>
        <w:t>Working with volunteers</w:t>
      </w:r>
    </w:p>
    <w:p w:rsidR="007D6EBB" w:rsidRDefault="007D6EBB"/>
    <w:p w:rsidR="007D6EBB" w:rsidRDefault="007D6EBB"/>
    <w:p w:rsidR="007D6EBB" w:rsidRDefault="007D6EBB"/>
    <w:p w:rsidR="007D6EBB" w:rsidRDefault="007D6EBB" w:rsidP="00CC5D43">
      <w:pPr>
        <w:ind w:left="720" w:hanging="720"/>
        <w:rPr>
          <w:b/>
          <w:bCs/>
          <w:u w:val="single"/>
        </w:rPr>
      </w:pPr>
      <w:r>
        <w:rPr>
          <w:b/>
          <w:bCs/>
        </w:rPr>
        <w:t>3.</w:t>
      </w:r>
      <w:r>
        <w:rPr>
          <w:b/>
          <w:bCs/>
        </w:rPr>
        <w:tab/>
      </w:r>
      <w:r>
        <w:rPr>
          <w:b/>
          <w:bCs/>
          <w:u w:val="single"/>
        </w:rPr>
        <w:t>Describe planning and implementation efforts for this project to date.</w:t>
      </w:r>
      <w:r w:rsidR="00CC5D43">
        <w:rPr>
          <w:b/>
          <w:bCs/>
          <w:u w:val="single"/>
        </w:rPr>
        <w:t xml:space="preserve">  If this project is currently funded by the SRP, describe your ac</w:t>
      </w:r>
      <w:r w:rsidR="00CC09BE">
        <w:rPr>
          <w:b/>
          <w:bCs/>
          <w:u w:val="single"/>
        </w:rPr>
        <w:t>complishments and/or barriers:</w:t>
      </w:r>
      <w:r w:rsidR="00CC5D43">
        <w:rPr>
          <w:b/>
          <w:bCs/>
          <w:u w:val="single"/>
        </w:rPr>
        <w:t xml:space="preserve">  </w:t>
      </w:r>
    </w:p>
    <w:p w:rsidR="007D6EBB" w:rsidRDefault="007D6EBB"/>
    <w:p w:rsidR="007D6EBB" w:rsidRDefault="007D6EBB"/>
    <w:p w:rsidR="007D6EBB" w:rsidRDefault="007D6EBB"/>
    <w:p w:rsidR="007D6EBB" w:rsidRDefault="007D6EBB"/>
    <w:p w:rsidR="007D6EBB" w:rsidRDefault="007D6EBB">
      <w:pPr>
        <w:pStyle w:val="BodyText2"/>
        <w:ind w:left="720" w:hanging="720"/>
      </w:pPr>
      <w:r>
        <w:rPr>
          <w:u w:val="none"/>
        </w:rPr>
        <w:t>4.</w:t>
      </w:r>
      <w:r>
        <w:rPr>
          <w:u w:val="none"/>
        </w:rPr>
        <w:tab/>
      </w:r>
      <w:r>
        <w:t>Indicate how funds awarded through this program would be used (for example, to operate new or expanded services, etc.)</w:t>
      </w:r>
    </w:p>
    <w:p w:rsidR="007D6EBB" w:rsidRDefault="007D6EBB"/>
    <w:p w:rsidR="007D6EBB" w:rsidRDefault="007D6EBB"/>
    <w:p w:rsidR="007D6EBB" w:rsidRDefault="007D6EBB"/>
    <w:p w:rsidR="007D6EBB" w:rsidRDefault="007D6EBB"/>
    <w:p w:rsidR="007D6EBB" w:rsidRDefault="007D6EBB">
      <w:pPr>
        <w:ind w:left="720" w:hanging="720"/>
        <w:rPr>
          <w:b/>
          <w:bCs/>
          <w:u w:val="single"/>
        </w:rPr>
      </w:pPr>
      <w:r>
        <w:rPr>
          <w:b/>
          <w:bCs/>
        </w:rPr>
        <w:t>5.</w:t>
      </w:r>
      <w:r>
        <w:rPr>
          <w:b/>
          <w:bCs/>
        </w:rPr>
        <w:tab/>
      </w:r>
      <w:r>
        <w:rPr>
          <w:b/>
          <w:bCs/>
          <w:u w:val="single"/>
        </w:rPr>
        <w:t>Describe operating policies and characteristi</w:t>
      </w:r>
      <w:r w:rsidR="00072464">
        <w:rPr>
          <w:b/>
          <w:bCs/>
          <w:u w:val="single"/>
        </w:rPr>
        <w:t>cs of the proposed</w:t>
      </w:r>
      <w:r>
        <w:rPr>
          <w:b/>
          <w:bCs/>
          <w:u w:val="single"/>
        </w:rPr>
        <w:t xml:space="preserve"> project, including:</w:t>
      </w:r>
    </w:p>
    <w:p w:rsidR="007D6EBB" w:rsidRDefault="007D6EBB"/>
    <w:p w:rsidR="007D6EBB" w:rsidRDefault="007D6EBB">
      <w:pPr>
        <w:numPr>
          <w:ilvl w:val="0"/>
          <w:numId w:val="29"/>
        </w:numPr>
      </w:pPr>
      <w:r>
        <w:t>Target population</w:t>
      </w:r>
    </w:p>
    <w:p w:rsidR="007D6EBB" w:rsidRDefault="007D6EBB">
      <w:pPr>
        <w:numPr>
          <w:ilvl w:val="0"/>
          <w:numId w:val="29"/>
        </w:numPr>
      </w:pPr>
      <w:r>
        <w:t>User eligibility screening guidelines</w:t>
      </w:r>
    </w:p>
    <w:p w:rsidR="007D6EBB" w:rsidRDefault="007D6EBB">
      <w:pPr>
        <w:numPr>
          <w:ilvl w:val="0"/>
          <w:numId w:val="29"/>
        </w:numPr>
      </w:pPr>
      <w:r>
        <w:t>Scheduling and dispatching methodology</w:t>
      </w:r>
    </w:p>
    <w:p w:rsidR="007D6EBB" w:rsidRDefault="007D6EBB">
      <w:pPr>
        <w:numPr>
          <w:ilvl w:val="0"/>
          <w:numId w:val="29"/>
        </w:numPr>
      </w:pPr>
      <w:r>
        <w:t>Geographic area of service</w:t>
      </w:r>
    </w:p>
    <w:p w:rsidR="007D6EBB" w:rsidRDefault="007D6EBB">
      <w:pPr>
        <w:numPr>
          <w:ilvl w:val="0"/>
          <w:numId w:val="29"/>
        </w:numPr>
      </w:pPr>
      <w:r>
        <w:t>Service delivery methodology</w:t>
      </w:r>
    </w:p>
    <w:p w:rsidR="007D6EBB" w:rsidRDefault="007D6EBB">
      <w:pPr>
        <w:numPr>
          <w:ilvl w:val="0"/>
          <w:numId w:val="29"/>
        </w:numPr>
      </w:pPr>
      <w:r>
        <w:t>User fee structure (if any)</w:t>
      </w:r>
    </w:p>
    <w:p w:rsidR="007D6EBB" w:rsidRDefault="007D6EBB">
      <w:pPr>
        <w:numPr>
          <w:ilvl w:val="0"/>
          <w:numId w:val="29"/>
        </w:numPr>
      </w:pPr>
      <w:r>
        <w:t>Data collection/recordkeeping</w:t>
      </w:r>
    </w:p>
    <w:p w:rsidR="007D6EBB" w:rsidRDefault="007D6EBB"/>
    <w:p w:rsidR="007D6EBB" w:rsidRDefault="007D6EBB"/>
    <w:p w:rsidR="007D6EBB" w:rsidRDefault="007D6EBB"/>
    <w:p w:rsidR="007D6EBB" w:rsidRDefault="007D6EBB">
      <w:pPr>
        <w:rPr>
          <w:b/>
          <w:bCs/>
        </w:rPr>
      </w:pPr>
      <w:r>
        <w:rPr>
          <w:b/>
          <w:bCs/>
        </w:rPr>
        <w:t>6.</w:t>
      </w:r>
      <w:r>
        <w:rPr>
          <w:b/>
          <w:bCs/>
        </w:rPr>
        <w:tab/>
      </w:r>
      <w:r>
        <w:rPr>
          <w:b/>
          <w:bCs/>
          <w:u w:val="single"/>
        </w:rPr>
        <w:t>Describe the organizational staffing and management for the proposed project,</w:t>
      </w:r>
      <w:r>
        <w:rPr>
          <w:b/>
          <w:bCs/>
        </w:rPr>
        <w:tab/>
      </w:r>
      <w:r>
        <w:rPr>
          <w:b/>
          <w:bCs/>
          <w:u w:val="single"/>
        </w:rPr>
        <w:t>including:</w:t>
      </w:r>
    </w:p>
    <w:p w:rsidR="007D6EBB" w:rsidRDefault="007D6EBB">
      <w:pPr>
        <w:ind w:left="720"/>
      </w:pPr>
    </w:p>
    <w:p w:rsidR="007D6EBB" w:rsidRDefault="007D6EBB">
      <w:pPr>
        <w:numPr>
          <w:ilvl w:val="0"/>
          <w:numId w:val="30"/>
        </w:numPr>
      </w:pPr>
      <w:r>
        <w:t>Lead agency</w:t>
      </w:r>
    </w:p>
    <w:p w:rsidR="007D6EBB" w:rsidRDefault="007D6EBB">
      <w:pPr>
        <w:numPr>
          <w:ilvl w:val="0"/>
          <w:numId w:val="30"/>
        </w:numPr>
      </w:pPr>
      <w:r>
        <w:t>How this project fits into larger agency</w:t>
      </w:r>
    </w:p>
    <w:p w:rsidR="007D6EBB" w:rsidRDefault="007D6EBB">
      <w:pPr>
        <w:numPr>
          <w:ilvl w:val="0"/>
          <w:numId w:val="30"/>
        </w:numPr>
      </w:pPr>
      <w:r>
        <w:t>Partnering agencies</w:t>
      </w:r>
    </w:p>
    <w:p w:rsidR="007D6EBB" w:rsidRDefault="007D6EBB">
      <w:pPr>
        <w:numPr>
          <w:ilvl w:val="0"/>
          <w:numId w:val="30"/>
        </w:numPr>
      </w:pPr>
      <w:r>
        <w:t>Contractors</w:t>
      </w:r>
    </w:p>
    <w:p w:rsidR="007D6EBB" w:rsidRDefault="00505229">
      <w:pPr>
        <w:numPr>
          <w:ilvl w:val="0"/>
          <w:numId w:val="30"/>
        </w:numPr>
      </w:pPr>
      <w:r>
        <w:t>Project M</w:t>
      </w:r>
      <w:r w:rsidR="007D6EBB">
        <w:t>anager</w:t>
      </w:r>
    </w:p>
    <w:p w:rsidR="007D6EBB" w:rsidRDefault="007D6EBB">
      <w:pPr>
        <w:numPr>
          <w:ilvl w:val="0"/>
          <w:numId w:val="30"/>
        </w:numPr>
      </w:pPr>
      <w:r>
        <w:t>Administrative and other staff</w:t>
      </w:r>
    </w:p>
    <w:p w:rsidR="007D6EBB" w:rsidRDefault="007D6EBB">
      <w:pPr>
        <w:numPr>
          <w:ilvl w:val="0"/>
          <w:numId w:val="30"/>
        </w:numPr>
      </w:pPr>
      <w:r>
        <w:t>Volunteer and/or paid driver</w:t>
      </w:r>
    </w:p>
    <w:p w:rsidR="007D6EBB" w:rsidRDefault="007D6EBB">
      <w:pPr>
        <w:numPr>
          <w:ilvl w:val="0"/>
          <w:numId w:val="30"/>
        </w:numPr>
      </w:pPr>
      <w:r>
        <w:t>Driver qualifications</w:t>
      </w:r>
    </w:p>
    <w:p w:rsidR="007D6EBB" w:rsidRDefault="007D6EBB">
      <w:pPr>
        <w:numPr>
          <w:ilvl w:val="0"/>
          <w:numId w:val="30"/>
        </w:numPr>
      </w:pPr>
      <w:r>
        <w:t>Driver reimbursement</w:t>
      </w:r>
    </w:p>
    <w:p w:rsidR="007D6EBB" w:rsidRDefault="007D6EBB"/>
    <w:p w:rsidR="007D6EBB" w:rsidRDefault="007D6EBB"/>
    <w:p w:rsidR="007D6EBB" w:rsidRDefault="007D6EBB">
      <w:pPr>
        <w:jc w:val="both"/>
      </w:pPr>
      <w:r>
        <w:br w:type="page"/>
      </w:r>
      <w:r>
        <w:rPr>
          <w:b/>
          <w:bCs/>
        </w:rPr>
        <w:lastRenderedPageBreak/>
        <w:t>7.</w:t>
      </w:r>
      <w:r>
        <w:rPr>
          <w:b/>
          <w:bCs/>
        </w:rPr>
        <w:tab/>
      </w:r>
      <w:r>
        <w:rPr>
          <w:b/>
          <w:bCs/>
          <w:u w:val="single"/>
        </w:rPr>
        <w:t>Describe how your organization will manage risk and provide for safe delivery</w:t>
      </w:r>
      <w:r>
        <w:rPr>
          <w:b/>
          <w:bCs/>
        </w:rPr>
        <w:tab/>
      </w:r>
      <w:r>
        <w:rPr>
          <w:b/>
          <w:bCs/>
          <w:u w:val="single"/>
        </w:rPr>
        <w:t>of services, including</w:t>
      </w:r>
      <w:r>
        <w:t>:</w:t>
      </w:r>
    </w:p>
    <w:p w:rsidR="007D6EBB" w:rsidRDefault="007D6EBB">
      <w:pPr>
        <w:pStyle w:val="Footer"/>
        <w:tabs>
          <w:tab w:val="clear" w:pos="4320"/>
          <w:tab w:val="clear" w:pos="8640"/>
        </w:tabs>
        <w:jc w:val="both"/>
      </w:pPr>
    </w:p>
    <w:p w:rsidR="007D6EBB" w:rsidRDefault="007D6EBB">
      <w:pPr>
        <w:numPr>
          <w:ilvl w:val="0"/>
          <w:numId w:val="31"/>
        </w:numPr>
        <w:jc w:val="both"/>
      </w:pPr>
      <w:r>
        <w:t>Driver training and safety</w:t>
      </w:r>
    </w:p>
    <w:p w:rsidR="007D6EBB" w:rsidRDefault="007D6EBB">
      <w:pPr>
        <w:numPr>
          <w:ilvl w:val="0"/>
          <w:numId w:val="31"/>
        </w:numPr>
        <w:jc w:val="both"/>
      </w:pPr>
      <w:r>
        <w:t>Vehicles used (including organizational fleet, if any)</w:t>
      </w:r>
    </w:p>
    <w:p w:rsidR="007D6EBB" w:rsidRDefault="007D6EBB">
      <w:pPr>
        <w:numPr>
          <w:ilvl w:val="0"/>
          <w:numId w:val="31"/>
        </w:numPr>
        <w:jc w:val="both"/>
      </w:pPr>
      <w:r>
        <w:t>Vehicle safety</w:t>
      </w:r>
    </w:p>
    <w:p w:rsidR="007D6EBB" w:rsidRDefault="007D6EBB">
      <w:pPr>
        <w:numPr>
          <w:ilvl w:val="0"/>
          <w:numId w:val="31"/>
        </w:numPr>
        <w:jc w:val="both"/>
      </w:pPr>
      <w:r>
        <w:t>Liability coverage</w:t>
      </w:r>
    </w:p>
    <w:p w:rsidR="007D6EBB" w:rsidRDefault="007D6EBB">
      <w:pPr>
        <w:jc w:val="both"/>
      </w:pPr>
    </w:p>
    <w:p w:rsidR="007D6EBB" w:rsidRDefault="007D6EBB">
      <w:pPr>
        <w:jc w:val="both"/>
      </w:pPr>
    </w:p>
    <w:p w:rsidR="007D6EBB" w:rsidRDefault="007D6EBB">
      <w:pPr>
        <w:ind w:left="720" w:hanging="720"/>
        <w:jc w:val="both"/>
        <w:rPr>
          <w:b/>
          <w:bCs/>
        </w:rPr>
      </w:pPr>
      <w:r>
        <w:rPr>
          <w:b/>
          <w:bCs/>
        </w:rPr>
        <w:t>8.</w:t>
      </w:r>
      <w:r>
        <w:rPr>
          <w:b/>
          <w:bCs/>
        </w:rPr>
        <w:tab/>
      </w:r>
      <w:r>
        <w:rPr>
          <w:b/>
          <w:bCs/>
          <w:u w:val="single"/>
        </w:rPr>
        <w:t xml:space="preserve">What is the current (if any) and projected ridership to be provided to the target </w:t>
      </w:r>
      <w:r w:rsidR="00072464">
        <w:rPr>
          <w:b/>
          <w:bCs/>
          <w:u w:val="single"/>
        </w:rPr>
        <w:t xml:space="preserve">population by the </w:t>
      </w:r>
      <w:r>
        <w:rPr>
          <w:b/>
          <w:bCs/>
          <w:u w:val="single"/>
        </w:rPr>
        <w:t>project?</w:t>
      </w:r>
    </w:p>
    <w:p w:rsidR="007D6EBB" w:rsidRDefault="007D6EBB">
      <w:pPr>
        <w:pStyle w:val="Footer"/>
        <w:tabs>
          <w:tab w:val="clear" w:pos="4320"/>
          <w:tab w:val="clear" w:pos="8640"/>
        </w:tabs>
        <w:jc w:val="both"/>
      </w:pPr>
    </w:p>
    <w:p w:rsidR="007D6EBB" w:rsidRDefault="007D6EBB">
      <w:pPr>
        <w:numPr>
          <w:ilvl w:val="0"/>
          <w:numId w:val="32"/>
        </w:numPr>
        <w:jc w:val="both"/>
      </w:pPr>
      <w:r>
        <w:t>Current (per month)</w:t>
      </w:r>
    </w:p>
    <w:p w:rsidR="007D6EBB" w:rsidRDefault="00795BE0">
      <w:pPr>
        <w:numPr>
          <w:ilvl w:val="0"/>
          <w:numId w:val="32"/>
        </w:numPr>
        <w:jc w:val="both"/>
      </w:pPr>
      <w:r>
        <w:t>Projected for 201</w:t>
      </w:r>
      <w:r w:rsidR="00647A01">
        <w:t>8</w:t>
      </w:r>
      <w:r w:rsidR="007D6EBB">
        <w:t xml:space="preserve"> (per </w:t>
      </w:r>
      <w:r w:rsidR="00444EC4">
        <w:t>month goal by the end of FY 201</w:t>
      </w:r>
      <w:r w:rsidR="00647A01">
        <w:t>8</w:t>
      </w:r>
      <w:r w:rsidR="007D6EBB">
        <w:t>)</w:t>
      </w:r>
    </w:p>
    <w:p w:rsidR="007D6EBB" w:rsidRDefault="007D6EBB">
      <w:pPr>
        <w:numPr>
          <w:ilvl w:val="0"/>
          <w:numId w:val="32"/>
        </w:numPr>
        <w:jc w:val="both"/>
      </w:pPr>
      <w:r>
        <w:t>What is the basis for the projection?</w:t>
      </w:r>
    </w:p>
    <w:p w:rsidR="007D6EBB" w:rsidRDefault="007D6EBB">
      <w:pPr>
        <w:jc w:val="both"/>
      </w:pPr>
    </w:p>
    <w:p w:rsidR="007D6EBB" w:rsidRDefault="007D6EBB">
      <w:pPr>
        <w:jc w:val="both"/>
      </w:pPr>
    </w:p>
    <w:p w:rsidR="007D6EBB" w:rsidRDefault="007D6EBB">
      <w:pPr>
        <w:ind w:left="720" w:hanging="720"/>
        <w:jc w:val="both"/>
        <w:rPr>
          <w:b/>
          <w:bCs/>
        </w:rPr>
      </w:pPr>
      <w:r>
        <w:rPr>
          <w:b/>
          <w:bCs/>
        </w:rPr>
        <w:t>9.</w:t>
      </w:r>
      <w:r>
        <w:rPr>
          <w:b/>
          <w:bCs/>
        </w:rPr>
        <w:tab/>
      </w:r>
      <w:r>
        <w:rPr>
          <w:b/>
          <w:bCs/>
          <w:u w:val="single"/>
        </w:rPr>
        <w:t>What marketing and outreach methods and strategies will be used to build and promote the proposed project?</w:t>
      </w:r>
    </w:p>
    <w:p w:rsidR="007D6EBB" w:rsidRDefault="007D6EBB">
      <w:pPr>
        <w:jc w:val="both"/>
      </w:pPr>
    </w:p>
    <w:p w:rsidR="007D6EBB" w:rsidRDefault="00E074FD">
      <w:pPr>
        <w:numPr>
          <w:ilvl w:val="0"/>
          <w:numId w:val="33"/>
        </w:numPr>
        <w:jc w:val="both"/>
      </w:pPr>
      <w:r>
        <w:t>R</w:t>
      </w:r>
      <w:r w:rsidR="007D6EBB">
        <w:t>ecruiting drivers/volunteers</w:t>
      </w:r>
    </w:p>
    <w:p w:rsidR="007D6EBB" w:rsidRDefault="00E074FD">
      <w:pPr>
        <w:numPr>
          <w:ilvl w:val="0"/>
          <w:numId w:val="33"/>
        </w:numPr>
        <w:jc w:val="both"/>
      </w:pPr>
      <w:r>
        <w:t>M</w:t>
      </w:r>
      <w:r w:rsidR="007D6EBB">
        <w:t>arketing/outreach for riders</w:t>
      </w:r>
    </w:p>
    <w:p w:rsidR="007D6EBB" w:rsidRDefault="007D6EBB">
      <w:pPr>
        <w:jc w:val="both"/>
      </w:pPr>
    </w:p>
    <w:p w:rsidR="007D6EBB" w:rsidRDefault="007D6EBB">
      <w:pPr>
        <w:jc w:val="both"/>
      </w:pPr>
    </w:p>
    <w:p w:rsidR="007D6EBB" w:rsidRDefault="007D6EBB">
      <w:pPr>
        <w:ind w:left="720" w:hanging="720"/>
        <w:jc w:val="both"/>
        <w:rPr>
          <w:b/>
          <w:bCs/>
        </w:rPr>
      </w:pPr>
      <w:r>
        <w:rPr>
          <w:b/>
          <w:bCs/>
        </w:rPr>
        <w:t>10.</w:t>
      </w:r>
      <w:r>
        <w:rPr>
          <w:b/>
          <w:bCs/>
        </w:rPr>
        <w:tab/>
      </w:r>
      <w:r>
        <w:rPr>
          <w:b/>
          <w:bCs/>
          <w:u w:val="single"/>
        </w:rPr>
        <w:t>How will the project be sustained beyond the time when grants may not be available?</w:t>
      </w:r>
    </w:p>
    <w:p w:rsidR="007D6EBB" w:rsidRDefault="007D6EBB">
      <w:pPr>
        <w:jc w:val="both"/>
      </w:pPr>
    </w:p>
    <w:p w:rsidR="007D6EBB" w:rsidRDefault="008C3E76">
      <w:pPr>
        <w:numPr>
          <w:ilvl w:val="0"/>
          <w:numId w:val="34"/>
        </w:numPr>
        <w:jc w:val="both"/>
      </w:pPr>
      <w:r>
        <w:t>Indicate future funding sources</w:t>
      </w:r>
    </w:p>
    <w:p w:rsidR="007D6EBB" w:rsidRDefault="007D6EBB">
      <w:pPr>
        <w:numPr>
          <w:ilvl w:val="0"/>
          <w:numId w:val="34"/>
        </w:numPr>
        <w:jc w:val="both"/>
      </w:pPr>
      <w:r>
        <w:t>How will you monitor and evaluate the program?</w:t>
      </w:r>
    </w:p>
    <w:p w:rsidR="007D6EBB" w:rsidRDefault="007D6EBB">
      <w:pPr>
        <w:jc w:val="both"/>
      </w:pPr>
    </w:p>
    <w:p w:rsidR="007D6EBB" w:rsidRDefault="007D6EBB">
      <w:pPr>
        <w:jc w:val="both"/>
      </w:pPr>
    </w:p>
    <w:p w:rsidR="007D6EBB" w:rsidRDefault="007D6EBB">
      <w:pPr>
        <w:jc w:val="both"/>
      </w:pPr>
    </w:p>
    <w:p w:rsidR="007D6EBB" w:rsidRDefault="007D6EBB">
      <w:pPr>
        <w:ind w:left="720" w:hanging="720"/>
        <w:jc w:val="both"/>
        <w:rPr>
          <w:b/>
          <w:bCs/>
          <w:u w:val="single"/>
        </w:rPr>
      </w:pPr>
      <w:r>
        <w:rPr>
          <w:b/>
          <w:bCs/>
        </w:rPr>
        <w:t>11.</w:t>
      </w:r>
      <w:r>
        <w:rPr>
          <w:b/>
          <w:bCs/>
        </w:rPr>
        <w:tab/>
      </w:r>
      <w:r>
        <w:rPr>
          <w:b/>
          <w:bCs/>
          <w:u w:val="single"/>
        </w:rPr>
        <w:t>How will the project be coordinated with other organizations and services in your community?  Among passengers?</w:t>
      </w:r>
    </w:p>
    <w:p w:rsidR="007D6EBB" w:rsidRDefault="007D6EBB">
      <w:pPr>
        <w:pStyle w:val="Footer"/>
        <w:tabs>
          <w:tab w:val="clear" w:pos="4320"/>
          <w:tab w:val="clear" w:pos="8640"/>
        </w:tabs>
        <w:jc w:val="both"/>
      </w:pPr>
    </w:p>
    <w:p w:rsidR="007D6EBB" w:rsidRDefault="007D6EBB">
      <w:pPr>
        <w:numPr>
          <w:ilvl w:val="0"/>
          <w:numId w:val="35"/>
        </w:numPr>
        <w:jc w:val="both"/>
      </w:pPr>
      <w:r>
        <w:t>How will dispatching be coordinated?</w:t>
      </w:r>
    </w:p>
    <w:p w:rsidR="007D6EBB" w:rsidRDefault="007D6EBB">
      <w:pPr>
        <w:numPr>
          <w:ilvl w:val="0"/>
          <w:numId w:val="35"/>
        </w:numPr>
        <w:jc w:val="both"/>
      </w:pPr>
      <w:r>
        <w:t>How will the service be coordinated between public and private sector transportation providers?</w:t>
      </w:r>
    </w:p>
    <w:p w:rsidR="007D6EBB" w:rsidRDefault="007D6EBB">
      <w:pPr>
        <w:numPr>
          <w:ilvl w:val="0"/>
          <w:numId w:val="35"/>
        </w:numPr>
        <w:jc w:val="both"/>
      </w:pPr>
      <w:r>
        <w:t>Will passenger trips be shared with others?  How will this be arranged?</w:t>
      </w:r>
    </w:p>
    <w:p w:rsidR="007D6EBB" w:rsidRDefault="007D6EBB">
      <w:pPr>
        <w:jc w:val="both"/>
      </w:pPr>
    </w:p>
    <w:p w:rsidR="007D6EBB" w:rsidRDefault="007D6EBB">
      <w:pPr>
        <w:jc w:val="both"/>
      </w:pPr>
    </w:p>
    <w:p w:rsidR="007D6EBB" w:rsidRDefault="007D6EBB">
      <w:pPr>
        <w:ind w:left="720" w:hanging="720"/>
        <w:jc w:val="both"/>
        <w:rPr>
          <w:b/>
          <w:bCs/>
        </w:rPr>
      </w:pPr>
      <w:r>
        <w:rPr>
          <w:b/>
          <w:bCs/>
        </w:rPr>
        <w:t>12.</w:t>
      </w:r>
      <w:r>
        <w:rPr>
          <w:b/>
          <w:bCs/>
        </w:rPr>
        <w:tab/>
      </w:r>
      <w:r>
        <w:rPr>
          <w:b/>
          <w:bCs/>
          <w:u w:val="single"/>
        </w:rPr>
        <w:t>Provide a brief implementation plan for the project, including major tasks and milestones with target dates for achievement.</w:t>
      </w:r>
    </w:p>
    <w:p w:rsidR="007D6EBB" w:rsidRDefault="007D6EBB">
      <w:pPr>
        <w:jc w:val="both"/>
      </w:pPr>
    </w:p>
    <w:p w:rsidR="007D6EBB" w:rsidRDefault="007D6EBB">
      <w:pPr>
        <w:jc w:val="both"/>
      </w:pPr>
    </w:p>
    <w:p w:rsidR="007D6EBB" w:rsidRDefault="007D6EBB">
      <w:pPr>
        <w:jc w:val="both"/>
      </w:pPr>
    </w:p>
    <w:p w:rsidR="007D6EBB" w:rsidRDefault="007D6EBB">
      <w:pPr>
        <w:rPr>
          <w:b/>
          <w:bCs/>
        </w:rPr>
      </w:pPr>
      <w:r>
        <w:rPr>
          <w:b/>
          <w:bCs/>
        </w:rPr>
        <w:lastRenderedPageBreak/>
        <w:t>13.</w:t>
      </w:r>
      <w:r>
        <w:rPr>
          <w:b/>
          <w:bCs/>
        </w:rPr>
        <w:tab/>
      </w:r>
      <w:r w:rsidR="00795BE0">
        <w:rPr>
          <w:b/>
          <w:bCs/>
          <w:u w:val="single"/>
        </w:rPr>
        <w:t>FY 201</w:t>
      </w:r>
      <w:r w:rsidR="00647A01">
        <w:rPr>
          <w:b/>
          <w:bCs/>
          <w:u w:val="single"/>
        </w:rPr>
        <w:t>8</w:t>
      </w:r>
      <w:r>
        <w:rPr>
          <w:b/>
          <w:bCs/>
          <w:u w:val="single"/>
        </w:rPr>
        <w:t xml:space="preserve"> Project Budget</w:t>
      </w:r>
    </w:p>
    <w:p w:rsidR="007D6EBB" w:rsidRDefault="007D6EBB"/>
    <w:p w:rsidR="007D6EBB" w:rsidRDefault="000E4D51">
      <w:pPr>
        <w:pStyle w:val="Heading3"/>
      </w:pPr>
      <w:r>
        <w:t xml:space="preserve">PROJECT EXPENSES - </w:t>
      </w:r>
      <w:r w:rsidR="00795BE0">
        <w:t>FY 201</w:t>
      </w:r>
      <w:r w:rsidR="00647A01">
        <w:t>8</w:t>
      </w:r>
    </w:p>
    <w:p w:rsidR="007D6EBB" w:rsidRDefault="007D6EBB"/>
    <w:p w:rsidR="007D6EBB" w:rsidRDefault="007D6EBB">
      <w:pPr>
        <w:rPr>
          <w:b/>
          <w:bCs/>
        </w:rPr>
      </w:pPr>
      <w:r>
        <w:tab/>
      </w:r>
      <w:r>
        <w:rPr>
          <w:b/>
          <w:bCs/>
        </w:rPr>
        <w:t>OPERATING EXPENSES</w:t>
      </w:r>
    </w:p>
    <w:p w:rsidR="007D6EBB" w:rsidRDefault="007D6EBB">
      <w:r>
        <w:rPr>
          <w:b/>
          <w:bCs/>
        </w:rPr>
        <w:tab/>
      </w:r>
      <w:r>
        <w:t>Dispatcher Salaries</w:t>
      </w:r>
      <w:r>
        <w:tab/>
      </w:r>
      <w:r>
        <w:tab/>
      </w:r>
      <w:r>
        <w:tab/>
      </w:r>
      <w:r>
        <w:tab/>
        <w:t>____________</w:t>
      </w:r>
    </w:p>
    <w:p w:rsidR="007D6EBB" w:rsidRDefault="007D6EBB">
      <w:r>
        <w:tab/>
        <w:t>Fringe Benefits</w:t>
      </w:r>
      <w:r>
        <w:tab/>
      </w:r>
      <w:r>
        <w:tab/>
      </w:r>
      <w:r>
        <w:tab/>
      </w:r>
      <w:r>
        <w:tab/>
        <w:t>____________</w:t>
      </w:r>
    </w:p>
    <w:p w:rsidR="007D6EBB" w:rsidRDefault="007D6EBB">
      <w:r>
        <w:tab/>
        <w:t>Fuel and Oil</w:t>
      </w:r>
      <w:r>
        <w:tab/>
      </w:r>
      <w:r>
        <w:tab/>
      </w:r>
      <w:r>
        <w:tab/>
      </w:r>
      <w:r>
        <w:tab/>
      </w:r>
      <w:r>
        <w:tab/>
        <w:t>____________</w:t>
      </w:r>
    </w:p>
    <w:p w:rsidR="007D6EBB" w:rsidRDefault="007D6EBB">
      <w:r>
        <w:tab/>
        <w:t>Mileage Reimbursement</w:t>
      </w:r>
      <w:r>
        <w:tab/>
      </w:r>
      <w:r>
        <w:tab/>
      </w:r>
      <w:r>
        <w:tab/>
        <w:t>____________</w:t>
      </w:r>
    </w:p>
    <w:p w:rsidR="007D6EBB" w:rsidRDefault="007D6EBB">
      <w:r>
        <w:tab/>
        <w:t>Vehicle Insurance</w:t>
      </w:r>
      <w:r>
        <w:tab/>
      </w:r>
      <w:r>
        <w:tab/>
      </w:r>
      <w:r>
        <w:tab/>
      </w:r>
      <w:r>
        <w:tab/>
        <w:t>____________</w:t>
      </w:r>
    </w:p>
    <w:p w:rsidR="007D6EBB" w:rsidRDefault="007D6EBB">
      <w:r>
        <w:tab/>
        <w:t>Vehicle Depreciation</w:t>
      </w:r>
      <w:r>
        <w:rPr>
          <w:rStyle w:val="FootnoteReference"/>
        </w:rPr>
        <w:footnoteReference w:id="1"/>
      </w:r>
      <w:r>
        <w:tab/>
      </w:r>
      <w:r>
        <w:tab/>
      </w:r>
      <w:r>
        <w:tab/>
      </w:r>
      <w:r>
        <w:tab/>
        <w:t>____________</w:t>
      </w:r>
    </w:p>
    <w:p w:rsidR="007D6EBB" w:rsidRDefault="007D6EBB">
      <w:r>
        <w:tab/>
        <w:t>Vehicle Lease</w:t>
      </w:r>
      <w:r>
        <w:tab/>
      </w:r>
      <w:r>
        <w:tab/>
      </w:r>
      <w:r>
        <w:tab/>
      </w:r>
      <w:r>
        <w:tab/>
      </w:r>
      <w:r>
        <w:tab/>
        <w:t>____________</w:t>
      </w:r>
    </w:p>
    <w:p w:rsidR="007D6EBB" w:rsidRDefault="007D6EBB">
      <w:r>
        <w:tab/>
        <w:t>Vehicle Storage</w:t>
      </w:r>
      <w:r>
        <w:tab/>
      </w:r>
      <w:r>
        <w:tab/>
      </w:r>
      <w:r>
        <w:tab/>
      </w:r>
      <w:r>
        <w:tab/>
        <w:t>____________</w:t>
      </w:r>
    </w:p>
    <w:p w:rsidR="007D6EBB" w:rsidRDefault="007D6EBB">
      <w:r>
        <w:tab/>
        <w:t>Operation Training</w:t>
      </w:r>
      <w:r>
        <w:tab/>
      </w:r>
      <w:r>
        <w:tab/>
      </w:r>
      <w:r>
        <w:tab/>
      </w:r>
      <w:r>
        <w:tab/>
        <w:t>____________</w:t>
      </w:r>
    </w:p>
    <w:p w:rsidR="007D6EBB" w:rsidRDefault="007D6EBB">
      <w:r>
        <w:tab/>
        <w:t>Other __________________</w:t>
      </w:r>
      <w:r>
        <w:tab/>
      </w:r>
      <w:r>
        <w:tab/>
      </w:r>
      <w:r>
        <w:tab/>
        <w:t>____________</w:t>
      </w:r>
    </w:p>
    <w:p w:rsidR="007D6EBB" w:rsidRDefault="007D6EBB">
      <w:r>
        <w:tab/>
      </w:r>
      <w:r>
        <w:tab/>
      </w:r>
      <w:r>
        <w:tab/>
      </w:r>
      <w:r>
        <w:rPr>
          <w:b/>
          <w:bCs/>
        </w:rPr>
        <w:t>Operations Subtotal</w:t>
      </w:r>
      <w:r>
        <w:tab/>
      </w:r>
      <w:r>
        <w:tab/>
      </w:r>
      <w:r w:rsidRPr="00363639">
        <w:rPr>
          <w:b/>
        </w:rPr>
        <w:t>____________</w:t>
      </w:r>
    </w:p>
    <w:p w:rsidR="007D6EBB" w:rsidRDefault="007D6EBB"/>
    <w:p w:rsidR="007D6EBB" w:rsidRDefault="007D6EBB">
      <w:pPr>
        <w:rPr>
          <w:b/>
          <w:bCs/>
        </w:rPr>
      </w:pPr>
      <w:r>
        <w:tab/>
      </w:r>
      <w:r>
        <w:rPr>
          <w:b/>
          <w:bCs/>
        </w:rPr>
        <w:t>MAINTENANCE EXPENSES</w:t>
      </w:r>
    </w:p>
    <w:p w:rsidR="007D6EBB" w:rsidRDefault="007D6EBB">
      <w:r>
        <w:rPr>
          <w:b/>
          <w:bCs/>
        </w:rPr>
        <w:tab/>
      </w:r>
      <w:r>
        <w:t>Mechanic Salaries</w:t>
      </w:r>
      <w:r>
        <w:tab/>
      </w:r>
      <w:r>
        <w:tab/>
      </w:r>
      <w:r>
        <w:tab/>
      </w:r>
      <w:r>
        <w:tab/>
        <w:t>____________</w:t>
      </w:r>
      <w:r>
        <w:tab/>
      </w:r>
    </w:p>
    <w:p w:rsidR="007D6EBB" w:rsidRDefault="007D6EBB">
      <w:r>
        <w:tab/>
        <w:t>Fringe Benefits</w:t>
      </w:r>
      <w:r>
        <w:tab/>
      </w:r>
      <w:r>
        <w:tab/>
      </w:r>
      <w:r>
        <w:tab/>
      </w:r>
      <w:r>
        <w:tab/>
        <w:t>____________</w:t>
      </w:r>
    </w:p>
    <w:p w:rsidR="007D6EBB" w:rsidRDefault="007D6EBB">
      <w:r>
        <w:tab/>
        <w:t>Maintenance Contracts</w:t>
      </w:r>
      <w:r>
        <w:tab/>
      </w:r>
      <w:r>
        <w:tab/>
      </w:r>
      <w:r>
        <w:tab/>
        <w:t>____________</w:t>
      </w:r>
    </w:p>
    <w:p w:rsidR="007D6EBB" w:rsidRDefault="007D6EBB">
      <w:r>
        <w:tab/>
        <w:t>Materials and Supplies (parts)</w:t>
      </w:r>
      <w:r>
        <w:tab/>
      </w:r>
      <w:r>
        <w:tab/>
        <w:t>____________</w:t>
      </w:r>
    </w:p>
    <w:p w:rsidR="007D6EBB" w:rsidRDefault="007D6EBB">
      <w:r>
        <w:tab/>
        <w:t>Maintenance Facility Rental</w:t>
      </w:r>
      <w:r>
        <w:tab/>
      </w:r>
      <w:r>
        <w:tab/>
      </w:r>
      <w:r>
        <w:tab/>
        <w:t>____________</w:t>
      </w:r>
    </w:p>
    <w:p w:rsidR="007D6EBB" w:rsidRDefault="007D6EBB">
      <w:r>
        <w:tab/>
        <w:t>Equipment Rental</w:t>
      </w:r>
      <w:r>
        <w:tab/>
      </w:r>
      <w:r>
        <w:tab/>
      </w:r>
      <w:r>
        <w:tab/>
      </w:r>
      <w:r>
        <w:tab/>
        <w:t>____________</w:t>
      </w:r>
    </w:p>
    <w:p w:rsidR="007D6EBB" w:rsidRDefault="007D6EBB">
      <w:r>
        <w:tab/>
        <w:t>Utilities</w:t>
      </w:r>
      <w:r>
        <w:tab/>
      </w:r>
      <w:r>
        <w:tab/>
      </w:r>
      <w:r>
        <w:tab/>
      </w:r>
      <w:r>
        <w:tab/>
      </w:r>
      <w:r>
        <w:tab/>
        <w:t>____________</w:t>
      </w:r>
    </w:p>
    <w:p w:rsidR="007D6EBB" w:rsidRDefault="007D6EBB">
      <w:r>
        <w:tab/>
        <w:t>Maintenance Training</w:t>
      </w:r>
      <w:r>
        <w:tab/>
      </w:r>
      <w:r>
        <w:tab/>
      </w:r>
      <w:r>
        <w:tab/>
      </w:r>
      <w:r>
        <w:tab/>
        <w:t>____________</w:t>
      </w:r>
    </w:p>
    <w:p w:rsidR="007D6EBB" w:rsidRDefault="007D6EBB">
      <w:pPr>
        <w:ind w:firstLine="720"/>
      </w:pPr>
      <w:r>
        <w:t>Other __________________</w:t>
      </w:r>
      <w:r>
        <w:tab/>
      </w:r>
      <w:r>
        <w:tab/>
      </w:r>
      <w:r>
        <w:tab/>
        <w:t>____________</w:t>
      </w:r>
    </w:p>
    <w:p w:rsidR="007D6EBB" w:rsidRDefault="007D6EBB">
      <w:r>
        <w:tab/>
      </w:r>
      <w:r>
        <w:tab/>
      </w:r>
      <w:r>
        <w:tab/>
      </w:r>
      <w:r>
        <w:rPr>
          <w:b/>
          <w:bCs/>
        </w:rPr>
        <w:t xml:space="preserve"> Maintenance Subtotal</w:t>
      </w:r>
      <w:r w:rsidRPr="00363639">
        <w:rPr>
          <w:b/>
        </w:rPr>
        <w:tab/>
        <w:t>____________</w:t>
      </w:r>
    </w:p>
    <w:p w:rsidR="007D6EBB" w:rsidRDefault="007D6EBB"/>
    <w:p w:rsidR="007D6EBB" w:rsidRDefault="007D6EBB">
      <w:pPr>
        <w:rPr>
          <w:b/>
          <w:bCs/>
        </w:rPr>
      </w:pPr>
      <w:r>
        <w:tab/>
      </w:r>
      <w:r>
        <w:rPr>
          <w:b/>
          <w:bCs/>
        </w:rPr>
        <w:t>ADMINISTRATIVE EXPENSES</w:t>
      </w:r>
    </w:p>
    <w:p w:rsidR="007D6EBB" w:rsidRDefault="007D6EBB">
      <w:r>
        <w:rPr>
          <w:b/>
          <w:bCs/>
        </w:rPr>
        <w:tab/>
      </w:r>
      <w:r>
        <w:t>Administrator Salary</w:t>
      </w:r>
      <w:r>
        <w:tab/>
      </w:r>
      <w:r>
        <w:tab/>
      </w:r>
      <w:r>
        <w:tab/>
      </w:r>
      <w:r>
        <w:tab/>
        <w:t>____________</w:t>
      </w:r>
    </w:p>
    <w:p w:rsidR="007D6EBB" w:rsidRDefault="007D6EBB">
      <w:r>
        <w:tab/>
        <w:t>Manager Salary</w:t>
      </w:r>
      <w:r>
        <w:tab/>
      </w:r>
      <w:r>
        <w:tab/>
      </w:r>
      <w:r>
        <w:tab/>
      </w:r>
      <w:r>
        <w:tab/>
        <w:t>____________</w:t>
      </w:r>
    </w:p>
    <w:p w:rsidR="007D6EBB" w:rsidRDefault="007D6EBB">
      <w:r>
        <w:tab/>
        <w:t>Support Staff Salary</w:t>
      </w:r>
      <w:r>
        <w:tab/>
      </w:r>
      <w:r>
        <w:tab/>
      </w:r>
      <w:r>
        <w:tab/>
      </w:r>
      <w:r>
        <w:tab/>
        <w:t>____________</w:t>
      </w:r>
    </w:p>
    <w:p w:rsidR="007D6EBB" w:rsidRDefault="007D6EBB">
      <w:r>
        <w:tab/>
        <w:t>Fringe Benefits</w:t>
      </w:r>
      <w:r>
        <w:tab/>
      </w:r>
      <w:r>
        <w:tab/>
      </w:r>
      <w:r>
        <w:tab/>
      </w:r>
      <w:r>
        <w:tab/>
        <w:t>____________</w:t>
      </w:r>
    </w:p>
    <w:p w:rsidR="007D6EBB" w:rsidRDefault="007D6EBB">
      <w:r>
        <w:tab/>
        <w:t>Materials and Supplies</w:t>
      </w:r>
      <w:r>
        <w:tab/>
      </w:r>
      <w:r>
        <w:tab/>
      </w:r>
      <w:r>
        <w:tab/>
        <w:t>____________</w:t>
      </w:r>
    </w:p>
    <w:p w:rsidR="007D6EBB" w:rsidRDefault="007D6EBB">
      <w:r>
        <w:tab/>
        <w:t>Telephone</w:t>
      </w:r>
      <w:r>
        <w:tab/>
      </w:r>
      <w:r>
        <w:tab/>
      </w:r>
      <w:r>
        <w:tab/>
      </w:r>
      <w:r>
        <w:tab/>
      </w:r>
      <w:r>
        <w:tab/>
        <w:t>____________</w:t>
      </w:r>
    </w:p>
    <w:p w:rsidR="007D6EBB" w:rsidRDefault="007D6EBB">
      <w:r>
        <w:tab/>
        <w:t>Office Rental</w:t>
      </w:r>
      <w:r>
        <w:tab/>
      </w:r>
      <w:r>
        <w:tab/>
      </w:r>
      <w:r>
        <w:tab/>
      </w:r>
      <w:r>
        <w:tab/>
      </w:r>
      <w:r>
        <w:tab/>
        <w:t>____________</w:t>
      </w:r>
    </w:p>
    <w:p w:rsidR="007D6EBB" w:rsidRDefault="007D6EBB">
      <w:r>
        <w:tab/>
        <w:t>Utilities</w:t>
      </w:r>
      <w:r>
        <w:tab/>
      </w:r>
      <w:r>
        <w:tab/>
      </w:r>
      <w:r>
        <w:tab/>
      </w:r>
      <w:r>
        <w:tab/>
      </w:r>
      <w:r>
        <w:tab/>
        <w:t>____________</w:t>
      </w:r>
    </w:p>
    <w:p w:rsidR="007D6EBB" w:rsidRDefault="007D6EBB">
      <w:r>
        <w:tab/>
        <w:t>Advertising</w:t>
      </w:r>
      <w:r>
        <w:tab/>
      </w:r>
      <w:r>
        <w:tab/>
      </w:r>
      <w:r>
        <w:tab/>
      </w:r>
      <w:r>
        <w:tab/>
      </w:r>
      <w:r>
        <w:tab/>
        <w:t>____________</w:t>
      </w:r>
    </w:p>
    <w:p w:rsidR="007D6EBB" w:rsidRDefault="007D6EBB">
      <w:r>
        <w:tab/>
        <w:t>Printing</w:t>
      </w:r>
      <w:r>
        <w:tab/>
      </w:r>
      <w:r>
        <w:tab/>
      </w:r>
      <w:r>
        <w:tab/>
      </w:r>
      <w:r>
        <w:tab/>
      </w:r>
      <w:r>
        <w:tab/>
        <w:t>____________</w:t>
      </w:r>
    </w:p>
    <w:p w:rsidR="007D6EBB" w:rsidRDefault="007D6EBB">
      <w:r>
        <w:tab/>
        <w:t>Administration Training</w:t>
      </w:r>
      <w:r>
        <w:tab/>
      </w:r>
      <w:r>
        <w:tab/>
      </w:r>
      <w:r>
        <w:tab/>
        <w:t>____________</w:t>
      </w:r>
    </w:p>
    <w:p w:rsidR="007D6EBB" w:rsidRDefault="007D6EBB">
      <w:pPr>
        <w:ind w:firstLine="720"/>
      </w:pPr>
      <w:r>
        <w:t>Other __________________</w:t>
      </w:r>
      <w:r>
        <w:tab/>
      </w:r>
      <w:r>
        <w:tab/>
      </w:r>
      <w:r>
        <w:tab/>
        <w:t>____________</w:t>
      </w:r>
    </w:p>
    <w:p w:rsidR="007D6EBB" w:rsidRDefault="007D6EBB">
      <w:r>
        <w:tab/>
      </w:r>
      <w:r>
        <w:tab/>
        <w:t xml:space="preserve"> </w:t>
      </w:r>
      <w:r>
        <w:tab/>
      </w:r>
      <w:r>
        <w:rPr>
          <w:b/>
          <w:bCs/>
        </w:rPr>
        <w:t xml:space="preserve"> Administration Subtotal</w:t>
      </w:r>
      <w:r>
        <w:tab/>
        <w:t>____________</w:t>
      </w:r>
    </w:p>
    <w:p w:rsidR="007D6EBB" w:rsidRDefault="007D6EBB"/>
    <w:p w:rsidR="007D6EBB" w:rsidRDefault="007D6EBB">
      <w:pPr>
        <w:rPr>
          <w:b/>
          <w:bCs/>
        </w:rPr>
      </w:pPr>
      <w:r>
        <w:tab/>
      </w:r>
      <w:r>
        <w:rPr>
          <w:b/>
          <w:bCs/>
        </w:rPr>
        <w:t>TOTAL EXPENSES</w:t>
      </w:r>
      <w:r>
        <w:rPr>
          <w:b/>
          <w:bCs/>
        </w:rPr>
        <w:tab/>
      </w:r>
      <w:r>
        <w:rPr>
          <w:b/>
          <w:bCs/>
        </w:rPr>
        <w:tab/>
      </w:r>
      <w:r>
        <w:rPr>
          <w:b/>
          <w:bCs/>
        </w:rPr>
        <w:tab/>
      </w:r>
      <w:r>
        <w:rPr>
          <w:b/>
          <w:bCs/>
        </w:rPr>
        <w:tab/>
        <w:t>____________</w:t>
      </w:r>
      <w:r>
        <w:rPr>
          <w:b/>
          <w:bCs/>
        </w:rPr>
        <w:tab/>
      </w:r>
    </w:p>
    <w:p w:rsidR="007D6EBB" w:rsidRDefault="007D6EBB">
      <w:pPr>
        <w:pStyle w:val="Heading3"/>
      </w:pPr>
      <w:r>
        <w:lastRenderedPageBreak/>
        <w:t>PROJECT FUN</w:t>
      </w:r>
      <w:r w:rsidR="000E4D51">
        <w:t xml:space="preserve">DING - </w:t>
      </w:r>
      <w:r w:rsidR="005422C5">
        <w:t>FY 20</w:t>
      </w:r>
      <w:r w:rsidR="00647A01">
        <w:t>18</w:t>
      </w:r>
    </w:p>
    <w:p w:rsidR="007D6EBB" w:rsidRDefault="007D6EBB">
      <w:pPr>
        <w:jc w:val="center"/>
        <w:rPr>
          <w:b/>
          <w:bCs/>
        </w:rPr>
      </w:pPr>
    </w:p>
    <w:p w:rsidR="007D6EBB" w:rsidRDefault="007D6EBB">
      <w:pPr>
        <w:jc w:val="center"/>
        <w:rPr>
          <w:b/>
          <w:bCs/>
        </w:rPr>
      </w:pPr>
    </w:p>
    <w:p w:rsidR="007D6EBB" w:rsidRDefault="007D6EBB">
      <w:pPr>
        <w:pStyle w:val="Heading2"/>
      </w:pPr>
      <w:r>
        <w:tab/>
        <w:t>OPERATING REVENUE</w:t>
      </w:r>
    </w:p>
    <w:p w:rsidR="007D6EBB" w:rsidRDefault="007D6EBB">
      <w:r>
        <w:rPr>
          <w:b/>
          <w:bCs/>
        </w:rPr>
        <w:tab/>
      </w:r>
      <w:r>
        <w:t>Passenger Fares</w:t>
      </w:r>
      <w:r>
        <w:tab/>
      </w:r>
      <w:r>
        <w:tab/>
      </w:r>
      <w:r>
        <w:tab/>
      </w:r>
      <w:r>
        <w:tab/>
        <w:t>____________</w:t>
      </w:r>
    </w:p>
    <w:p w:rsidR="007D6EBB" w:rsidRDefault="007D6EBB">
      <w:r>
        <w:tab/>
        <w:t>Passenger Donations</w:t>
      </w:r>
      <w:r>
        <w:tab/>
      </w:r>
      <w:r>
        <w:tab/>
      </w:r>
      <w:r>
        <w:tab/>
      </w:r>
      <w:r>
        <w:tab/>
        <w:t>____________</w:t>
      </w:r>
    </w:p>
    <w:p w:rsidR="007D6EBB" w:rsidRDefault="007D6EBB">
      <w:pPr>
        <w:ind w:firstLine="720"/>
      </w:pPr>
      <w:r>
        <w:t>Other __________________</w:t>
      </w:r>
      <w:r>
        <w:tab/>
      </w:r>
      <w:r>
        <w:tab/>
      </w:r>
      <w:r>
        <w:tab/>
        <w:t>____________</w:t>
      </w:r>
    </w:p>
    <w:p w:rsidR="007D6EBB" w:rsidRDefault="007D6EBB">
      <w:r>
        <w:tab/>
      </w:r>
      <w:r>
        <w:tab/>
        <w:t xml:space="preserve"> </w:t>
      </w:r>
      <w:r>
        <w:rPr>
          <w:b/>
          <w:bCs/>
        </w:rPr>
        <w:t xml:space="preserve"> Operating Revenue Subtotal</w:t>
      </w:r>
      <w:r>
        <w:tab/>
        <w:t>____________</w:t>
      </w:r>
    </w:p>
    <w:p w:rsidR="007D6EBB" w:rsidRDefault="007D6EBB"/>
    <w:p w:rsidR="007D6EBB" w:rsidRDefault="007D6EBB"/>
    <w:p w:rsidR="007D6EBB" w:rsidRDefault="007D6EBB">
      <w:pPr>
        <w:rPr>
          <w:b/>
          <w:bCs/>
        </w:rPr>
      </w:pPr>
      <w:r>
        <w:tab/>
      </w:r>
      <w:r>
        <w:rPr>
          <w:b/>
          <w:bCs/>
        </w:rPr>
        <w:t xml:space="preserve">NET PROJECT COST </w:t>
      </w:r>
      <w:r>
        <w:rPr>
          <w:b/>
          <w:bCs/>
        </w:rPr>
        <w:tab/>
      </w:r>
      <w:r>
        <w:rPr>
          <w:b/>
          <w:bCs/>
        </w:rPr>
        <w:tab/>
      </w:r>
      <w:r>
        <w:rPr>
          <w:b/>
          <w:bCs/>
        </w:rPr>
        <w:tab/>
        <w:t>__________</w:t>
      </w:r>
      <w:r w:rsidR="00F51F09">
        <w:rPr>
          <w:b/>
          <w:bCs/>
        </w:rPr>
        <w:t>_</w:t>
      </w:r>
      <w:r>
        <w:rPr>
          <w:b/>
          <w:bCs/>
        </w:rPr>
        <w:t>_</w:t>
      </w:r>
    </w:p>
    <w:p w:rsidR="007D6EBB" w:rsidRDefault="007D6EBB">
      <w:pPr>
        <w:ind w:firstLine="720"/>
        <w:rPr>
          <w:b/>
          <w:bCs/>
        </w:rPr>
      </w:pPr>
      <w:r>
        <w:rPr>
          <w:b/>
          <w:bCs/>
        </w:rPr>
        <w:t xml:space="preserve">(Total Project Expenses </w:t>
      </w:r>
      <w:r w:rsidR="00363639">
        <w:rPr>
          <w:b/>
          <w:bCs/>
        </w:rPr>
        <w:t>minus</w:t>
      </w:r>
      <w:r>
        <w:rPr>
          <w:b/>
          <w:bCs/>
        </w:rPr>
        <w:t xml:space="preserve"> Operating Revenue)</w:t>
      </w:r>
      <w:r>
        <w:rPr>
          <w:b/>
          <w:bCs/>
        </w:rPr>
        <w:tab/>
      </w:r>
      <w:r>
        <w:rPr>
          <w:b/>
          <w:bCs/>
        </w:rPr>
        <w:tab/>
      </w:r>
    </w:p>
    <w:p w:rsidR="007D6EBB" w:rsidRDefault="007D6EBB">
      <w:pPr>
        <w:jc w:val="center"/>
        <w:rPr>
          <w:b/>
          <w:bCs/>
        </w:rPr>
      </w:pPr>
    </w:p>
    <w:p w:rsidR="007D6EBB" w:rsidRDefault="007D6EBB">
      <w:pPr>
        <w:jc w:val="center"/>
        <w:rPr>
          <w:b/>
          <w:bCs/>
        </w:rPr>
      </w:pPr>
    </w:p>
    <w:p w:rsidR="007D6EBB" w:rsidRDefault="007D6EBB">
      <w:pPr>
        <w:pStyle w:val="Heading4"/>
      </w:pPr>
      <w:r>
        <w:t xml:space="preserve">LOCAL FUNDING </w:t>
      </w:r>
    </w:p>
    <w:p w:rsidR="007D6EBB" w:rsidRDefault="007D6EBB">
      <w:pPr>
        <w:ind w:left="720"/>
      </w:pPr>
      <w:r>
        <w:t>Donations</w:t>
      </w:r>
      <w:r>
        <w:tab/>
      </w:r>
      <w:r>
        <w:tab/>
      </w:r>
      <w:r>
        <w:tab/>
      </w:r>
      <w:r>
        <w:tab/>
      </w:r>
      <w:r>
        <w:tab/>
        <w:t>___________</w:t>
      </w:r>
    </w:p>
    <w:p w:rsidR="007D6EBB" w:rsidRDefault="007D6EBB">
      <w:pPr>
        <w:ind w:left="720"/>
      </w:pPr>
      <w:r>
        <w:t>Advertising</w:t>
      </w:r>
      <w:r>
        <w:tab/>
      </w:r>
      <w:r>
        <w:tab/>
      </w:r>
      <w:r>
        <w:tab/>
      </w:r>
      <w:r>
        <w:tab/>
      </w:r>
      <w:r>
        <w:tab/>
        <w:t>___________</w:t>
      </w:r>
    </w:p>
    <w:p w:rsidR="007D6EBB" w:rsidRDefault="007D6EBB">
      <w:r>
        <w:tab/>
        <w:t>Agency General Funds</w:t>
      </w:r>
      <w:r>
        <w:tab/>
      </w:r>
      <w:r>
        <w:tab/>
      </w:r>
      <w:r>
        <w:tab/>
        <w:t>___________</w:t>
      </w:r>
    </w:p>
    <w:p w:rsidR="007D6EBB" w:rsidRDefault="007D6EBB">
      <w:r>
        <w:tab/>
        <w:t>Other (specify)____________________</w:t>
      </w:r>
      <w:r>
        <w:tab/>
        <w:t>___________</w:t>
      </w:r>
    </w:p>
    <w:p w:rsidR="007D6EBB" w:rsidRDefault="007D6EBB">
      <w:pPr>
        <w:ind w:left="1440" w:firstLine="720"/>
      </w:pPr>
      <w:r>
        <w:t>____________________</w:t>
      </w:r>
      <w:r>
        <w:tab/>
        <w:t>___________</w:t>
      </w:r>
    </w:p>
    <w:p w:rsidR="00F51F09" w:rsidRDefault="00F51F09">
      <w:pPr>
        <w:ind w:left="1440" w:firstLine="720"/>
      </w:pPr>
    </w:p>
    <w:p w:rsidR="007D6EBB" w:rsidRDefault="007D6EBB">
      <w:pPr>
        <w:rPr>
          <w:b/>
          <w:bCs/>
        </w:rPr>
      </w:pPr>
      <w:r>
        <w:tab/>
      </w:r>
      <w:r>
        <w:tab/>
      </w:r>
      <w:r>
        <w:rPr>
          <w:b/>
          <w:bCs/>
        </w:rPr>
        <w:t>Total Local Funds</w:t>
      </w:r>
      <w:r>
        <w:rPr>
          <w:b/>
          <w:bCs/>
        </w:rPr>
        <w:tab/>
      </w:r>
      <w:r>
        <w:rPr>
          <w:b/>
          <w:bCs/>
        </w:rPr>
        <w:tab/>
      </w:r>
      <w:r>
        <w:rPr>
          <w:b/>
          <w:bCs/>
        </w:rPr>
        <w:tab/>
      </w:r>
      <w:r>
        <w:t>___________</w:t>
      </w:r>
    </w:p>
    <w:p w:rsidR="007D6EBB" w:rsidRDefault="007D6EBB">
      <w:pPr>
        <w:pStyle w:val="Heading4"/>
      </w:pPr>
      <w:r>
        <w:t xml:space="preserve"> </w:t>
      </w:r>
      <w:r>
        <w:tab/>
        <w:t xml:space="preserve"> (</w:t>
      </w:r>
      <w:r w:rsidR="00363639">
        <w:t>Must</w:t>
      </w:r>
      <w:r>
        <w:t xml:space="preserve"> be at least 25% of Net Project Cost)</w:t>
      </w:r>
    </w:p>
    <w:p w:rsidR="007D6EBB" w:rsidRDefault="007D6EBB">
      <w:pPr>
        <w:rPr>
          <w:b/>
          <w:bCs/>
        </w:rPr>
      </w:pPr>
    </w:p>
    <w:p w:rsidR="007D6EBB" w:rsidRDefault="007D6EBB">
      <w:pPr>
        <w:rPr>
          <w:b/>
          <w:bCs/>
        </w:rPr>
      </w:pPr>
    </w:p>
    <w:p w:rsidR="007D6EBB" w:rsidRDefault="007D6EBB">
      <w:pPr>
        <w:rPr>
          <w:b/>
          <w:bCs/>
        </w:rPr>
      </w:pPr>
      <w:r>
        <w:rPr>
          <w:b/>
          <w:bCs/>
        </w:rPr>
        <w:tab/>
        <w:t>STATE FUNDS REQUESTED</w:t>
      </w:r>
      <w:r>
        <w:rPr>
          <w:b/>
          <w:bCs/>
        </w:rPr>
        <w:tab/>
      </w:r>
      <w:r>
        <w:rPr>
          <w:b/>
          <w:bCs/>
        </w:rPr>
        <w:tab/>
        <w:t>_____</w:t>
      </w:r>
      <w:r w:rsidR="00F51F09">
        <w:rPr>
          <w:b/>
          <w:bCs/>
        </w:rPr>
        <w:t>___</w:t>
      </w:r>
      <w:r>
        <w:rPr>
          <w:b/>
          <w:bCs/>
        </w:rPr>
        <w:t>______</w:t>
      </w:r>
    </w:p>
    <w:p w:rsidR="00FC3DC6" w:rsidRDefault="007D6EBB">
      <w:pPr>
        <w:jc w:val="center"/>
        <w:rPr>
          <w:b/>
          <w:bCs/>
        </w:rPr>
      </w:pPr>
      <w:r>
        <w:rPr>
          <w:b/>
          <w:bCs/>
        </w:rPr>
        <w:t>(may not exceed 75% of Net Project Cost)</w:t>
      </w:r>
    </w:p>
    <w:p w:rsidR="00FC3DC6" w:rsidRDefault="00FC3DC6">
      <w:pPr>
        <w:jc w:val="center"/>
        <w:rPr>
          <w:b/>
          <w:bCs/>
        </w:rPr>
      </w:pPr>
    </w:p>
    <w:p w:rsidR="00FC3DC6" w:rsidRDefault="00FC3DC6">
      <w:pPr>
        <w:jc w:val="center"/>
        <w:rPr>
          <w:b/>
          <w:bCs/>
        </w:rPr>
      </w:pPr>
    </w:p>
    <w:p w:rsidR="00FC3DC6" w:rsidRDefault="00FC3DC6">
      <w:pPr>
        <w:jc w:val="center"/>
        <w:rPr>
          <w:b/>
          <w:bCs/>
        </w:rPr>
      </w:pPr>
    </w:p>
    <w:p w:rsidR="00FC3DC6" w:rsidRDefault="00FC3DC6">
      <w:pPr>
        <w:jc w:val="center"/>
        <w:rPr>
          <w:b/>
          <w:bCs/>
        </w:rPr>
      </w:pPr>
    </w:p>
    <w:p w:rsidR="00FC3DC6" w:rsidRDefault="00FC3DC6">
      <w:pPr>
        <w:jc w:val="center"/>
        <w:rPr>
          <w:b/>
        </w:rPr>
      </w:pPr>
      <w:r w:rsidRPr="00FC3DC6">
        <w:rPr>
          <w:b/>
        </w:rPr>
        <w:t>I certify to the best of my ability and knowledge that this information is true and accurate</w:t>
      </w:r>
      <w:r w:rsidR="005F42C0">
        <w:rPr>
          <w:b/>
        </w:rPr>
        <w:t>.</w:t>
      </w:r>
    </w:p>
    <w:p w:rsidR="00FC3DC6" w:rsidRDefault="00FC3DC6">
      <w:pPr>
        <w:jc w:val="center"/>
        <w:rPr>
          <w:b/>
        </w:rPr>
      </w:pPr>
    </w:p>
    <w:p w:rsidR="000F1B03" w:rsidRDefault="000F1B03" w:rsidP="000F1B03">
      <w:pPr>
        <w:jc w:val="center"/>
        <w:rPr>
          <w:sz w:val="22"/>
        </w:rPr>
      </w:pPr>
      <w:r>
        <w:rPr>
          <w:sz w:val="22"/>
        </w:rPr>
        <w:t xml:space="preserve">              </w:t>
      </w:r>
      <w:r>
        <w:rPr>
          <w:sz w:val="22"/>
        </w:rPr>
        <w:tab/>
        <w:t xml:space="preserve">          __________________________________________________</w:t>
      </w:r>
    </w:p>
    <w:p w:rsidR="000F1B03" w:rsidRDefault="000F1B03" w:rsidP="000F1B03">
      <w:pPr>
        <w:rPr>
          <w:b/>
          <w:bCs/>
          <w:sz w:val="22"/>
        </w:rPr>
      </w:pPr>
      <w:r>
        <w:rPr>
          <w:sz w:val="22"/>
        </w:rPr>
        <w:tab/>
      </w:r>
      <w:r>
        <w:rPr>
          <w:sz w:val="22"/>
        </w:rPr>
        <w:tab/>
      </w:r>
      <w:r>
        <w:rPr>
          <w:sz w:val="22"/>
        </w:rPr>
        <w:tab/>
      </w:r>
      <w:r>
        <w:rPr>
          <w:sz w:val="22"/>
        </w:rPr>
        <w:tab/>
      </w:r>
      <w:r>
        <w:rPr>
          <w:b/>
          <w:bCs/>
          <w:sz w:val="22"/>
        </w:rPr>
        <w:t>Signature of Authorized Official</w:t>
      </w:r>
    </w:p>
    <w:p w:rsidR="000F1B03" w:rsidRDefault="000F1B03" w:rsidP="000F1B03">
      <w:pPr>
        <w:rPr>
          <w:sz w:val="22"/>
        </w:rPr>
      </w:pPr>
    </w:p>
    <w:p w:rsidR="000F1B03" w:rsidRDefault="000F1B03" w:rsidP="000F1B03">
      <w:pPr>
        <w:rPr>
          <w:sz w:val="22"/>
        </w:rPr>
      </w:pPr>
      <w:r>
        <w:rPr>
          <w:sz w:val="22"/>
        </w:rPr>
        <w:tab/>
      </w:r>
      <w:r>
        <w:rPr>
          <w:sz w:val="22"/>
        </w:rPr>
        <w:tab/>
      </w:r>
      <w:r>
        <w:rPr>
          <w:sz w:val="22"/>
        </w:rPr>
        <w:tab/>
      </w:r>
      <w:r>
        <w:rPr>
          <w:sz w:val="22"/>
        </w:rPr>
        <w:tab/>
        <w:t>__________________________________________________</w:t>
      </w:r>
    </w:p>
    <w:p w:rsidR="000F1B03" w:rsidRDefault="000F1B03" w:rsidP="000F1B03">
      <w:pPr>
        <w:rPr>
          <w:b/>
          <w:bCs/>
          <w:sz w:val="22"/>
        </w:rPr>
      </w:pPr>
      <w:r>
        <w:rPr>
          <w:sz w:val="22"/>
        </w:rPr>
        <w:tab/>
      </w:r>
      <w:r>
        <w:rPr>
          <w:sz w:val="22"/>
        </w:rPr>
        <w:tab/>
      </w:r>
      <w:r>
        <w:rPr>
          <w:sz w:val="22"/>
        </w:rPr>
        <w:tab/>
      </w:r>
      <w:r>
        <w:rPr>
          <w:sz w:val="22"/>
        </w:rPr>
        <w:tab/>
      </w:r>
      <w:r>
        <w:rPr>
          <w:b/>
          <w:bCs/>
          <w:sz w:val="22"/>
        </w:rPr>
        <w:t>Name (printed)</w:t>
      </w:r>
    </w:p>
    <w:p w:rsidR="000F1B03" w:rsidRDefault="000F1B03" w:rsidP="000F1B03">
      <w:pPr>
        <w:rPr>
          <w:sz w:val="22"/>
        </w:rPr>
      </w:pPr>
    </w:p>
    <w:p w:rsidR="000F1B03" w:rsidRDefault="000F1B03" w:rsidP="000F1B03">
      <w:pPr>
        <w:ind w:firstLine="720"/>
        <w:rPr>
          <w:sz w:val="22"/>
        </w:rPr>
      </w:pPr>
      <w:r>
        <w:rPr>
          <w:sz w:val="22"/>
        </w:rPr>
        <w:tab/>
      </w:r>
      <w:r>
        <w:rPr>
          <w:sz w:val="22"/>
        </w:rPr>
        <w:tab/>
      </w:r>
      <w:r>
        <w:rPr>
          <w:sz w:val="22"/>
        </w:rPr>
        <w:tab/>
        <w:t>__________________________________________________</w:t>
      </w:r>
    </w:p>
    <w:p w:rsidR="000F1B03" w:rsidRDefault="000F1B03" w:rsidP="000F1B03">
      <w:pPr>
        <w:ind w:firstLine="720"/>
        <w:rPr>
          <w:b/>
          <w:bCs/>
          <w:sz w:val="22"/>
        </w:rPr>
      </w:pPr>
      <w:r>
        <w:rPr>
          <w:sz w:val="22"/>
        </w:rPr>
        <w:tab/>
      </w:r>
      <w:r>
        <w:rPr>
          <w:sz w:val="22"/>
        </w:rPr>
        <w:tab/>
      </w:r>
      <w:r>
        <w:rPr>
          <w:sz w:val="22"/>
        </w:rPr>
        <w:tab/>
      </w:r>
      <w:r>
        <w:rPr>
          <w:b/>
          <w:bCs/>
          <w:sz w:val="22"/>
        </w:rPr>
        <w:t>Title</w:t>
      </w:r>
    </w:p>
    <w:p w:rsidR="000F1B03" w:rsidRDefault="000F1B03" w:rsidP="000F1B03">
      <w:pPr>
        <w:rPr>
          <w:sz w:val="22"/>
        </w:rPr>
      </w:pPr>
    </w:p>
    <w:p w:rsidR="000F1B03" w:rsidRDefault="000F1B03" w:rsidP="000F1B03">
      <w:pPr>
        <w:rPr>
          <w:sz w:val="22"/>
        </w:rPr>
      </w:pPr>
      <w:r>
        <w:rPr>
          <w:sz w:val="22"/>
        </w:rPr>
        <w:tab/>
      </w:r>
      <w:r>
        <w:rPr>
          <w:sz w:val="22"/>
        </w:rPr>
        <w:tab/>
      </w:r>
      <w:r>
        <w:rPr>
          <w:sz w:val="22"/>
        </w:rPr>
        <w:tab/>
      </w:r>
      <w:r>
        <w:rPr>
          <w:sz w:val="22"/>
        </w:rPr>
        <w:tab/>
        <w:t>__________________________________________________</w:t>
      </w:r>
    </w:p>
    <w:p w:rsidR="000E4D51" w:rsidRDefault="000F1B03" w:rsidP="000F1B03">
      <w:pPr>
        <w:ind w:left="2880"/>
        <w:rPr>
          <w:b/>
        </w:rPr>
      </w:pPr>
      <w:r w:rsidRPr="000F1B03">
        <w:rPr>
          <w:b/>
        </w:rPr>
        <w:t>Date</w:t>
      </w:r>
      <w:r w:rsidRPr="000F1B03">
        <w:rPr>
          <w:b/>
        </w:rPr>
        <w:tab/>
      </w:r>
    </w:p>
    <w:p w:rsidR="000E4D51" w:rsidRDefault="000E4D51" w:rsidP="000F1B03">
      <w:pPr>
        <w:ind w:left="2880"/>
        <w:rPr>
          <w:b/>
        </w:rPr>
      </w:pPr>
    </w:p>
    <w:p w:rsidR="000E4D51" w:rsidRDefault="000E4D51" w:rsidP="000F1B03">
      <w:pPr>
        <w:ind w:left="2880"/>
        <w:rPr>
          <w:b/>
        </w:rPr>
      </w:pPr>
    </w:p>
    <w:p w:rsidR="00FC3DC6" w:rsidRPr="000F1B03" w:rsidRDefault="000F1B03" w:rsidP="000F1B03">
      <w:pPr>
        <w:ind w:left="2880"/>
        <w:rPr>
          <w:b/>
        </w:rPr>
      </w:pPr>
      <w:r w:rsidRPr="000F1B03">
        <w:rPr>
          <w:b/>
        </w:rPr>
        <w:tab/>
      </w:r>
      <w:r w:rsidRPr="000F1B03">
        <w:rPr>
          <w:b/>
        </w:rPr>
        <w:tab/>
      </w:r>
      <w:r w:rsidRPr="000F1B03">
        <w:rPr>
          <w:b/>
        </w:rPr>
        <w:tab/>
      </w:r>
      <w:r w:rsidRPr="000F1B03">
        <w:rPr>
          <w:b/>
        </w:rPr>
        <w:tab/>
      </w:r>
      <w:r w:rsidRPr="000F1B03">
        <w:rPr>
          <w:b/>
        </w:rPr>
        <w:tab/>
      </w:r>
    </w:p>
    <w:p w:rsidR="007D6EBB" w:rsidRDefault="007D6EBB">
      <w:pPr>
        <w:jc w:val="center"/>
        <w:rPr>
          <w:b/>
          <w:bCs/>
        </w:rPr>
      </w:pPr>
      <w:r>
        <w:rPr>
          <w:b/>
          <w:bCs/>
        </w:rPr>
        <w:lastRenderedPageBreak/>
        <w:t>PART II:</w:t>
      </w:r>
    </w:p>
    <w:p w:rsidR="007D6EBB" w:rsidRDefault="007D6EBB">
      <w:pPr>
        <w:jc w:val="center"/>
      </w:pPr>
      <w:r>
        <w:rPr>
          <w:b/>
          <w:bCs/>
        </w:rPr>
        <w:t>CERTIFICATIONS AND ASSURANCES</w:t>
      </w:r>
    </w:p>
    <w:p w:rsidR="007D6EBB" w:rsidRDefault="007D6EBB">
      <w:pPr>
        <w:pStyle w:val="Title"/>
      </w:pPr>
      <w:r>
        <w:t>SENIOR RIDES PROGRAM</w:t>
      </w:r>
    </w:p>
    <w:p w:rsidR="007D6EBB" w:rsidRDefault="007D6EBB">
      <w:pPr>
        <w:jc w:val="center"/>
        <w:rPr>
          <w:sz w:val="22"/>
        </w:rPr>
      </w:pPr>
    </w:p>
    <w:p w:rsidR="007D6EBB" w:rsidRDefault="007D6EBB">
      <w:pPr>
        <w:jc w:val="center"/>
        <w:rPr>
          <w:sz w:val="22"/>
        </w:rPr>
      </w:pPr>
    </w:p>
    <w:p w:rsidR="007D6EBB" w:rsidRDefault="007D6EBB">
      <w:pPr>
        <w:pStyle w:val="Heading1"/>
        <w:jc w:val="both"/>
        <w:rPr>
          <w:sz w:val="22"/>
          <w:u w:val="none"/>
        </w:rPr>
      </w:pPr>
      <w:r>
        <w:rPr>
          <w:sz w:val="22"/>
          <w:u w:val="none"/>
        </w:rPr>
        <w:t>I.</w:t>
      </w:r>
      <w:r>
        <w:rPr>
          <w:sz w:val="22"/>
          <w:u w:val="none"/>
        </w:rPr>
        <w:tab/>
      </w:r>
      <w:r>
        <w:rPr>
          <w:sz w:val="22"/>
        </w:rPr>
        <w:t>PROGRAM ASSURANCES</w:t>
      </w:r>
    </w:p>
    <w:p w:rsidR="007D6EBB" w:rsidRDefault="007D6EBB">
      <w:pPr>
        <w:jc w:val="both"/>
        <w:rPr>
          <w:sz w:val="22"/>
        </w:rPr>
      </w:pPr>
    </w:p>
    <w:p w:rsidR="007D6EBB" w:rsidRDefault="007D6EBB">
      <w:pPr>
        <w:jc w:val="both"/>
        <w:rPr>
          <w:sz w:val="22"/>
        </w:rPr>
      </w:pPr>
    </w:p>
    <w:p w:rsidR="007D6EBB" w:rsidRDefault="007D6EBB">
      <w:pPr>
        <w:jc w:val="both"/>
        <w:rPr>
          <w:sz w:val="22"/>
        </w:rPr>
      </w:pPr>
      <w:r>
        <w:rPr>
          <w:sz w:val="22"/>
        </w:rPr>
        <w:t xml:space="preserve">____________________________ (Applicant) makes the following assurances to the Maryland Transit Administration of the Maryland Department of Transportation in conjunction with its application for state financial assistance for the Senior Rides </w:t>
      </w:r>
      <w:r w:rsidR="005422C5">
        <w:rPr>
          <w:sz w:val="22"/>
        </w:rPr>
        <w:t>Program (SR</w:t>
      </w:r>
      <w:r>
        <w:rPr>
          <w:sz w:val="22"/>
        </w:rPr>
        <w:t>P).</w:t>
      </w:r>
    </w:p>
    <w:p w:rsidR="007D6EBB" w:rsidRDefault="007D6EBB">
      <w:pPr>
        <w:jc w:val="both"/>
        <w:rPr>
          <w:sz w:val="22"/>
        </w:rPr>
      </w:pPr>
    </w:p>
    <w:p w:rsidR="007D6EBB" w:rsidRDefault="007D6EBB">
      <w:pPr>
        <w:numPr>
          <w:ilvl w:val="0"/>
          <w:numId w:val="43"/>
        </w:numPr>
        <w:jc w:val="both"/>
        <w:rPr>
          <w:sz w:val="22"/>
        </w:rPr>
      </w:pPr>
      <w:r>
        <w:rPr>
          <w:sz w:val="22"/>
        </w:rPr>
        <w:t>The applicant has the requisite fiscal, managerial, and legal capability to carry out the SRP and to receive and disburse state funds.</w:t>
      </w:r>
    </w:p>
    <w:p w:rsidR="007D6EBB" w:rsidRDefault="007D6EBB">
      <w:pPr>
        <w:jc w:val="both"/>
        <w:rPr>
          <w:sz w:val="22"/>
        </w:rPr>
      </w:pPr>
    </w:p>
    <w:p w:rsidR="007D6EBB" w:rsidRDefault="007D6EBB">
      <w:pPr>
        <w:numPr>
          <w:ilvl w:val="0"/>
          <w:numId w:val="43"/>
        </w:numPr>
        <w:jc w:val="both"/>
        <w:rPr>
          <w:sz w:val="22"/>
        </w:rPr>
      </w:pPr>
      <w:r>
        <w:rPr>
          <w:sz w:val="22"/>
        </w:rPr>
        <w:t>Some combination of local or private funding sources has or will be committed to provide the required local share.</w:t>
      </w:r>
    </w:p>
    <w:p w:rsidR="007D6EBB" w:rsidRDefault="007D6EBB">
      <w:pPr>
        <w:jc w:val="both"/>
        <w:rPr>
          <w:sz w:val="22"/>
        </w:rPr>
      </w:pPr>
    </w:p>
    <w:p w:rsidR="007D6EBB" w:rsidRDefault="007D6EBB">
      <w:pPr>
        <w:numPr>
          <w:ilvl w:val="0"/>
          <w:numId w:val="43"/>
        </w:numPr>
        <w:jc w:val="both"/>
        <w:rPr>
          <w:sz w:val="22"/>
        </w:rPr>
      </w:pPr>
      <w:r>
        <w:rPr>
          <w:sz w:val="22"/>
        </w:rPr>
        <w:t>The applicant has and will comply with the administrative requirements that relate to the applications made to and grants received from the Maryland Departme</w:t>
      </w:r>
      <w:r w:rsidR="005422C5">
        <w:rPr>
          <w:sz w:val="22"/>
        </w:rPr>
        <w:t>nt of Transportation for the SR</w:t>
      </w:r>
      <w:r>
        <w:rPr>
          <w:sz w:val="22"/>
        </w:rPr>
        <w:t>P.</w:t>
      </w:r>
    </w:p>
    <w:p w:rsidR="007D6EBB" w:rsidRDefault="007D6EBB">
      <w:pPr>
        <w:jc w:val="both"/>
        <w:rPr>
          <w:sz w:val="22"/>
        </w:rPr>
      </w:pPr>
    </w:p>
    <w:p w:rsidR="007D6EBB" w:rsidRDefault="007D6EBB">
      <w:pPr>
        <w:pStyle w:val="Heading1"/>
        <w:jc w:val="both"/>
        <w:rPr>
          <w:sz w:val="22"/>
          <w:u w:val="none"/>
        </w:rPr>
      </w:pPr>
      <w:r>
        <w:rPr>
          <w:sz w:val="22"/>
          <w:u w:val="none"/>
        </w:rPr>
        <w:t>II.</w:t>
      </w:r>
      <w:r>
        <w:rPr>
          <w:sz w:val="22"/>
          <w:u w:val="none"/>
        </w:rPr>
        <w:tab/>
      </w:r>
      <w:r>
        <w:rPr>
          <w:sz w:val="22"/>
        </w:rPr>
        <w:t>EQUAL RIGHTS ASSURANCE</w:t>
      </w:r>
    </w:p>
    <w:p w:rsidR="007D6EBB" w:rsidRDefault="007D6EBB">
      <w:pPr>
        <w:jc w:val="both"/>
        <w:rPr>
          <w:b/>
          <w:bCs/>
          <w:sz w:val="22"/>
        </w:rPr>
      </w:pPr>
    </w:p>
    <w:p w:rsidR="007D6EBB" w:rsidRDefault="007D6EBB">
      <w:pPr>
        <w:jc w:val="both"/>
        <w:rPr>
          <w:b/>
          <w:bCs/>
          <w:sz w:val="22"/>
        </w:rPr>
      </w:pPr>
    </w:p>
    <w:p w:rsidR="007D6EBB" w:rsidRDefault="007D6EBB">
      <w:pPr>
        <w:jc w:val="both"/>
        <w:rPr>
          <w:sz w:val="22"/>
        </w:rPr>
      </w:pPr>
      <w:r>
        <w:rPr>
          <w:b/>
          <w:bCs/>
          <w:sz w:val="22"/>
        </w:rPr>
        <w:t xml:space="preserve">____________________________ </w:t>
      </w:r>
      <w:r>
        <w:rPr>
          <w:sz w:val="22"/>
        </w:rPr>
        <w:t>(Applicant) hereby makes the following assurance to the Maryland Transit Administration of the Maryland Department of Transportation in conjunction with its application for financial assistance for the SRP.</w:t>
      </w:r>
    </w:p>
    <w:p w:rsidR="007D6EBB" w:rsidRDefault="007D6EBB">
      <w:pPr>
        <w:jc w:val="both"/>
        <w:rPr>
          <w:sz w:val="22"/>
        </w:rPr>
      </w:pPr>
    </w:p>
    <w:p w:rsidR="007D6EBB" w:rsidRDefault="007203E3">
      <w:pPr>
        <w:numPr>
          <w:ilvl w:val="0"/>
          <w:numId w:val="44"/>
        </w:numPr>
        <w:jc w:val="both"/>
        <w:rPr>
          <w:sz w:val="22"/>
        </w:rPr>
      </w:pPr>
      <w:r>
        <w:rPr>
          <w:sz w:val="22"/>
        </w:rPr>
        <w:t xml:space="preserve">No person, on the basis of race, color, </w:t>
      </w:r>
      <w:r w:rsidR="007D6EBB">
        <w:rPr>
          <w:sz w:val="22"/>
        </w:rPr>
        <w:t>national origin, sex or handicap shall be excluded from the participation in, or denied the benefits of, or be subject to discrimination under said project, program, or activity.</w:t>
      </w:r>
    </w:p>
    <w:p w:rsidR="007D6EBB" w:rsidRDefault="007D6EBB">
      <w:pPr>
        <w:jc w:val="both"/>
        <w:rPr>
          <w:sz w:val="22"/>
        </w:rPr>
      </w:pPr>
    </w:p>
    <w:p w:rsidR="007D6EBB" w:rsidRDefault="007D6EBB">
      <w:pPr>
        <w:numPr>
          <w:ilvl w:val="0"/>
          <w:numId w:val="44"/>
        </w:numPr>
        <w:jc w:val="both"/>
        <w:rPr>
          <w:sz w:val="22"/>
        </w:rPr>
      </w:pPr>
      <w:r>
        <w:rPr>
          <w:sz w:val="22"/>
        </w:rPr>
        <w:t>The applicant shall not discriminate against any employee or applicant for employment because of race, color, sex, national origin, and shall take affirmative action to ensure that applicants are employed, and that employees are treated during employment, without regard to their race, color, religion, sex or national origin.</w:t>
      </w:r>
    </w:p>
    <w:p w:rsidR="007D6EBB" w:rsidRDefault="007D6EBB">
      <w:pPr>
        <w:jc w:val="both"/>
        <w:rPr>
          <w:sz w:val="22"/>
        </w:rPr>
      </w:pPr>
    </w:p>
    <w:p w:rsidR="007D6EBB" w:rsidRDefault="007D6EBB">
      <w:pPr>
        <w:jc w:val="center"/>
        <w:rPr>
          <w:sz w:val="22"/>
        </w:rPr>
      </w:pPr>
      <w:r>
        <w:rPr>
          <w:sz w:val="22"/>
        </w:rPr>
        <w:t xml:space="preserve">  </w:t>
      </w:r>
      <w:r>
        <w:rPr>
          <w:sz w:val="22"/>
        </w:rPr>
        <w:tab/>
        <w:t>________________________________________</w:t>
      </w:r>
    </w:p>
    <w:p w:rsidR="007D6EBB" w:rsidRDefault="007D6EBB">
      <w:pPr>
        <w:rPr>
          <w:b/>
          <w:bCs/>
          <w:sz w:val="22"/>
        </w:rPr>
      </w:pPr>
      <w:r>
        <w:rPr>
          <w:sz w:val="22"/>
        </w:rPr>
        <w:tab/>
      </w:r>
      <w:r>
        <w:rPr>
          <w:sz w:val="22"/>
        </w:rPr>
        <w:tab/>
      </w:r>
      <w:r>
        <w:rPr>
          <w:sz w:val="22"/>
        </w:rPr>
        <w:tab/>
      </w:r>
      <w:r>
        <w:rPr>
          <w:sz w:val="22"/>
        </w:rPr>
        <w:tab/>
      </w:r>
      <w:r>
        <w:rPr>
          <w:b/>
          <w:bCs/>
          <w:sz w:val="22"/>
        </w:rPr>
        <w:t>Signature of Authorized Official</w:t>
      </w:r>
    </w:p>
    <w:p w:rsidR="007D6EBB" w:rsidRDefault="007D6EBB">
      <w:pPr>
        <w:rPr>
          <w:sz w:val="22"/>
        </w:rPr>
      </w:pPr>
    </w:p>
    <w:p w:rsidR="007D6EBB" w:rsidRDefault="007D6EBB">
      <w:pPr>
        <w:rPr>
          <w:sz w:val="22"/>
        </w:rPr>
      </w:pPr>
      <w:r>
        <w:rPr>
          <w:sz w:val="22"/>
        </w:rPr>
        <w:tab/>
      </w:r>
      <w:r>
        <w:rPr>
          <w:sz w:val="22"/>
        </w:rPr>
        <w:tab/>
      </w:r>
      <w:r>
        <w:rPr>
          <w:sz w:val="22"/>
        </w:rPr>
        <w:tab/>
      </w:r>
      <w:r>
        <w:rPr>
          <w:sz w:val="22"/>
        </w:rPr>
        <w:tab/>
        <w:t>________________________________________</w:t>
      </w:r>
    </w:p>
    <w:p w:rsidR="007D6EBB" w:rsidRDefault="007D6EBB">
      <w:pPr>
        <w:rPr>
          <w:b/>
          <w:bCs/>
          <w:sz w:val="22"/>
        </w:rPr>
      </w:pPr>
      <w:r>
        <w:rPr>
          <w:sz w:val="22"/>
        </w:rPr>
        <w:tab/>
      </w:r>
      <w:r>
        <w:rPr>
          <w:sz w:val="22"/>
        </w:rPr>
        <w:tab/>
      </w:r>
      <w:r>
        <w:rPr>
          <w:sz w:val="22"/>
        </w:rPr>
        <w:tab/>
      </w:r>
      <w:r>
        <w:rPr>
          <w:sz w:val="22"/>
        </w:rPr>
        <w:tab/>
      </w:r>
      <w:r>
        <w:rPr>
          <w:b/>
          <w:bCs/>
          <w:sz w:val="22"/>
        </w:rPr>
        <w:t>Name (printed)</w:t>
      </w:r>
    </w:p>
    <w:p w:rsidR="007D6EBB" w:rsidRDefault="007D6EBB">
      <w:pPr>
        <w:rPr>
          <w:sz w:val="22"/>
        </w:rPr>
      </w:pPr>
    </w:p>
    <w:p w:rsidR="007D6EBB" w:rsidRDefault="007D6EBB">
      <w:pPr>
        <w:ind w:firstLine="720"/>
        <w:rPr>
          <w:sz w:val="22"/>
        </w:rPr>
      </w:pPr>
      <w:r>
        <w:rPr>
          <w:sz w:val="22"/>
        </w:rPr>
        <w:tab/>
      </w:r>
      <w:r>
        <w:rPr>
          <w:sz w:val="22"/>
        </w:rPr>
        <w:tab/>
      </w:r>
      <w:r>
        <w:rPr>
          <w:sz w:val="22"/>
        </w:rPr>
        <w:tab/>
        <w:t>________________________________________</w:t>
      </w:r>
    </w:p>
    <w:p w:rsidR="007D6EBB" w:rsidRDefault="007D6EBB">
      <w:pPr>
        <w:ind w:firstLine="720"/>
        <w:rPr>
          <w:b/>
          <w:bCs/>
          <w:sz w:val="22"/>
        </w:rPr>
      </w:pPr>
      <w:r>
        <w:rPr>
          <w:sz w:val="22"/>
        </w:rPr>
        <w:tab/>
      </w:r>
      <w:r>
        <w:rPr>
          <w:sz w:val="22"/>
        </w:rPr>
        <w:tab/>
      </w:r>
      <w:r>
        <w:rPr>
          <w:sz w:val="22"/>
        </w:rPr>
        <w:tab/>
      </w:r>
      <w:r>
        <w:rPr>
          <w:b/>
          <w:bCs/>
          <w:sz w:val="22"/>
        </w:rPr>
        <w:t>Title</w:t>
      </w:r>
    </w:p>
    <w:p w:rsidR="007D6EBB" w:rsidRDefault="007D6EBB">
      <w:pPr>
        <w:rPr>
          <w:sz w:val="22"/>
        </w:rPr>
      </w:pPr>
    </w:p>
    <w:p w:rsidR="007D6EBB" w:rsidRDefault="007D6EBB">
      <w:pPr>
        <w:rPr>
          <w:sz w:val="22"/>
        </w:rPr>
      </w:pPr>
      <w:r>
        <w:rPr>
          <w:sz w:val="22"/>
        </w:rPr>
        <w:tab/>
      </w:r>
      <w:r>
        <w:rPr>
          <w:sz w:val="22"/>
        </w:rPr>
        <w:tab/>
      </w:r>
      <w:r>
        <w:rPr>
          <w:sz w:val="22"/>
        </w:rPr>
        <w:tab/>
      </w:r>
      <w:r>
        <w:rPr>
          <w:sz w:val="22"/>
        </w:rPr>
        <w:tab/>
        <w:t>________________________________________</w:t>
      </w:r>
    </w:p>
    <w:p w:rsidR="007D6EBB" w:rsidRDefault="007D6EBB">
      <w:pPr>
        <w:pStyle w:val="Heading2"/>
        <w:ind w:left="2160" w:firstLine="720"/>
        <w:rPr>
          <w:b w:val="0"/>
          <w:bCs w:val="0"/>
          <w:sz w:val="16"/>
        </w:rPr>
      </w:pPr>
      <w:r>
        <w:t>Date</w:t>
      </w:r>
      <w:r>
        <w:tab/>
      </w:r>
      <w:r>
        <w:tab/>
      </w:r>
      <w:r>
        <w:tab/>
      </w:r>
      <w:r>
        <w:tab/>
      </w:r>
      <w:r>
        <w:tab/>
      </w:r>
      <w:r>
        <w:tab/>
      </w:r>
      <w:r>
        <w:tab/>
      </w:r>
      <w:r>
        <w:rPr>
          <w:b w:val="0"/>
          <w:bCs w:val="0"/>
          <w:sz w:val="16"/>
        </w:rPr>
        <w:tab/>
        <w:t xml:space="preserve">          </w:t>
      </w:r>
    </w:p>
    <w:p w:rsidR="007D6EBB" w:rsidRDefault="007D6EBB">
      <w:pPr>
        <w:rPr>
          <w:sz w:val="14"/>
        </w:rPr>
      </w:pPr>
    </w:p>
    <w:p w:rsidR="007D6EBB" w:rsidRDefault="00DD0167">
      <w:pPr>
        <w:rPr>
          <w:sz w:val="14"/>
        </w:rPr>
      </w:pPr>
      <w:r>
        <w:rPr>
          <w:sz w:val="14"/>
        </w:rPr>
        <w:t>11/09</w:t>
      </w:r>
    </w:p>
    <w:p w:rsidR="00071C97" w:rsidRPr="00071C97" w:rsidRDefault="00071C97" w:rsidP="0074508E">
      <w:pPr>
        <w:pStyle w:val="Heading1"/>
        <w:jc w:val="both"/>
        <w:rPr>
          <w:sz w:val="28"/>
          <w:szCs w:val="28"/>
          <w:u w:val="none"/>
        </w:rPr>
      </w:pPr>
      <w:r w:rsidRPr="00071C97">
        <w:rPr>
          <w:sz w:val="28"/>
          <w:szCs w:val="28"/>
          <w:u w:val="none"/>
        </w:rPr>
        <w:lastRenderedPageBreak/>
        <w:t>Maryland Senior Rides Program</w:t>
      </w:r>
    </w:p>
    <w:p w:rsidR="00071C97" w:rsidRDefault="00647A01" w:rsidP="0074508E">
      <w:pPr>
        <w:pStyle w:val="Heading1"/>
        <w:jc w:val="both"/>
        <w:rPr>
          <w:sz w:val="28"/>
          <w:szCs w:val="28"/>
          <w:u w:val="none"/>
        </w:rPr>
      </w:pPr>
      <w:r>
        <w:rPr>
          <w:sz w:val="28"/>
          <w:szCs w:val="28"/>
          <w:u w:val="none"/>
        </w:rPr>
        <w:t>FY 2018</w:t>
      </w:r>
      <w:r w:rsidR="00071C97" w:rsidRPr="00071C97">
        <w:rPr>
          <w:sz w:val="28"/>
          <w:szCs w:val="28"/>
          <w:u w:val="none"/>
        </w:rPr>
        <w:t xml:space="preserve"> </w:t>
      </w:r>
    </w:p>
    <w:p w:rsidR="00071C97" w:rsidRDefault="00071C97" w:rsidP="00071C97"/>
    <w:p w:rsidR="00071C97" w:rsidRPr="00071C97" w:rsidRDefault="00071C97" w:rsidP="00071C97"/>
    <w:p w:rsidR="00071C97" w:rsidRPr="00071C97" w:rsidRDefault="00071C97" w:rsidP="00071C97"/>
    <w:p w:rsidR="0074508E" w:rsidRPr="00C84EEB" w:rsidRDefault="0074508E" w:rsidP="0074508E">
      <w:pPr>
        <w:pStyle w:val="Heading1"/>
        <w:jc w:val="both"/>
        <w:rPr>
          <w:b w:val="0"/>
          <w:bCs w:val="0"/>
          <w:sz w:val="28"/>
          <w:szCs w:val="28"/>
          <w:u w:val="none"/>
        </w:rPr>
      </w:pPr>
      <w:r w:rsidRPr="00C84EEB">
        <w:rPr>
          <w:sz w:val="28"/>
          <w:szCs w:val="28"/>
        </w:rPr>
        <w:t>Application Schedule</w:t>
      </w:r>
      <w:r w:rsidRPr="00C84EEB">
        <w:rPr>
          <w:b w:val="0"/>
          <w:bCs w:val="0"/>
          <w:sz w:val="28"/>
          <w:szCs w:val="28"/>
          <w:u w:val="none"/>
        </w:rPr>
        <w:tab/>
      </w:r>
    </w:p>
    <w:p w:rsidR="0074508E" w:rsidRPr="00C84EEB" w:rsidRDefault="0074508E" w:rsidP="0074508E">
      <w:pPr>
        <w:jc w:val="both"/>
        <w:rPr>
          <w:sz w:val="28"/>
          <w:szCs w:val="28"/>
        </w:rPr>
      </w:pPr>
    </w:p>
    <w:p w:rsidR="0074508E" w:rsidRPr="00C84EEB" w:rsidRDefault="00FA2728" w:rsidP="0074508E">
      <w:pPr>
        <w:ind w:left="720"/>
        <w:jc w:val="both"/>
        <w:rPr>
          <w:sz w:val="28"/>
          <w:szCs w:val="28"/>
        </w:rPr>
      </w:pPr>
      <w:r>
        <w:rPr>
          <w:b/>
          <w:sz w:val="28"/>
          <w:szCs w:val="28"/>
        </w:rPr>
        <w:t>January</w:t>
      </w:r>
      <w:r w:rsidR="00E90F1B">
        <w:rPr>
          <w:b/>
          <w:sz w:val="28"/>
          <w:szCs w:val="28"/>
        </w:rPr>
        <w:t xml:space="preserve"> 6</w:t>
      </w:r>
      <w:r w:rsidR="0012693F">
        <w:rPr>
          <w:b/>
          <w:sz w:val="28"/>
          <w:szCs w:val="28"/>
        </w:rPr>
        <w:t xml:space="preserve">, </w:t>
      </w:r>
      <w:r w:rsidR="00647A01">
        <w:rPr>
          <w:b/>
          <w:sz w:val="28"/>
          <w:szCs w:val="28"/>
        </w:rPr>
        <w:t>2017</w:t>
      </w:r>
      <w:r w:rsidR="0074508E" w:rsidRPr="00C84EEB">
        <w:rPr>
          <w:b/>
          <w:sz w:val="28"/>
          <w:szCs w:val="28"/>
        </w:rPr>
        <w:t>:</w:t>
      </w:r>
      <w:r w:rsidR="0074508E" w:rsidRPr="00C84EEB">
        <w:rPr>
          <w:sz w:val="28"/>
          <w:szCs w:val="28"/>
        </w:rPr>
        <w:t xml:space="preserve"> </w:t>
      </w:r>
      <w:r w:rsidR="0074508E" w:rsidRPr="00C84EEB">
        <w:rPr>
          <w:sz w:val="28"/>
          <w:szCs w:val="28"/>
        </w:rPr>
        <w:tab/>
      </w:r>
      <w:r w:rsidR="00B32CB5">
        <w:rPr>
          <w:sz w:val="28"/>
          <w:szCs w:val="28"/>
        </w:rPr>
        <w:tab/>
      </w:r>
      <w:r w:rsidR="0074508E" w:rsidRPr="00C84EEB">
        <w:rPr>
          <w:sz w:val="28"/>
          <w:szCs w:val="28"/>
        </w:rPr>
        <w:t xml:space="preserve">Beginning of Application Period </w:t>
      </w:r>
    </w:p>
    <w:p w:rsidR="0074508E" w:rsidRPr="00C84EEB" w:rsidRDefault="0074508E" w:rsidP="0074508E">
      <w:pPr>
        <w:ind w:left="720"/>
        <w:jc w:val="both"/>
        <w:rPr>
          <w:sz w:val="28"/>
          <w:szCs w:val="28"/>
        </w:rPr>
      </w:pPr>
    </w:p>
    <w:p w:rsidR="0074508E" w:rsidRPr="00C84EEB" w:rsidRDefault="0064455E" w:rsidP="0074508E">
      <w:pPr>
        <w:ind w:left="720"/>
        <w:jc w:val="both"/>
        <w:rPr>
          <w:sz w:val="28"/>
          <w:szCs w:val="28"/>
        </w:rPr>
      </w:pPr>
      <w:r>
        <w:rPr>
          <w:b/>
          <w:sz w:val="28"/>
          <w:szCs w:val="28"/>
        </w:rPr>
        <w:t>April 14</w:t>
      </w:r>
      <w:r w:rsidR="0074508E">
        <w:rPr>
          <w:b/>
          <w:sz w:val="28"/>
          <w:szCs w:val="28"/>
        </w:rPr>
        <w:t>, 201</w:t>
      </w:r>
      <w:r w:rsidR="00647A01">
        <w:rPr>
          <w:b/>
          <w:sz w:val="28"/>
          <w:szCs w:val="28"/>
        </w:rPr>
        <w:t>7</w:t>
      </w:r>
      <w:r w:rsidR="0074508E" w:rsidRPr="00C84EEB">
        <w:rPr>
          <w:b/>
          <w:sz w:val="28"/>
          <w:szCs w:val="28"/>
        </w:rPr>
        <w:t>:</w:t>
      </w:r>
      <w:r w:rsidR="0074508E" w:rsidRPr="00C84EEB">
        <w:rPr>
          <w:sz w:val="28"/>
          <w:szCs w:val="28"/>
        </w:rPr>
        <w:t xml:space="preserve"> </w:t>
      </w:r>
      <w:r w:rsidR="0074508E" w:rsidRPr="00C84EEB">
        <w:rPr>
          <w:sz w:val="28"/>
          <w:szCs w:val="28"/>
        </w:rPr>
        <w:tab/>
      </w:r>
      <w:r w:rsidR="0074508E">
        <w:rPr>
          <w:sz w:val="28"/>
          <w:szCs w:val="28"/>
        </w:rPr>
        <w:tab/>
      </w:r>
      <w:r w:rsidR="0074508E" w:rsidRPr="00C84EEB">
        <w:rPr>
          <w:sz w:val="28"/>
          <w:szCs w:val="28"/>
        </w:rPr>
        <w:t>Applications due to MTA</w:t>
      </w:r>
    </w:p>
    <w:p w:rsidR="0074508E" w:rsidRPr="00C84EEB" w:rsidRDefault="0074508E" w:rsidP="0074508E">
      <w:pPr>
        <w:ind w:left="720"/>
        <w:jc w:val="both"/>
        <w:rPr>
          <w:sz w:val="28"/>
          <w:szCs w:val="28"/>
        </w:rPr>
      </w:pPr>
    </w:p>
    <w:p w:rsidR="0074508E" w:rsidRPr="00C84EEB" w:rsidRDefault="0074508E" w:rsidP="0074508E">
      <w:pPr>
        <w:ind w:left="720"/>
        <w:jc w:val="both"/>
        <w:rPr>
          <w:sz w:val="28"/>
          <w:szCs w:val="28"/>
        </w:rPr>
      </w:pPr>
      <w:r>
        <w:rPr>
          <w:b/>
          <w:sz w:val="28"/>
          <w:szCs w:val="28"/>
        </w:rPr>
        <w:t>June 201</w:t>
      </w:r>
      <w:r w:rsidR="00647A01">
        <w:rPr>
          <w:b/>
          <w:sz w:val="28"/>
          <w:szCs w:val="28"/>
        </w:rPr>
        <w:t>7</w:t>
      </w:r>
      <w:r w:rsidRPr="00C84EEB">
        <w:rPr>
          <w:b/>
          <w:sz w:val="28"/>
          <w:szCs w:val="28"/>
        </w:rPr>
        <w:t>:</w:t>
      </w:r>
      <w:r w:rsidRPr="00C84EEB">
        <w:rPr>
          <w:sz w:val="28"/>
          <w:szCs w:val="28"/>
        </w:rPr>
        <w:t xml:space="preserve">   </w:t>
      </w:r>
      <w:r w:rsidRPr="00C84EEB">
        <w:rPr>
          <w:sz w:val="28"/>
          <w:szCs w:val="28"/>
        </w:rPr>
        <w:tab/>
      </w:r>
      <w:r w:rsidRPr="00C84EEB">
        <w:rPr>
          <w:sz w:val="28"/>
          <w:szCs w:val="28"/>
        </w:rPr>
        <w:tab/>
        <w:t>Notification of awards</w:t>
      </w:r>
    </w:p>
    <w:p w:rsidR="0074508E" w:rsidRPr="00C84EEB" w:rsidRDefault="0074508E" w:rsidP="0074508E">
      <w:pPr>
        <w:ind w:left="720"/>
        <w:jc w:val="both"/>
        <w:rPr>
          <w:sz w:val="28"/>
          <w:szCs w:val="28"/>
        </w:rPr>
      </w:pPr>
    </w:p>
    <w:p w:rsidR="0074508E" w:rsidRPr="00C84EEB" w:rsidRDefault="0074508E" w:rsidP="0074508E">
      <w:pPr>
        <w:ind w:left="720"/>
        <w:jc w:val="both"/>
        <w:rPr>
          <w:sz w:val="28"/>
          <w:szCs w:val="28"/>
        </w:rPr>
      </w:pPr>
      <w:r w:rsidRPr="00C84EEB">
        <w:rPr>
          <w:b/>
          <w:sz w:val="28"/>
          <w:szCs w:val="28"/>
        </w:rPr>
        <w:t>Jul</w:t>
      </w:r>
      <w:r>
        <w:rPr>
          <w:b/>
          <w:sz w:val="28"/>
          <w:szCs w:val="28"/>
        </w:rPr>
        <w:t>y 1, 201</w:t>
      </w:r>
      <w:r w:rsidR="00647A01">
        <w:rPr>
          <w:b/>
          <w:sz w:val="28"/>
          <w:szCs w:val="28"/>
        </w:rPr>
        <w:t>7</w:t>
      </w:r>
      <w:r w:rsidR="007F6CB6">
        <w:rPr>
          <w:b/>
          <w:sz w:val="28"/>
          <w:szCs w:val="28"/>
        </w:rPr>
        <w:t xml:space="preserve"> -</w:t>
      </w:r>
      <w:r w:rsidR="007F6CB6">
        <w:rPr>
          <w:sz w:val="28"/>
          <w:szCs w:val="28"/>
        </w:rPr>
        <w:t xml:space="preserve"> </w:t>
      </w:r>
      <w:r w:rsidR="007F6CB6">
        <w:rPr>
          <w:sz w:val="28"/>
          <w:szCs w:val="28"/>
        </w:rPr>
        <w:tab/>
      </w:r>
      <w:r w:rsidR="007F6CB6">
        <w:rPr>
          <w:sz w:val="28"/>
          <w:szCs w:val="28"/>
        </w:rPr>
        <w:tab/>
        <w:t xml:space="preserve">Funding year </w:t>
      </w:r>
    </w:p>
    <w:p w:rsidR="0074508E" w:rsidRPr="007F6CB6" w:rsidRDefault="00FA2728" w:rsidP="0074508E">
      <w:pPr>
        <w:ind w:left="720"/>
        <w:jc w:val="both"/>
        <w:rPr>
          <w:b/>
          <w:sz w:val="28"/>
          <w:szCs w:val="28"/>
        </w:rPr>
      </w:pPr>
      <w:r>
        <w:rPr>
          <w:b/>
          <w:sz w:val="28"/>
          <w:szCs w:val="28"/>
        </w:rPr>
        <w:t>June 30, 201</w:t>
      </w:r>
      <w:r w:rsidR="00647A01">
        <w:rPr>
          <w:b/>
          <w:sz w:val="28"/>
          <w:szCs w:val="28"/>
        </w:rPr>
        <w:t>8</w:t>
      </w:r>
      <w:r w:rsidR="007F6CB6" w:rsidRPr="007F6CB6">
        <w:rPr>
          <w:b/>
          <w:sz w:val="28"/>
          <w:szCs w:val="28"/>
        </w:rPr>
        <w:t>:</w:t>
      </w:r>
    </w:p>
    <w:p w:rsidR="0074508E" w:rsidRPr="00C84EEB" w:rsidRDefault="0074508E" w:rsidP="0074508E">
      <w:pPr>
        <w:ind w:left="720"/>
        <w:jc w:val="both"/>
        <w:rPr>
          <w:sz w:val="28"/>
          <w:szCs w:val="28"/>
        </w:rPr>
      </w:pPr>
    </w:p>
    <w:p w:rsidR="0074508E" w:rsidRPr="00C84EEB" w:rsidRDefault="0074508E" w:rsidP="0074508E">
      <w:pPr>
        <w:jc w:val="both"/>
        <w:rPr>
          <w:sz w:val="28"/>
          <w:szCs w:val="28"/>
        </w:rPr>
      </w:pPr>
    </w:p>
    <w:p w:rsidR="0074508E" w:rsidRPr="00C84EEB" w:rsidRDefault="0074508E" w:rsidP="0074508E">
      <w:pPr>
        <w:jc w:val="both"/>
        <w:rPr>
          <w:sz w:val="28"/>
          <w:szCs w:val="28"/>
        </w:rPr>
      </w:pPr>
    </w:p>
    <w:p w:rsidR="0074508E" w:rsidRPr="00C84EEB" w:rsidRDefault="0074508E" w:rsidP="0074508E">
      <w:pPr>
        <w:pStyle w:val="Heading1"/>
        <w:jc w:val="both"/>
        <w:rPr>
          <w:sz w:val="28"/>
          <w:szCs w:val="28"/>
        </w:rPr>
      </w:pPr>
      <w:r w:rsidRPr="00C84EEB">
        <w:rPr>
          <w:sz w:val="28"/>
          <w:szCs w:val="28"/>
        </w:rPr>
        <w:t>Additional Information</w:t>
      </w:r>
    </w:p>
    <w:p w:rsidR="0074508E" w:rsidRPr="00C84EEB" w:rsidRDefault="0074508E" w:rsidP="0074508E">
      <w:pPr>
        <w:jc w:val="both"/>
        <w:rPr>
          <w:sz w:val="28"/>
          <w:szCs w:val="28"/>
        </w:rPr>
      </w:pPr>
    </w:p>
    <w:p w:rsidR="0074508E" w:rsidRPr="00C84EEB" w:rsidRDefault="0074508E" w:rsidP="0074508E">
      <w:pPr>
        <w:pStyle w:val="BodyTextIndent2"/>
        <w:jc w:val="both"/>
        <w:rPr>
          <w:sz w:val="28"/>
          <w:szCs w:val="28"/>
        </w:rPr>
      </w:pPr>
      <w:r w:rsidRPr="00C84EEB">
        <w:rPr>
          <w:sz w:val="28"/>
          <w:szCs w:val="28"/>
        </w:rPr>
        <w:t>If you need clarification on anything in this application, please contact:</w:t>
      </w:r>
    </w:p>
    <w:p w:rsidR="0074508E" w:rsidRPr="00C84EEB" w:rsidRDefault="0074508E" w:rsidP="0074508E">
      <w:pPr>
        <w:pStyle w:val="BodyTextIndent2"/>
        <w:jc w:val="both"/>
        <w:rPr>
          <w:sz w:val="28"/>
          <w:szCs w:val="28"/>
        </w:rPr>
      </w:pPr>
    </w:p>
    <w:p w:rsidR="0074508E" w:rsidRDefault="00C612AA" w:rsidP="0074508E">
      <w:pPr>
        <w:pStyle w:val="BodyTextIndent2"/>
        <w:jc w:val="both"/>
        <w:rPr>
          <w:b/>
          <w:sz w:val="28"/>
          <w:szCs w:val="28"/>
        </w:rPr>
      </w:pPr>
      <w:r>
        <w:rPr>
          <w:b/>
          <w:sz w:val="28"/>
          <w:szCs w:val="28"/>
        </w:rPr>
        <w:t>Regional Planner, Human Services</w:t>
      </w:r>
      <w:r w:rsidR="0074508E" w:rsidRPr="00576C09">
        <w:rPr>
          <w:b/>
          <w:sz w:val="28"/>
          <w:szCs w:val="28"/>
        </w:rPr>
        <w:t>:</w:t>
      </w:r>
      <w:r w:rsidR="0074508E" w:rsidRPr="00576C09">
        <w:rPr>
          <w:b/>
          <w:sz w:val="28"/>
          <w:szCs w:val="28"/>
        </w:rPr>
        <w:tab/>
      </w:r>
    </w:p>
    <w:p w:rsidR="0074508E" w:rsidRDefault="0074508E" w:rsidP="0074508E">
      <w:pPr>
        <w:pStyle w:val="BodyTextIndent2"/>
        <w:jc w:val="both"/>
        <w:rPr>
          <w:b/>
          <w:sz w:val="28"/>
          <w:szCs w:val="28"/>
        </w:rPr>
      </w:pPr>
    </w:p>
    <w:p w:rsidR="0074508E" w:rsidRPr="00C84EEB" w:rsidRDefault="0074508E" w:rsidP="0074508E">
      <w:pPr>
        <w:pStyle w:val="BodyTextIndent2"/>
        <w:jc w:val="center"/>
        <w:rPr>
          <w:b/>
          <w:sz w:val="28"/>
          <w:szCs w:val="28"/>
        </w:rPr>
      </w:pPr>
      <w:r w:rsidRPr="00C84EEB">
        <w:rPr>
          <w:b/>
          <w:sz w:val="28"/>
          <w:szCs w:val="28"/>
        </w:rPr>
        <w:t xml:space="preserve">Ms. </w:t>
      </w:r>
      <w:r w:rsidR="00C612AA">
        <w:rPr>
          <w:b/>
          <w:sz w:val="28"/>
          <w:szCs w:val="28"/>
        </w:rPr>
        <w:t>Monica L. White</w:t>
      </w:r>
    </w:p>
    <w:p w:rsidR="0074508E" w:rsidRPr="00C84EEB" w:rsidRDefault="0074508E" w:rsidP="0074508E">
      <w:pPr>
        <w:pStyle w:val="BodyTextIndent2"/>
        <w:jc w:val="center"/>
        <w:rPr>
          <w:b/>
          <w:sz w:val="28"/>
          <w:szCs w:val="28"/>
        </w:rPr>
      </w:pPr>
      <w:r w:rsidRPr="00C84EEB">
        <w:rPr>
          <w:b/>
          <w:sz w:val="28"/>
          <w:szCs w:val="28"/>
        </w:rPr>
        <w:t>410-767-</w:t>
      </w:r>
      <w:r w:rsidR="00C612AA">
        <w:rPr>
          <w:b/>
          <w:sz w:val="28"/>
          <w:szCs w:val="28"/>
        </w:rPr>
        <w:t>3906</w:t>
      </w:r>
    </w:p>
    <w:p w:rsidR="0074508E" w:rsidRDefault="005E77FD" w:rsidP="0074508E">
      <w:pPr>
        <w:pStyle w:val="BodyTextIndent2"/>
        <w:jc w:val="center"/>
        <w:rPr>
          <w:b/>
        </w:rPr>
      </w:pPr>
      <w:hyperlink r:id="rId9" w:history="1">
        <w:r w:rsidR="00C612AA" w:rsidRPr="00360AE4">
          <w:rPr>
            <w:rStyle w:val="Hyperlink"/>
            <w:b/>
          </w:rPr>
          <w:t>mwhite2@mta.maryland.gov</w:t>
        </w:r>
      </w:hyperlink>
    </w:p>
    <w:p w:rsidR="008C3E76" w:rsidRDefault="008C3E76" w:rsidP="0074508E">
      <w:pPr>
        <w:pStyle w:val="BodyTextIndent2"/>
        <w:jc w:val="center"/>
        <w:rPr>
          <w:b/>
        </w:rPr>
      </w:pPr>
    </w:p>
    <w:p w:rsidR="0064455E" w:rsidRDefault="0064455E" w:rsidP="0074508E">
      <w:pPr>
        <w:pStyle w:val="BodyTextIndent2"/>
        <w:jc w:val="center"/>
        <w:rPr>
          <w:b/>
        </w:rPr>
      </w:pPr>
      <w:r w:rsidRPr="0064455E">
        <w:rPr>
          <w:b/>
        </w:rPr>
        <w:t>oGP1z#YF</w:t>
      </w:r>
    </w:p>
    <w:p w:rsidR="0074508E" w:rsidRPr="00576C09" w:rsidRDefault="0074508E" w:rsidP="0074508E">
      <w:pPr>
        <w:pStyle w:val="BodyTextIndent2"/>
        <w:ind w:left="5040" w:firstLine="720"/>
        <w:jc w:val="both"/>
      </w:pPr>
    </w:p>
    <w:p w:rsidR="0074508E" w:rsidRDefault="0074508E" w:rsidP="0074508E">
      <w:pPr>
        <w:pStyle w:val="BodyTextIndent2"/>
        <w:jc w:val="center"/>
        <w:rPr>
          <w:b/>
          <w:sz w:val="28"/>
          <w:szCs w:val="28"/>
        </w:rPr>
      </w:pPr>
    </w:p>
    <w:p w:rsidR="0074508E" w:rsidRPr="00576C09" w:rsidRDefault="0074508E" w:rsidP="0074508E">
      <w:pPr>
        <w:pStyle w:val="BodyTextIndent2"/>
        <w:jc w:val="both"/>
        <w:rPr>
          <w:b/>
          <w:sz w:val="28"/>
          <w:szCs w:val="28"/>
        </w:rPr>
      </w:pPr>
    </w:p>
    <w:p w:rsidR="0074508E" w:rsidRDefault="0074508E">
      <w:pPr>
        <w:rPr>
          <w:sz w:val="14"/>
        </w:rPr>
      </w:pPr>
    </w:p>
    <w:sectPr w:rsidR="0074508E" w:rsidSect="007D15C3">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FD" w:rsidRDefault="005E77FD">
      <w:r>
        <w:separator/>
      </w:r>
    </w:p>
  </w:endnote>
  <w:endnote w:type="continuationSeparator" w:id="0">
    <w:p w:rsidR="005E77FD" w:rsidRDefault="005E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C3" w:rsidRDefault="00BB3158">
    <w:pPr>
      <w:pStyle w:val="Footer"/>
      <w:framePr w:wrap="around" w:vAnchor="text" w:hAnchor="margin" w:xAlign="center" w:y="1"/>
      <w:rPr>
        <w:rStyle w:val="PageNumber"/>
      </w:rPr>
    </w:pPr>
    <w:r>
      <w:rPr>
        <w:rStyle w:val="PageNumber"/>
      </w:rPr>
      <w:fldChar w:fldCharType="begin"/>
    </w:r>
    <w:r w:rsidR="007904C3">
      <w:rPr>
        <w:rStyle w:val="PageNumber"/>
      </w:rPr>
      <w:instrText xml:space="preserve">PAGE  </w:instrText>
    </w:r>
    <w:r>
      <w:rPr>
        <w:rStyle w:val="PageNumber"/>
      </w:rPr>
      <w:fldChar w:fldCharType="end"/>
    </w:r>
  </w:p>
  <w:p w:rsidR="007904C3" w:rsidRDefault="007904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C3" w:rsidRDefault="00BB3158">
    <w:pPr>
      <w:pStyle w:val="Footer"/>
      <w:framePr w:wrap="around" w:vAnchor="text" w:hAnchor="margin" w:xAlign="center" w:y="1"/>
      <w:rPr>
        <w:rStyle w:val="PageNumber"/>
      </w:rPr>
    </w:pPr>
    <w:r>
      <w:rPr>
        <w:rStyle w:val="PageNumber"/>
      </w:rPr>
      <w:fldChar w:fldCharType="begin"/>
    </w:r>
    <w:r w:rsidR="007904C3">
      <w:rPr>
        <w:rStyle w:val="PageNumber"/>
      </w:rPr>
      <w:instrText xml:space="preserve">PAGE  </w:instrText>
    </w:r>
    <w:r>
      <w:rPr>
        <w:rStyle w:val="PageNumber"/>
      </w:rPr>
      <w:fldChar w:fldCharType="separate"/>
    </w:r>
    <w:r w:rsidR="00B24345">
      <w:rPr>
        <w:rStyle w:val="PageNumber"/>
        <w:noProof/>
      </w:rPr>
      <w:t>15</w:t>
    </w:r>
    <w:r>
      <w:rPr>
        <w:rStyle w:val="PageNumber"/>
      </w:rPr>
      <w:fldChar w:fldCharType="end"/>
    </w:r>
  </w:p>
  <w:p w:rsidR="007904C3" w:rsidRDefault="007904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FD" w:rsidRDefault="005E77FD">
      <w:r>
        <w:separator/>
      </w:r>
    </w:p>
  </w:footnote>
  <w:footnote w:type="continuationSeparator" w:id="0">
    <w:p w:rsidR="005E77FD" w:rsidRDefault="005E77FD">
      <w:r>
        <w:continuationSeparator/>
      </w:r>
    </w:p>
  </w:footnote>
  <w:footnote w:id="1">
    <w:p w:rsidR="007904C3" w:rsidRDefault="007904C3">
      <w:pPr>
        <w:pStyle w:val="FootnoteText"/>
      </w:pPr>
      <w:r>
        <w:rPr>
          <w:rStyle w:val="FootnoteReference"/>
        </w:rPr>
        <w:footnoteRef/>
      </w:r>
      <w:r>
        <w:t xml:space="preserve"> Depreciation is not an eligible expense for vehicles/equipment purchased with State funds.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F01"/>
    <w:multiLevelType w:val="hybridMultilevel"/>
    <w:tmpl w:val="901C0D90"/>
    <w:lvl w:ilvl="0" w:tplc="AF9A38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9E1E91"/>
    <w:multiLevelType w:val="hybridMultilevel"/>
    <w:tmpl w:val="AB020D2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A1ED7"/>
    <w:multiLevelType w:val="hybridMultilevel"/>
    <w:tmpl w:val="BB3C8DCA"/>
    <w:lvl w:ilvl="0" w:tplc="AF9A383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65551E"/>
    <w:multiLevelType w:val="hybridMultilevel"/>
    <w:tmpl w:val="7544128A"/>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13E15"/>
    <w:multiLevelType w:val="hybridMultilevel"/>
    <w:tmpl w:val="CF36EF1E"/>
    <w:lvl w:ilvl="0" w:tplc="941672BE">
      <w:start w:val="1"/>
      <w:numFmt w:val="bullet"/>
      <w:lvlText w:val="-"/>
      <w:lvlJc w:val="left"/>
      <w:pPr>
        <w:tabs>
          <w:tab w:val="num" w:pos="936"/>
        </w:tabs>
        <w:ind w:left="936"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95932"/>
    <w:multiLevelType w:val="hybridMultilevel"/>
    <w:tmpl w:val="16AAF68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04FF0"/>
    <w:multiLevelType w:val="hybridMultilevel"/>
    <w:tmpl w:val="DD6ACACC"/>
    <w:lvl w:ilvl="0" w:tplc="AF9A383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D443B8"/>
    <w:multiLevelType w:val="hybridMultilevel"/>
    <w:tmpl w:val="6E2E56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005895"/>
    <w:multiLevelType w:val="hybridMultilevel"/>
    <w:tmpl w:val="6E2E563A"/>
    <w:lvl w:ilvl="0" w:tplc="AF9A3838">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D7405BD"/>
    <w:multiLevelType w:val="hybridMultilevel"/>
    <w:tmpl w:val="97866DCC"/>
    <w:lvl w:ilvl="0" w:tplc="823CA6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A64B0"/>
    <w:multiLevelType w:val="hybridMultilevel"/>
    <w:tmpl w:val="F41EC936"/>
    <w:lvl w:ilvl="0" w:tplc="AF9A38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C23F87"/>
    <w:multiLevelType w:val="hybridMultilevel"/>
    <w:tmpl w:val="9A8A2DD4"/>
    <w:lvl w:ilvl="0" w:tplc="AF9A38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344332"/>
    <w:multiLevelType w:val="hybridMultilevel"/>
    <w:tmpl w:val="25848DAC"/>
    <w:lvl w:ilvl="0" w:tplc="AF9A38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B3EB7"/>
    <w:multiLevelType w:val="hybridMultilevel"/>
    <w:tmpl w:val="667E68B4"/>
    <w:lvl w:ilvl="0" w:tplc="AF9A38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77496"/>
    <w:multiLevelType w:val="hybridMultilevel"/>
    <w:tmpl w:val="C004D0A6"/>
    <w:lvl w:ilvl="0" w:tplc="AF9A38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D421C0"/>
    <w:multiLevelType w:val="hybridMultilevel"/>
    <w:tmpl w:val="11183C3E"/>
    <w:lvl w:ilvl="0" w:tplc="04090019" w:tentative="1">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5A17C3"/>
    <w:multiLevelType w:val="hybridMultilevel"/>
    <w:tmpl w:val="B0F09166"/>
    <w:lvl w:ilvl="0" w:tplc="AF9A38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66FD8"/>
    <w:multiLevelType w:val="hybridMultilevel"/>
    <w:tmpl w:val="AB020D2A"/>
    <w:lvl w:ilvl="0" w:tplc="AF9A38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43567AF7"/>
    <w:multiLevelType w:val="hybridMultilevel"/>
    <w:tmpl w:val="D856EAB0"/>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055095"/>
    <w:multiLevelType w:val="hybridMultilevel"/>
    <w:tmpl w:val="3058E7AE"/>
    <w:lvl w:ilvl="0" w:tplc="AF9A38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A960BE"/>
    <w:multiLevelType w:val="hybridMultilevel"/>
    <w:tmpl w:val="6BB8FF68"/>
    <w:lvl w:ilvl="0" w:tplc="AF9A38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E4081"/>
    <w:multiLevelType w:val="hybridMultilevel"/>
    <w:tmpl w:val="A6D6D0B2"/>
    <w:lvl w:ilvl="0" w:tplc="941672BE">
      <w:start w:val="1"/>
      <w:numFmt w:val="bullet"/>
      <w:lvlText w:val="-"/>
      <w:lvlJc w:val="left"/>
      <w:pPr>
        <w:tabs>
          <w:tab w:val="num" w:pos="936"/>
        </w:tabs>
        <w:ind w:left="936"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20C0B"/>
    <w:multiLevelType w:val="hybridMultilevel"/>
    <w:tmpl w:val="6D943DAE"/>
    <w:lvl w:ilvl="0" w:tplc="938847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797DE9"/>
    <w:multiLevelType w:val="hybridMultilevel"/>
    <w:tmpl w:val="6B4A6090"/>
    <w:lvl w:ilvl="0" w:tplc="AF9A383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C30ABB"/>
    <w:multiLevelType w:val="hybridMultilevel"/>
    <w:tmpl w:val="D6A87F34"/>
    <w:lvl w:ilvl="0" w:tplc="AF9A38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4219D5"/>
    <w:multiLevelType w:val="hybridMultilevel"/>
    <w:tmpl w:val="5D4A597E"/>
    <w:lvl w:ilvl="0" w:tplc="AF9A38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334D29"/>
    <w:multiLevelType w:val="hybridMultilevel"/>
    <w:tmpl w:val="B3E6FE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985A9B"/>
    <w:multiLevelType w:val="hybridMultilevel"/>
    <w:tmpl w:val="63B6A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D77D03"/>
    <w:multiLevelType w:val="hybridMultilevel"/>
    <w:tmpl w:val="62281166"/>
    <w:lvl w:ilvl="0" w:tplc="941672BE">
      <w:start w:val="1"/>
      <w:numFmt w:val="bullet"/>
      <w:lvlText w:val="-"/>
      <w:lvlJc w:val="left"/>
      <w:pPr>
        <w:tabs>
          <w:tab w:val="num" w:pos="936"/>
        </w:tabs>
        <w:ind w:left="936"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E32FBC"/>
    <w:multiLevelType w:val="hybridMultilevel"/>
    <w:tmpl w:val="ACCCC0AE"/>
    <w:lvl w:ilvl="0" w:tplc="938847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597C32"/>
    <w:multiLevelType w:val="hybridMultilevel"/>
    <w:tmpl w:val="D856EAB0"/>
    <w:lvl w:ilvl="0" w:tplc="AF9A383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77A1084"/>
    <w:multiLevelType w:val="hybridMultilevel"/>
    <w:tmpl w:val="A07AF62A"/>
    <w:lvl w:ilvl="0" w:tplc="AF9A383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83B75D2"/>
    <w:multiLevelType w:val="hybridMultilevel"/>
    <w:tmpl w:val="B338E4C2"/>
    <w:lvl w:ilvl="0" w:tplc="AF9A38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012ACF"/>
    <w:multiLevelType w:val="hybridMultilevel"/>
    <w:tmpl w:val="1F347396"/>
    <w:lvl w:ilvl="0" w:tplc="941672BE">
      <w:start w:val="1"/>
      <w:numFmt w:val="bullet"/>
      <w:lvlText w:val="-"/>
      <w:lvlJc w:val="left"/>
      <w:pPr>
        <w:tabs>
          <w:tab w:val="num" w:pos="936"/>
        </w:tabs>
        <w:ind w:left="936"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B92E0A"/>
    <w:multiLevelType w:val="hybridMultilevel"/>
    <w:tmpl w:val="C73CF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ED6CD3"/>
    <w:multiLevelType w:val="hybridMultilevel"/>
    <w:tmpl w:val="40E632BA"/>
    <w:lvl w:ilvl="0" w:tplc="AF9A38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6233E0"/>
    <w:multiLevelType w:val="hybridMultilevel"/>
    <w:tmpl w:val="CF2A1796"/>
    <w:lvl w:ilvl="0" w:tplc="AF9A3838">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CE01384"/>
    <w:multiLevelType w:val="hybridMultilevel"/>
    <w:tmpl w:val="DF1A68EC"/>
    <w:lvl w:ilvl="0" w:tplc="941672BE">
      <w:start w:val="1"/>
      <w:numFmt w:val="bullet"/>
      <w:lvlText w:val="-"/>
      <w:lvlJc w:val="left"/>
      <w:pPr>
        <w:tabs>
          <w:tab w:val="num" w:pos="936"/>
        </w:tabs>
        <w:ind w:left="936"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ED1791"/>
    <w:multiLevelType w:val="hybridMultilevel"/>
    <w:tmpl w:val="B908DB46"/>
    <w:lvl w:ilvl="0" w:tplc="AF9A38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6E46E6"/>
    <w:multiLevelType w:val="hybridMultilevel"/>
    <w:tmpl w:val="39EA1DBA"/>
    <w:lvl w:ilvl="0" w:tplc="AF9A3838">
      <w:start w:val="1"/>
      <w:numFmt w:val="bullet"/>
      <w:lvlText w:val=""/>
      <w:lvlJc w:val="left"/>
      <w:pPr>
        <w:tabs>
          <w:tab w:val="num" w:pos="1440"/>
        </w:tabs>
        <w:ind w:left="1440" w:hanging="360"/>
      </w:pPr>
      <w:rPr>
        <w:rFonts w:ascii="Wingdings" w:hAnsi="Wingdings" w:hint="default"/>
      </w:rPr>
    </w:lvl>
    <w:lvl w:ilvl="1" w:tplc="938847E4">
      <w:start w:val="1"/>
      <w:numFmt w:val="decimal"/>
      <w:lvlText w:val="%2."/>
      <w:lvlJc w:val="left"/>
      <w:pPr>
        <w:tabs>
          <w:tab w:val="num" w:pos="2520"/>
        </w:tabs>
        <w:ind w:left="2520" w:hanging="72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F0E4BEB"/>
    <w:multiLevelType w:val="hybridMultilevel"/>
    <w:tmpl w:val="97866DCC"/>
    <w:lvl w:ilvl="0" w:tplc="AF9A3838">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C35168"/>
    <w:multiLevelType w:val="hybridMultilevel"/>
    <w:tmpl w:val="AAA4F53C"/>
    <w:lvl w:ilvl="0" w:tplc="941672BE">
      <w:start w:val="1"/>
      <w:numFmt w:val="bullet"/>
      <w:lvlText w:val="-"/>
      <w:lvlJc w:val="left"/>
      <w:pPr>
        <w:tabs>
          <w:tab w:val="num" w:pos="936"/>
        </w:tabs>
        <w:ind w:left="936"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D61F9D"/>
    <w:multiLevelType w:val="hybridMultilevel"/>
    <w:tmpl w:val="EF5662F8"/>
    <w:lvl w:ilvl="0" w:tplc="AF9A38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0A0856"/>
    <w:multiLevelType w:val="hybridMultilevel"/>
    <w:tmpl w:val="FD9027A0"/>
    <w:lvl w:ilvl="0" w:tplc="AF9A38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9"/>
  </w:num>
  <w:num w:numId="3">
    <w:abstractNumId w:val="1"/>
  </w:num>
  <w:num w:numId="4">
    <w:abstractNumId w:val="17"/>
  </w:num>
  <w:num w:numId="5">
    <w:abstractNumId w:val="40"/>
  </w:num>
  <w:num w:numId="6">
    <w:abstractNumId w:val="16"/>
  </w:num>
  <w:num w:numId="7">
    <w:abstractNumId w:val="13"/>
  </w:num>
  <w:num w:numId="8">
    <w:abstractNumId w:val="10"/>
  </w:num>
  <w:num w:numId="9">
    <w:abstractNumId w:val="20"/>
  </w:num>
  <w:num w:numId="10">
    <w:abstractNumId w:val="42"/>
  </w:num>
  <w:num w:numId="11">
    <w:abstractNumId w:val="12"/>
  </w:num>
  <w:num w:numId="12">
    <w:abstractNumId w:val="38"/>
  </w:num>
  <w:num w:numId="13">
    <w:abstractNumId w:val="30"/>
  </w:num>
  <w:num w:numId="14">
    <w:abstractNumId w:val="31"/>
  </w:num>
  <w:num w:numId="15">
    <w:abstractNumId w:val="6"/>
  </w:num>
  <w:num w:numId="16">
    <w:abstractNumId w:val="18"/>
  </w:num>
  <w:num w:numId="17">
    <w:abstractNumId w:val="7"/>
  </w:num>
  <w:num w:numId="18">
    <w:abstractNumId w:val="8"/>
  </w:num>
  <w:num w:numId="19">
    <w:abstractNumId w:val="2"/>
  </w:num>
  <w:num w:numId="20">
    <w:abstractNumId w:val="39"/>
  </w:num>
  <w:num w:numId="21">
    <w:abstractNumId w:val="36"/>
  </w:num>
  <w:num w:numId="22">
    <w:abstractNumId w:val="35"/>
  </w:num>
  <w:num w:numId="23">
    <w:abstractNumId w:val="29"/>
  </w:num>
  <w:num w:numId="24">
    <w:abstractNumId w:val="15"/>
  </w:num>
  <w:num w:numId="25">
    <w:abstractNumId w:val="22"/>
  </w:num>
  <w:num w:numId="26">
    <w:abstractNumId w:val="27"/>
  </w:num>
  <w:num w:numId="27">
    <w:abstractNumId w:val="3"/>
  </w:num>
  <w:num w:numId="28">
    <w:abstractNumId w:val="43"/>
  </w:num>
  <w:num w:numId="29">
    <w:abstractNumId w:val="19"/>
  </w:num>
  <w:num w:numId="30">
    <w:abstractNumId w:val="24"/>
  </w:num>
  <w:num w:numId="31">
    <w:abstractNumId w:val="14"/>
  </w:num>
  <w:num w:numId="32">
    <w:abstractNumId w:val="0"/>
  </w:num>
  <w:num w:numId="33">
    <w:abstractNumId w:val="25"/>
  </w:num>
  <w:num w:numId="34">
    <w:abstractNumId w:val="32"/>
  </w:num>
  <w:num w:numId="35">
    <w:abstractNumId w:val="11"/>
  </w:num>
  <w:num w:numId="36">
    <w:abstractNumId w:val="23"/>
  </w:num>
  <w:num w:numId="37">
    <w:abstractNumId w:val="4"/>
  </w:num>
  <w:num w:numId="38">
    <w:abstractNumId w:val="33"/>
  </w:num>
  <w:num w:numId="39">
    <w:abstractNumId w:val="28"/>
  </w:num>
  <w:num w:numId="40">
    <w:abstractNumId w:val="41"/>
  </w:num>
  <w:num w:numId="41">
    <w:abstractNumId w:val="21"/>
  </w:num>
  <w:num w:numId="42">
    <w:abstractNumId w:val="37"/>
  </w:num>
  <w:num w:numId="43">
    <w:abstractNumId w:val="3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3E"/>
    <w:rsid w:val="0000511E"/>
    <w:rsid w:val="0002435F"/>
    <w:rsid w:val="00071C97"/>
    <w:rsid w:val="00072464"/>
    <w:rsid w:val="000A5710"/>
    <w:rsid w:val="000D300A"/>
    <w:rsid w:val="000E4D51"/>
    <w:rsid w:val="000E659C"/>
    <w:rsid w:val="000F1B03"/>
    <w:rsid w:val="0011761D"/>
    <w:rsid w:val="0012693F"/>
    <w:rsid w:val="00154905"/>
    <w:rsid w:val="001C370F"/>
    <w:rsid w:val="001C703E"/>
    <w:rsid w:val="001F394B"/>
    <w:rsid w:val="0025539B"/>
    <w:rsid w:val="002C00B6"/>
    <w:rsid w:val="002D0854"/>
    <w:rsid w:val="002E7170"/>
    <w:rsid w:val="002F44BB"/>
    <w:rsid w:val="00306292"/>
    <w:rsid w:val="00327DF1"/>
    <w:rsid w:val="003404F7"/>
    <w:rsid w:val="00363639"/>
    <w:rsid w:val="00380ADB"/>
    <w:rsid w:val="003F639B"/>
    <w:rsid w:val="00444EC4"/>
    <w:rsid w:val="00476F3E"/>
    <w:rsid w:val="004A6EAC"/>
    <w:rsid w:val="004D679A"/>
    <w:rsid w:val="004E7B33"/>
    <w:rsid w:val="004F2B9A"/>
    <w:rsid w:val="00505229"/>
    <w:rsid w:val="0050772E"/>
    <w:rsid w:val="005422C5"/>
    <w:rsid w:val="005609CA"/>
    <w:rsid w:val="00576C09"/>
    <w:rsid w:val="005B4D3D"/>
    <w:rsid w:val="005E77FD"/>
    <w:rsid w:val="005F39D5"/>
    <w:rsid w:val="005F42C0"/>
    <w:rsid w:val="00602A2B"/>
    <w:rsid w:val="006151A7"/>
    <w:rsid w:val="0064455E"/>
    <w:rsid w:val="00647A01"/>
    <w:rsid w:val="006505AB"/>
    <w:rsid w:val="0065788D"/>
    <w:rsid w:val="006C1B0E"/>
    <w:rsid w:val="006D6F0F"/>
    <w:rsid w:val="007203E3"/>
    <w:rsid w:val="007329F0"/>
    <w:rsid w:val="00742753"/>
    <w:rsid w:val="0074508E"/>
    <w:rsid w:val="00745700"/>
    <w:rsid w:val="007533B7"/>
    <w:rsid w:val="007670F8"/>
    <w:rsid w:val="00773330"/>
    <w:rsid w:val="007747F8"/>
    <w:rsid w:val="00774FF1"/>
    <w:rsid w:val="00786253"/>
    <w:rsid w:val="007904C3"/>
    <w:rsid w:val="00795BE0"/>
    <w:rsid w:val="007D15C3"/>
    <w:rsid w:val="007D32E2"/>
    <w:rsid w:val="007D6EBB"/>
    <w:rsid w:val="007F6CB6"/>
    <w:rsid w:val="00812576"/>
    <w:rsid w:val="00866178"/>
    <w:rsid w:val="00867CAF"/>
    <w:rsid w:val="008828F4"/>
    <w:rsid w:val="008C3E76"/>
    <w:rsid w:val="008C7A7E"/>
    <w:rsid w:val="008E181A"/>
    <w:rsid w:val="009174AD"/>
    <w:rsid w:val="0093142C"/>
    <w:rsid w:val="00982D21"/>
    <w:rsid w:val="00984850"/>
    <w:rsid w:val="009B0B60"/>
    <w:rsid w:val="009B5568"/>
    <w:rsid w:val="009C079D"/>
    <w:rsid w:val="009D59C3"/>
    <w:rsid w:val="009D6F0B"/>
    <w:rsid w:val="009E1DC3"/>
    <w:rsid w:val="00A0577A"/>
    <w:rsid w:val="00A4283B"/>
    <w:rsid w:val="00A67313"/>
    <w:rsid w:val="00A94D9F"/>
    <w:rsid w:val="00AC7F62"/>
    <w:rsid w:val="00B06CF1"/>
    <w:rsid w:val="00B24345"/>
    <w:rsid w:val="00B32CB5"/>
    <w:rsid w:val="00B36DF7"/>
    <w:rsid w:val="00BB3158"/>
    <w:rsid w:val="00BC5880"/>
    <w:rsid w:val="00BD4869"/>
    <w:rsid w:val="00BE2085"/>
    <w:rsid w:val="00C003C0"/>
    <w:rsid w:val="00C044CE"/>
    <w:rsid w:val="00C15B8D"/>
    <w:rsid w:val="00C21A10"/>
    <w:rsid w:val="00C225F3"/>
    <w:rsid w:val="00C3087C"/>
    <w:rsid w:val="00C31CEB"/>
    <w:rsid w:val="00C44F34"/>
    <w:rsid w:val="00C46822"/>
    <w:rsid w:val="00C612AA"/>
    <w:rsid w:val="00C84EEB"/>
    <w:rsid w:val="00CA2095"/>
    <w:rsid w:val="00CB1672"/>
    <w:rsid w:val="00CC09BE"/>
    <w:rsid w:val="00CC5D43"/>
    <w:rsid w:val="00CD5165"/>
    <w:rsid w:val="00D01FD9"/>
    <w:rsid w:val="00D50312"/>
    <w:rsid w:val="00D91114"/>
    <w:rsid w:val="00D949B6"/>
    <w:rsid w:val="00DA2C9E"/>
    <w:rsid w:val="00DD0167"/>
    <w:rsid w:val="00DF7CDD"/>
    <w:rsid w:val="00E074FD"/>
    <w:rsid w:val="00E07FD3"/>
    <w:rsid w:val="00E32B69"/>
    <w:rsid w:val="00E42139"/>
    <w:rsid w:val="00E646DE"/>
    <w:rsid w:val="00E82D20"/>
    <w:rsid w:val="00E90F1B"/>
    <w:rsid w:val="00F1131A"/>
    <w:rsid w:val="00F21559"/>
    <w:rsid w:val="00F24774"/>
    <w:rsid w:val="00F438DB"/>
    <w:rsid w:val="00F51F09"/>
    <w:rsid w:val="00F7141B"/>
    <w:rsid w:val="00F90232"/>
    <w:rsid w:val="00FA2728"/>
    <w:rsid w:val="00FB3F0E"/>
    <w:rsid w:val="00FC3242"/>
    <w:rsid w:val="00FC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C3E958C-6947-4FA8-A312-37259185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D15C3"/>
    <w:rPr>
      <w:sz w:val="24"/>
      <w:szCs w:val="24"/>
    </w:rPr>
  </w:style>
  <w:style w:type="paragraph" w:styleId="Heading1">
    <w:name w:val="heading 1"/>
    <w:basedOn w:val="Normal"/>
    <w:next w:val="Normal"/>
    <w:qFormat/>
    <w:rsid w:val="007D15C3"/>
    <w:pPr>
      <w:keepNext/>
      <w:outlineLvl w:val="0"/>
    </w:pPr>
    <w:rPr>
      <w:b/>
      <w:bCs/>
      <w:u w:val="single"/>
    </w:rPr>
  </w:style>
  <w:style w:type="paragraph" w:styleId="Heading2">
    <w:name w:val="heading 2"/>
    <w:basedOn w:val="Normal"/>
    <w:next w:val="Normal"/>
    <w:qFormat/>
    <w:rsid w:val="007D15C3"/>
    <w:pPr>
      <w:keepNext/>
      <w:outlineLvl w:val="1"/>
    </w:pPr>
    <w:rPr>
      <w:b/>
      <w:bCs/>
    </w:rPr>
  </w:style>
  <w:style w:type="paragraph" w:styleId="Heading3">
    <w:name w:val="heading 3"/>
    <w:basedOn w:val="Normal"/>
    <w:next w:val="Normal"/>
    <w:qFormat/>
    <w:rsid w:val="007D15C3"/>
    <w:pPr>
      <w:keepNext/>
      <w:jc w:val="center"/>
      <w:outlineLvl w:val="2"/>
    </w:pPr>
    <w:rPr>
      <w:b/>
      <w:bCs/>
    </w:rPr>
  </w:style>
  <w:style w:type="paragraph" w:styleId="Heading4">
    <w:name w:val="heading 4"/>
    <w:basedOn w:val="Normal"/>
    <w:next w:val="Normal"/>
    <w:qFormat/>
    <w:rsid w:val="007D15C3"/>
    <w:pPr>
      <w:keepNext/>
      <w:ind w:left="720"/>
      <w:outlineLvl w:val="3"/>
    </w:pPr>
    <w:rPr>
      <w:b/>
      <w:bCs/>
    </w:rPr>
  </w:style>
  <w:style w:type="paragraph" w:styleId="Heading5">
    <w:name w:val="heading 5"/>
    <w:basedOn w:val="Normal"/>
    <w:next w:val="Normal"/>
    <w:qFormat/>
    <w:rsid w:val="007D15C3"/>
    <w:pPr>
      <w:keepNext/>
      <w:ind w:left="360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15C3"/>
    <w:rPr>
      <w:b/>
      <w:bCs/>
      <w:i/>
      <w:iCs/>
      <w:u w:val="single"/>
    </w:rPr>
  </w:style>
  <w:style w:type="paragraph" w:styleId="BodyTextIndent">
    <w:name w:val="Body Text Indent"/>
    <w:basedOn w:val="Normal"/>
    <w:rsid w:val="007D15C3"/>
    <w:pPr>
      <w:ind w:left="360"/>
    </w:pPr>
    <w:rPr>
      <w:b/>
      <w:bCs/>
      <w:i/>
      <w:iCs/>
      <w:u w:val="single"/>
    </w:rPr>
  </w:style>
  <w:style w:type="paragraph" w:styleId="BodyTextIndent2">
    <w:name w:val="Body Text Indent 2"/>
    <w:basedOn w:val="Normal"/>
    <w:rsid w:val="007D15C3"/>
    <w:pPr>
      <w:ind w:left="720"/>
    </w:pPr>
  </w:style>
  <w:style w:type="paragraph" w:styleId="BodyTextIndent3">
    <w:name w:val="Body Text Indent 3"/>
    <w:basedOn w:val="Normal"/>
    <w:rsid w:val="007D15C3"/>
    <w:pPr>
      <w:ind w:left="720"/>
    </w:pPr>
    <w:rPr>
      <w:b/>
      <w:bCs/>
      <w:i/>
      <w:iCs/>
      <w:u w:val="single"/>
    </w:rPr>
  </w:style>
  <w:style w:type="paragraph" w:styleId="Footer">
    <w:name w:val="footer"/>
    <w:basedOn w:val="Normal"/>
    <w:rsid w:val="007D15C3"/>
    <w:pPr>
      <w:tabs>
        <w:tab w:val="center" w:pos="4320"/>
        <w:tab w:val="right" w:pos="8640"/>
      </w:tabs>
    </w:pPr>
  </w:style>
  <w:style w:type="character" w:styleId="PageNumber">
    <w:name w:val="page number"/>
    <w:basedOn w:val="DefaultParagraphFont"/>
    <w:rsid w:val="007D15C3"/>
  </w:style>
  <w:style w:type="paragraph" w:styleId="BodyText2">
    <w:name w:val="Body Text 2"/>
    <w:basedOn w:val="Normal"/>
    <w:rsid w:val="007D15C3"/>
    <w:rPr>
      <w:b/>
      <w:bCs/>
      <w:u w:val="single"/>
    </w:rPr>
  </w:style>
  <w:style w:type="paragraph" w:styleId="Header">
    <w:name w:val="header"/>
    <w:basedOn w:val="Normal"/>
    <w:rsid w:val="007D15C3"/>
    <w:pPr>
      <w:tabs>
        <w:tab w:val="center" w:pos="4320"/>
        <w:tab w:val="right" w:pos="8640"/>
      </w:tabs>
    </w:pPr>
  </w:style>
  <w:style w:type="paragraph" w:styleId="FootnoteText">
    <w:name w:val="footnote text"/>
    <w:basedOn w:val="Normal"/>
    <w:semiHidden/>
    <w:rsid w:val="007D15C3"/>
    <w:rPr>
      <w:sz w:val="20"/>
      <w:szCs w:val="20"/>
    </w:rPr>
  </w:style>
  <w:style w:type="character" w:styleId="FootnoteReference">
    <w:name w:val="footnote reference"/>
    <w:basedOn w:val="DefaultParagraphFont"/>
    <w:semiHidden/>
    <w:rsid w:val="007D15C3"/>
    <w:rPr>
      <w:vertAlign w:val="superscript"/>
    </w:rPr>
  </w:style>
  <w:style w:type="paragraph" w:styleId="Title">
    <w:name w:val="Title"/>
    <w:basedOn w:val="Normal"/>
    <w:qFormat/>
    <w:rsid w:val="007D15C3"/>
    <w:pPr>
      <w:jc w:val="center"/>
    </w:pPr>
    <w:rPr>
      <w:b/>
      <w:bCs/>
    </w:rPr>
  </w:style>
  <w:style w:type="character" w:styleId="Hyperlink">
    <w:name w:val="Hyperlink"/>
    <w:basedOn w:val="DefaultParagraphFont"/>
    <w:rsid w:val="00576C09"/>
    <w:rPr>
      <w:color w:val="0000FF"/>
      <w:u w:val="single"/>
    </w:rPr>
  </w:style>
  <w:style w:type="paragraph" w:styleId="BalloonText">
    <w:name w:val="Balloon Text"/>
    <w:basedOn w:val="Normal"/>
    <w:link w:val="BalloonTextChar"/>
    <w:rsid w:val="006505AB"/>
    <w:rPr>
      <w:rFonts w:ascii="Tahoma" w:hAnsi="Tahoma" w:cs="Tahoma"/>
      <w:sz w:val="16"/>
      <w:szCs w:val="16"/>
    </w:rPr>
  </w:style>
  <w:style w:type="character" w:customStyle="1" w:styleId="BalloonTextChar">
    <w:name w:val="Balloon Text Char"/>
    <w:basedOn w:val="DefaultParagraphFont"/>
    <w:link w:val="BalloonText"/>
    <w:rsid w:val="00650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white2@mt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BE6F-7E43-45B5-BFBD-E99B702E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SENIOR RIDES PROGRAM</vt:lpstr>
    </vt:vector>
  </TitlesOfParts>
  <Company>KFH Group</Company>
  <LinksUpToDate>false</LinksUpToDate>
  <CharactersWithSpaces>19845</CharactersWithSpaces>
  <SharedDoc>false</SharedDoc>
  <HLinks>
    <vt:vector size="6" baseType="variant">
      <vt:variant>
        <vt:i4>8323074</vt:i4>
      </vt:variant>
      <vt:variant>
        <vt:i4>3</vt:i4>
      </vt:variant>
      <vt:variant>
        <vt:i4>0</vt:i4>
      </vt:variant>
      <vt:variant>
        <vt:i4>5</vt:i4>
      </vt:variant>
      <vt:variant>
        <vt:lpwstr>mailto:LTrotman@mta.maryland.gov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RIDES PROGRAM</dc:title>
  <dc:creator>Beth Hamby</dc:creator>
  <cp:lastModifiedBy>Jennifer Vickery</cp:lastModifiedBy>
  <cp:revision>2</cp:revision>
  <cp:lastPrinted>2017-02-03T14:58:00Z</cp:lastPrinted>
  <dcterms:created xsi:type="dcterms:W3CDTF">2017-04-24T15:14:00Z</dcterms:created>
  <dcterms:modified xsi:type="dcterms:W3CDTF">2017-04-24T15:14:00Z</dcterms:modified>
</cp:coreProperties>
</file>