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64ED" w14:textId="77777777" w:rsidR="00314783" w:rsidRDefault="00314783" w:rsidP="00314783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69EAC2B" w14:textId="77777777" w:rsidR="000F42D5" w:rsidRDefault="00314783" w:rsidP="00314783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Back in Israel</w:t>
      </w:r>
    </w:p>
    <w:p w14:paraId="003FBFD2" w14:textId="77777777" w:rsidR="00314783" w:rsidRDefault="00DE295C" w:rsidP="000F42D5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Canada in my H</w:t>
      </w:r>
      <w:r w:rsidR="00314783">
        <w:rPr>
          <w:rFonts w:ascii="Arial" w:eastAsia="Times New Roman" w:hAnsi="Arial" w:cs="Arial"/>
          <w:color w:val="222222"/>
          <w:sz w:val="32"/>
          <w:szCs w:val="32"/>
        </w:rPr>
        <w:t>eart</w:t>
      </w:r>
    </w:p>
    <w:p w14:paraId="28AE98BB" w14:textId="77777777" w:rsidR="00314783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14:paraId="4D2615AD" w14:textId="77777777" w:rsidR="00314783" w:rsidRPr="000F42D5" w:rsidRDefault="00DE295C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Rabbi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Yehudah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Halevi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314783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who lived about 900 years ago in Spain, wrote in one of his poems: </w:t>
      </w:r>
    </w:p>
    <w:p w14:paraId="491A6A9C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578B792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42D5">
        <w:rPr>
          <w:rFonts w:ascii="Arial" w:eastAsia="Times New Roman" w:hAnsi="Arial" w:cs="Arial"/>
          <w:color w:val="222222"/>
          <w:sz w:val="24"/>
          <w:szCs w:val="24"/>
        </w:rPr>
        <w:t>"My heart is in the Eas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t, and I am at the ends of the W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est. How can I taste what I </w:t>
      </w:r>
      <w:proofErr w:type="gramStart"/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eat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>and</w:t>
      </w:r>
      <w:proofErr w:type="gramEnd"/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how could it be pleasing to me?"</w:t>
      </w:r>
    </w:p>
    <w:p w14:paraId="532707CC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B62F9F3" w14:textId="77777777" w:rsidR="00314783" w:rsidRPr="000F42D5" w:rsidRDefault="00DE295C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Of course, he</w:t>
      </w:r>
      <w:r w:rsidR="00314783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meant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that his heart was </w:t>
      </w:r>
      <w:r w:rsidR="00314783" w:rsidRPr="000F42D5">
        <w:rPr>
          <w:rFonts w:ascii="Arial" w:eastAsia="Times New Roman" w:hAnsi="Arial" w:cs="Arial"/>
          <w:color w:val="222222"/>
          <w:sz w:val="24"/>
          <w:szCs w:val="24"/>
        </w:rPr>
        <w:t>in the land of Israel, east of Spain.</w:t>
      </w:r>
    </w:p>
    <w:p w14:paraId="3F1B94C7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14:paraId="2027644C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As I sit, think and write, here in the south of Israel, east of Canada, on Kibbutz </w:t>
      </w:r>
      <w:proofErr w:type="spellStart"/>
      <w:r w:rsidRPr="000F42D5">
        <w:rPr>
          <w:rFonts w:ascii="Arial" w:eastAsia="Times New Roman" w:hAnsi="Arial" w:cs="Arial"/>
          <w:color w:val="222222"/>
          <w:sz w:val="24"/>
          <w:szCs w:val="24"/>
        </w:rPr>
        <w:t>Yotvata</w:t>
      </w:r>
      <w:proofErr w:type="spellEnd"/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, I feel I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have 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>left some part of my heart in Canada.</w:t>
      </w:r>
    </w:p>
    <w:p w14:paraId="223F6E76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67D56D7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F42D5">
        <w:rPr>
          <w:rFonts w:ascii="Arial" w:eastAsia="Times New Roman" w:hAnsi="Arial" w:cs="Arial"/>
          <w:color w:val="222222"/>
          <w:sz w:val="24"/>
          <w:szCs w:val="24"/>
        </w:rPr>
        <w:t>Halevi</w:t>
      </w:r>
      <w:proofErr w:type="spellEnd"/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in the same poem writes:</w:t>
      </w:r>
    </w:p>
    <w:p w14:paraId="41797C3A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"It would be easy for me to leave all the bounty of Spain…" Spain at the time for </w:t>
      </w:r>
      <w:proofErr w:type="spellStart"/>
      <w:r w:rsidRPr="000F42D5">
        <w:rPr>
          <w:rFonts w:ascii="Arial" w:eastAsia="Times New Roman" w:hAnsi="Arial" w:cs="Arial"/>
          <w:color w:val="222222"/>
          <w:sz w:val="24"/>
          <w:szCs w:val="24"/>
        </w:rPr>
        <w:t>Halevi</w:t>
      </w:r>
      <w:proofErr w:type="spellEnd"/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was a great place t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o live. For </w:t>
      </w:r>
      <w:r w:rsidR="000F42D5" w:rsidRPr="000F42D5">
        <w:rPr>
          <w:rFonts w:ascii="Arial" w:eastAsia="Times New Roman" w:hAnsi="Arial" w:cs="Arial"/>
          <w:color w:val="222222"/>
          <w:sz w:val="24"/>
          <w:szCs w:val="24"/>
        </w:rPr>
        <w:t>my family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 and me,</w:t>
      </w:r>
      <w:r w:rsidR="000F42D5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our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time in Canada was wonderful. We met amazing peo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ple and were filled with joy to 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see and hear the support for </w:t>
      </w:r>
      <w:proofErr w:type="gramStart"/>
      <w:r w:rsidRPr="000F42D5">
        <w:rPr>
          <w:rFonts w:ascii="Arial" w:eastAsia="Times New Roman" w:hAnsi="Arial" w:cs="Arial"/>
          <w:color w:val="222222"/>
          <w:sz w:val="24"/>
          <w:szCs w:val="24"/>
        </w:rPr>
        <w:t>Israe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l,</w:t>
      </w:r>
      <w:proofErr w:type="gramEnd"/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for 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>the Israeli Reform movement amongst ARZA Canada members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, and others as well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C9F9C4D" w14:textId="77777777" w:rsidR="00314783" w:rsidRPr="000F42D5" w:rsidRDefault="00314783" w:rsidP="00314783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23C3101" w14:textId="46D70ABE" w:rsidR="0041195F" w:rsidRDefault="00314783" w:rsidP="0041195F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F42D5">
        <w:rPr>
          <w:rFonts w:ascii="Arial" w:eastAsia="Times New Roman" w:hAnsi="Arial" w:cs="Arial"/>
          <w:color w:val="222222"/>
          <w:sz w:val="24"/>
          <w:szCs w:val="24"/>
        </w:rPr>
        <w:t>On Rosh Hashana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h,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="009B1C25">
        <w:rPr>
          <w:rFonts w:ascii="Arial" w:eastAsia="Times New Roman" w:hAnsi="Arial" w:cs="Arial"/>
          <w:color w:val="222222"/>
          <w:sz w:val="24"/>
          <w:szCs w:val="24"/>
        </w:rPr>
        <w:t xml:space="preserve">s I reflected back on my year - 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most of it was in Canada 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>I was happy and sad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 at the same time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. I am happy to have had this wonderful experience, to bring the message of the IMPJ all across Canada, </w:t>
      </w:r>
      <w:r w:rsidR="009B1C25">
        <w:rPr>
          <w:rFonts w:ascii="Arial" w:eastAsia="Times New Roman" w:hAnsi="Arial" w:cs="Arial"/>
          <w:color w:val="222222"/>
          <w:sz w:val="24"/>
          <w:szCs w:val="24"/>
        </w:rPr>
        <w:t xml:space="preserve">and to feel the support that we 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>Israeli Reform Jews and Rabbis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 need from our Canadian friends.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I am sad that in Israel we still have a way to go, to become a true democratic society, practicing freedom of religion,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and creating 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understanding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>there is more than one way to be Jewish.</w:t>
      </w:r>
      <w:r w:rsidR="009B1C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195F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We in Israel have a lot to learn </w:t>
      </w:r>
      <w:r w:rsidR="000F42D5" w:rsidRPr="000F42D5">
        <w:rPr>
          <w:rFonts w:ascii="Arial" w:eastAsia="Times New Roman" w:hAnsi="Arial" w:cs="Arial"/>
          <w:color w:val="222222"/>
          <w:sz w:val="24"/>
          <w:szCs w:val="24"/>
        </w:rPr>
        <w:t xml:space="preserve">from Canadian society and Canadian Jewry. </w:t>
      </w:r>
    </w:p>
    <w:p w14:paraId="1A30D718" w14:textId="77777777" w:rsidR="00DE295C" w:rsidRDefault="00DE295C" w:rsidP="0041195F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EB8847D" w14:textId="74531FE9" w:rsidR="000F42D5" w:rsidRDefault="000F42D5" w:rsidP="000F42D5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 am grateful for the 8 months I spent living, working and learning in Canada. I am a better Jew, a better Rabbi and, th</w:t>
      </w:r>
      <w:r w:rsidR="009B1C25">
        <w:rPr>
          <w:rFonts w:ascii="Arial" w:eastAsia="Times New Roman" w:hAnsi="Arial" w:cs="Arial"/>
          <w:color w:val="222222"/>
          <w:sz w:val="24"/>
          <w:szCs w:val="24"/>
        </w:rPr>
        <w:t>is may come as a surprise,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 better Israeli. I learned to apprec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iate being Israeli, and knowing that we Israelis </w:t>
      </w:r>
      <w:r>
        <w:rPr>
          <w:rFonts w:ascii="Arial" w:eastAsia="Times New Roman" w:hAnsi="Arial" w:cs="Arial"/>
          <w:color w:val="222222"/>
          <w:sz w:val="24"/>
          <w:szCs w:val="24"/>
        </w:rPr>
        <w:t>have true, loving and supporting partners in Canada.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The shofar that we listened to on Rosh Hashana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h,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will hear again at the end of Yom Kippur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, is connected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Hebrew word </w:t>
      </w:r>
      <w:proofErr w:type="spellStart"/>
      <w:r w:rsidRPr="00DE295C">
        <w:rPr>
          <w:rFonts w:ascii="Arial" w:eastAsia="Times New Roman" w:hAnsi="Arial" w:cs="Arial"/>
          <w:i/>
          <w:color w:val="222222"/>
          <w:sz w:val="24"/>
          <w:szCs w:val="24"/>
        </w:rPr>
        <w:t>l'hishtaper</w:t>
      </w:r>
      <w:proofErr w:type="spellEnd"/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improve, to get better at. </w:t>
      </w:r>
      <w:proofErr w:type="gramStart"/>
      <w:r w:rsidRPr="00DE295C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Shofar, </w:t>
      </w:r>
      <w:proofErr w:type="spellStart"/>
      <w:r w:rsidRPr="00DE295C">
        <w:rPr>
          <w:rFonts w:ascii="Arial" w:eastAsia="Times New Roman" w:hAnsi="Arial" w:cs="Arial"/>
          <w:b/>
          <w:i/>
          <w:color w:val="222222"/>
          <w:sz w:val="24"/>
          <w:szCs w:val="24"/>
        </w:rPr>
        <w:t>Lhishtaper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The Shofar cal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ls us to be better than we were before.</w:t>
      </w:r>
    </w:p>
    <w:p w14:paraId="67BFA844" w14:textId="77777777" w:rsidR="00DE295C" w:rsidRDefault="00DE295C" w:rsidP="000F42D5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EA73862" w14:textId="77777777" w:rsidR="00E14B9E" w:rsidRDefault="000F42D5" w:rsidP="00E14B9E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Progressive Judaism is a potential bridge between secular Israelis and Canadian Jews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>. I believe this. I work daily with these Israelis and I spent 8 months working with Canadian Reform Jews.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 xml:space="preserve">I am proud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and honored that I was, and will hopefully continue to be, 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>part of that bridge.</w:t>
      </w:r>
    </w:p>
    <w:p w14:paraId="302ACEDC" w14:textId="77777777" w:rsidR="00DE295C" w:rsidRDefault="00DE295C" w:rsidP="00E14B9E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54E9DCB" w14:textId="5CAF11B4" w:rsidR="00E14B9E" w:rsidRDefault="009B1C25" w:rsidP="00E14B9E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 5778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E14B9E">
        <w:rPr>
          <w:rFonts w:ascii="Arial" w:eastAsia="Times New Roman" w:hAnsi="Arial" w:cs="Arial"/>
          <w:color w:val="222222"/>
          <w:sz w:val="24"/>
          <w:szCs w:val="24"/>
        </w:rPr>
        <w:t>be</w:t>
      </w:r>
      <w:proofErr w:type="gramEnd"/>
      <w:r w:rsidR="00E14B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a year of learning more together, and more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from one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an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>other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.  M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 xml:space="preserve">ay we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continue to 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>appreciate what we have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 xml:space="preserve"> but also feel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acknowledge </w:t>
      </w:r>
      <w:r w:rsidR="00DE295C">
        <w:rPr>
          <w:rFonts w:ascii="Arial" w:eastAsia="Times New Roman" w:hAnsi="Arial" w:cs="Arial"/>
          <w:color w:val="222222"/>
          <w:sz w:val="24"/>
          <w:szCs w:val="24"/>
        </w:rPr>
        <w:t xml:space="preserve">that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our heart is partially somewhere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else</w:t>
      </w:r>
      <w:r w:rsidR="00E14B9E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14:paraId="640866B6" w14:textId="77777777" w:rsidR="00DE295C" w:rsidRDefault="00DE295C" w:rsidP="00E14B9E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A16062E" w14:textId="5ABF646F" w:rsidR="00BC06D9" w:rsidRPr="009B1C25" w:rsidRDefault="00E14B9E" w:rsidP="009B1C25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Shana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Tova</w:t>
      </w:r>
      <w:proofErr w:type="spellEnd"/>
      <w:r w:rsidR="00F5378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9B1C2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Benjie Gruber</w:t>
      </w:r>
    </w:p>
    <w:sectPr w:rsidR="00BC06D9" w:rsidRPr="009B1C25" w:rsidSect="00FD31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3"/>
    <w:rsid w:val="000F42D5"/>
    <w:rsid w:val="00211ED1"/>
    <w:rsid w:val="00306D6B"/>
    <w:rsid w:val="00314783"/>
    <w:rsid w:val="0041195F"/>
    <w:rsid w:val="007E6FED"/>
    <w:rsid w:val="009B1C25"/>
    <w:rsid w:val="00BC06D9"/>
    <w:rsid w:val="00DE295C"/>
    <w:rsid w:val="00E14B9E"/>
    <w:rsid w:val="00F53783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A8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7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7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Client</cp:lastModifiedBy>
  <cp:revision>2</cp:revision>
  <dcterms:created xsi:type="dcterms:W3CDTF">2017-09-25T23:58:00Z</dcterms:created>
  <dcterms:modified xsi:type="dcterms:W3CDTF">2017-09-25T23:58:00Z</dcterms:modified>
</cp:coreProperties>
</file>