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1D23" w14:textId="77777777" w:rsidR="002D5E02" w:rsidRDefault="002D5E02" w:rsidP="002D5E02">
      <w:pPr>
        <w:shd w:val="clear" w:color="auto" w:fill="A6BB19"/>
        <w:rPr>
          <w:rFonts w:ascii="Gill Sans MT" w:hAnsi="Gill Sans MT" w:cs="Arial"/>
          <w:b/>
          <w:color w:val="49443E"/>
          <w:sz w:val="28"/>
          <w:szCs w:val="28"/>
        </w:rPr>
      </w:pPr>
      <w:r>
        <w:rPr>
          <w:rFonts w:ascii="Gill Sans MT" w:hAnsi="Gill Sans MT" w:cs="Arial"/>
          <w:b/>
          <w:color w:val="49443E"/>
          <w:sz w:val="28"/>
          <w:szCs w:val="28"/>
        </w:rPr>
        <w:t xml:space="preserve">    </w:t>
      </w:r>
    </w:p>
    <w:p w14:paraId="4535B064" w14:textId="77777777" w:rsidR="004012AF" w:rsidRDefault="002D5E02" w:rsidP="002D5E02">
      <w:pPr>
        <w:pStyle w:val="NoSpacing"/>
        <w:shd w:val="clear" w:color="auto" w:fill="A6BB1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8F780" wp14:editId="3A75C17B">
                <wp:simplePos x="0" y="0"/>
                <wp:positionH relativeFrom="column">
                  <wp:posOffset>2993563</wp:posOffset>
                </wp:positionH>
                <wp:positionV relativeFrom="paragraph">
                  <wp:posOffset>210242</wp:posOffset>
                </wp:positionV>
                <wp:extent cx="3790950" cy="7897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89709"/>
                        </a:xfrm>
                        <a:prstGeom prst="rect">
                          <a:avLst/>
                        </a:prstGeom>
                        <a:solidFill>
                          <a:srgbClr val="A6BB1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9F9A" w14:textId="77777777" w:rsidR="005644D9" w:rsidRDefault="005644D9" w:rsidP="005644D9">
                            <w:pPr>
                              <w:shd w:val="clear" w:color="auto" w:fill="A6BB19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49443E"/>
                                <w:sz w:val="28"/>
                                <w:szCs w:val="28"/>
                              </w:rPr>
                            </w:pPr>
                          </w:p>
                          <w:p w14:paraId="6B95EB42" w14:textId="77777777" w:rsidR="00DB6935" w:rsidRDefault="00DB6935" w:rsidP="00C74A0F">
                            <w:pPr>
                              <w:shd w:val="clear" w:color="auto" w:fill="A6BB19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</w:rPr>
                              <w:t>Building Capacity for Measurement</w:t>
                            </w:r>
                          </w:p>
                          <w:p w14:paraId="579EA2C6" w14:textId="01BCE8D4" w:rsidR="003A3BF3" w:rsidRPr="00026E20" w:rsidRDefault="00DB6935" w:rsidP="00C74A0F">
                            <w:pPr>
                              <w:shd w:val="clear" w:color="auto" w:fill="A6BB19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="005644D9" w:rsidRPr="00026E20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D758DF" w14:textId="77777777" w:rsidR="003A3BF3" w:rsidRDefault="003A3BF3" w:rsidP="00AE50B2">
                            <w:pPr>
                              <w:shd w:val="clear" w:color="auto" w:fill="A6BB19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49443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F7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7pt;margin-top:16.55pt;width:298.5pt;height: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" fillcolor="#a6bb19" stroked="f" strokeweight=".5pt">
                <v:textbox>
                  <w:txbxContent>
                    <w:p w14:paraId="3ED39F9A" w14:textId="77777777" w:rsidR="005644D9" w:rsidRDefault="005644D9" w:rsidP="005644D9">
                      <w:pPr>
                        <w:shd w:val="clear" w:color="auto" w:fill="A6BB19"/>
                        <w:jc w:val="center"/>
                        <w:rPr>
                          <w:rFonts w:ascii="Gill Sans MT" w:hAnsi="Gill Sans MT" w:cs="Arial"/>
                          <w:b/>
                          <w:color w:val="49443E"/>
                          <w:sz w:val="28"/>
                          <w:szCs w:val="28"/>
                        </w:rPr>
                      </w:pPr>
                    </w:p>
                    <w:p w14:paraId="6B95EB42" w14:textId="77777777" w:rsidR="00DB6935" w:rsidRDefault="00DB6935" w:rsidP="00C74A0F">
                      <w:pPr>
                        <w:shd w:val="clear" w:color="auto" w:fill="A6BB19"/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</w:rPr>
                        <w:t>Building Capacity for Measurement</w:t>
                      </w:r>
                    </w:p>
                    <w:p w14:paraId="579EA2C6" w14:textId="01BCE8D4" w:rsidR="003A3BF3" w:rsidRPr="00026E20" w:rsidRDefault="00DB6935" w:rsidP="00C74A0F">
                      <w:pPr>
                        <w:shd w:val="clear" w:color="auto" w:fill="A6BB19"/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</w:rPr>
                        <w:t>Application</w:t>
                      </w:r>
                      <w:r w:rsidR="005644D9" w:rsidRPr="00026E20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D758DF" w14:textId="77777777" w:rsidR="003A3BF3" w:rsidRDefault="003A3BF3" w:rsidP="00AE50B2">
                      <w:pPr>
                        <w:shd w:val="clear" w:color="auto" w:fill="A6BB19"/>
                        <w:jc w:val="center"/>
                        <w:rPr>
                          <w:rFonts w:ascii="Gill Sans MT" w:hAnsi="Gill Sans MT" w:cs="Arial"/>
                          <w:b/>
                          <w:color w:val="49443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B50E948" wp14:editId="2A124686">
            <wp:extent cx="781050" cy="963807"/>
            <wp:effectExtent l="0" t="0" r="0" b="825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41" cy="10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A7" w14:textId="77777777" w:rsidR="002D5E02" w:rsidRPr="002D5E02" w:rsidRDefault="002D5E02" w:rsidP="002D5E02">
      <w:pPr>
        <w:pStyle w:val="NoSpacing"/>
        <w:shd w:val="clear" w:color="auto" w:fill="A6BB19"/>
      </w:pPr>
    </w:p>
    <w:p w14:paraId="5E9E21B7" w14:textId="7DB67B03" w:rsidR="00B54AF5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 xml:space="preserve">Before completing </w:t>
      </w:r>
      <w:r w:rsidR="00DB6935">
        <w:rPr>
          <w:sz w:val="21"/>
          <w:szCs w:val="21"/>
        </w:rPr>
        <w:t xml:space="preserve">this </w:t>
      </w:r>
      <w:r w:rsidRPr="00B96628">
        <w:rPr>
          <w:sz w:val="21"/>
          <w:szCs w:val="21"/>
        </w:rPr>
        <w:t xml:space="preserve">application, please carefully read the </w:t>
      </w:r>
      <w:r w:rsidR="00DB6935">
        <w:rPr>
          <w:sz w:val="21"/>
          <w:szCs w:val="21"/>
        </w:rPr>
        <w:t>p</w:t>
      </w:r>
      <w:r w:rsidRPr="00B96628">
        <w:rPr>
          <w:sz w:val="21"/>
          <w:szCs w:val="21"/>
        </w:rPr>
        <w:t xml:space="preserve">rogram </w:t>
      </w:r>
      <w:r w:rsidR="00DB6935">
        <w:rPr>
          <w:sz w:val="21"/>
          <w:szCs w:val="21"/>
        </w:rPr>
        <w:t>d</w:t>
      </w:r>
      <w:r w:rsidRPr="00B96628">
        <w:rPr>
          <w:sz w:val="21"/>
          <w:szCs w:val="21"/>
        </w:rPr>
        <w:t xml:space="preserve">escription which outlines the purpose and approach used. </w:t>
      </w:r>
    </w:p>
    <w:p w14:paraId="73805B85" w14:textId="77777777" w:rsidR="001F7125" w:rsidRPr="00B54AF5" w:rsidRDefault="001F7125" w:rsidP="00B96628">
      <w:pPr>
        <w:pStyle w:val="Default"/>
        <w:shd w:val="clear" w:color="auto" w:fill="D2E1F2"/>
        <w:rPr>
          <w:sz w:val="20"/>
          <w:szCs w:val="20"/>
        </w:rPr>
      </w:pPr>
    </w:p>
    <w:p w14:paraId="1E43E8B1" w14:textId="77777777" w:rsidR="00B96628" w:rsidRPr="00B96628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>Organization Name: ______________________</w:t>
      </w:r>
      <w:r w:rsidR="001D2F16">
        <w:rPr>
          <w:sz w:val="21"/>
          <w:szCs w:val="21"/>
        </w:rPr>
        <w:t>_____</w:t>
      </w:r>
      <w:r w:rsidRPr="00B96628">
        <w:rPr>
          <w:sz w:val="21"/>
          <w:szCs w:val="21"/>
        </w:rPr>
        <w:t>_______Organization Mailing Address: _________</w:t>
      </w:r>
      <w:r w:rsidR="001D2F16">
        <w:rPr>
          <w:sz w:val="21"/>
          <w:szCs w:val="21"/>
        </w:rPr>
        <w:t>____</w:t>
      </w:r>
      <w:r w:rsidRPr="00B96628">
        <w:rPr>
          <w:sz w:val="21"/>
          <w:szCs w:val="21"/>
        </w:rPr>
        <w:t xml:space="preserve">___________Organization Phone: ______________________ </w:t>
      </w:r>
    </w:p>
    <w:p w14:paraId="2E428D04" w14:textId="77777777" w:rsidR="00B96628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>Organization Website: __________________________</w:t>
      </w:r>
      <w:r w:rsidR="001D2F16">
        <w:rPr>
          <w:sz w:val="21"/>
          <w:szCs w:val="21"/>
        </w:rPr>
        <w:t>______</w:t>
      </w:r>
      <w:r w:rsidRPr="00B96628">
        <w:rPr>
          <w:sz w:val="21"/>
          <w:szCs w:val="21"/>
        </w:rPr>
        <w:t>Executive Director: _______</w:t>
      </w:r>
      <w:r w:rsidR="001D2F16">
        <w:rPr>
          <w:sz w:val="21"/>
          <w:szCs w:val="21"/>
        </w:rPr>
        <w:t>___</w:t>
      </w:r>
      <w:r w:rsidRPr="00B96628">
        <w:rPr>
          <w:sz w:val="21"/>
          <w:szCs w:val="21"/>
        </w:rPr>
        <w:t xml:space="preserve">_______ ED Phone: ___________ED Email: _________________________ </w:t>
      </w:r>
    </w:p>
    <w:p w14:paraId="4A28AD91" w14:textId="77777777" w:rsidR="00CB0236" w:rsidRPr="00B54AF5" w:rsidRDefault="00CB0236" w:rsidP="00B96628">
      <w:pPr>
        <w:pStyle w:val="Default"/>
        <w:shd w:val="clear" w:color="auto" w:fill="D2E1F2"/>
        <w:rPr>
          <w:sz w:val="20"/>
          <w:szCs w:val="20"/>
        </w:rPr>
      </w:pPr>
    </w:p>
    <w:p w14:paraId="159768B9" w14:textId="163C264C" w:rsidR="00B96628" w:rsidRPr="00B96628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b/>
          <w:bCs/>
          <w:sz w:val="21"/>
          <w:szCs w:val="21"/>
        </w:rPr>
        <w:t>Please answer the following</w:t>
      </w:r>
      <w:r w:rsidR="00792061">
        <w:rPr>
          <w:b/>
          <w:bCs/>
          <w:sz w:val="21"/>
          <w:szCs w:val="21"/>
        </w:rPr>
        <w:t>:</w:t>
      </w:r>
      <w:r w:rsidRPr="00B96628">
        <w:rPr>
          <w:sz w:val="21"/>
          <w:szCs w:val="21"/>
        </w:rPr>
        <w:t xml:space="preserve"> </w:t>
      </w:r>
    </w:p>
    <w:p w14:paraId="6C993AE6" w14:textId="5026AA91" w:rsidR="00B96628" w:rsidRDefault="00B96628" w:rsidP="00B96628">
      <w:pPr>
        <w:pStyle w:val="Default"/>
        <w:numPr>
          <w:ilvl w:val="0"/>
          <w:numId w:val="11"/>
        </w:numPr>
        <w:shd w:val="clear" w:color="auto" w:fill="D2E1F2"/>
        <w:spacing w:after="11"/>
        <w:rPr>
          <w:sz w:val="21"/>
          <w:szCs w:val="21"/>
        </w:rPr>
      </w:pPr>
      <w:r w:rsidRPr="00B96628">
        <w:rPr>
          <w:sz w:val="21"/>
          <w:szCs w:val="21"/>
        </w:rPr>
        <w:t>Briefly describe the purpose and mission of your organization, including an overview of your constituency, programs and services. Does your organization serve poor and/or disadvantaged persons (Does not affect application</w:t>
      </w:r>
      <w:r w:rsidR="00DB6935">
        <w:rPr>
          <w:sz w:val="21"/>
          <w:szCs w:val="21"/>
        </w:rPr>
        <w:t>?</w:t>
      </w:r>
      <w:r w:rsidRPr="00B96628">
        <w:rPr>
          <w:sz w:val="21"/>
          <w:szCs w:val="21"/>
        </w:rPr>
        <w:t xml:space="preserve">) </w:t>
      </w:r>
    </w:p>
    <w:p w14:paraId="1C95F400" w14:textId="2F1F3F1F" w:rsidR="00792061" w:rsidRDefault="00792061" w:rsidP="00792061">
      <w:pPr>
        <w:pStyle w:val="Default"/>
        <w:shd w:val="clear" w:color="auto" w:fill="D2E1F2"/>
        <w:tabs>
          <w:tab w:val="left" w:pos="7167"/>
        </w:tabs>
        <w:spacing w:after="11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CC54B8C" w14:textId="77777777" w:rsidR="00792061" w:rsidRDefault="00792061" w:rsidP="00792061">
      <w:pPr>
        <w:pStyle w:val="Default"/>
        <w:shd w:val="clear" w:color="auto" w:fill="D2E1F2"/>
        <w:tabs>
          <w:tab w:val="left" w:pos="7167"/>
        </w:tabs>
        <w:spacing w:after="11"/>
        <w:rPr>
          <w:sz w:val="21"/>
          <w:szCs w:val="21"/>
        </w:rPr>
      </w:pPr>
    </w:p>
    <w:p w14:paraId="17F0180C" w14:textId="77777777" w:rsidR="00792061" w:rsidRDefault="00792061" w:rsidP="00792061">
      <w:pPr>
        <w:pStyle w:val="Default"/>
        <w:shd w:val="clear" w:color="auto" w:fill="D2E1F2"/>
        <w:tabs>
          <w:tab w:val="left" w:pos="7167"/>
        </w:tabs>
        <w:spacing w:after="11"/>
        <w:rPr>
          <w:sz w:val="21"/>
          <w:szCs w:val="21"/>
        </w:rPr>
      </w:pPr>
    </w:p>
    <w:p w14:paraId="70D74432" w14:textId="77777777" w:rsidR="00792061" w:rsidRDefault="00792061" w:rsidP="00792061">
      <w:pPr>
        <w:pStyle w:val="Default"/>
        <w:shd w:val="clear" w:color="auto" w:fill="D2E1F2"/>
        <w:tabs>
          <w:tab w:val="left" w:pos="7167"/>
        </w:tabs>
        <w:spacing w:after="11"/>
        <w:rPr>
          <w:sz w:val="21"/>
          <w:szCs w:val="21"/>
        </w:rPr>
      </w:pPr>
    </w:p>
    <w:p w14:paraId="0D602914" w14:textId="77777777" w:rsidR="00792061" w:rsidRDefault="00792061" w:rsidP="00792061">
      <w:pPr>
        <w:pStyle w:val="Default"/>
        <w:shd w:val="clear" w:color="auto" w:fill="D2E1F2"/>
        <w:tabs>
          <w:tab w:val="left" w:pos="7167"/>
        </w:tabs>
        <w:spacing w:after="11"/>
        <w:rPr>
          <w:sz w:val="21"/>
          <w:szCs w:val="21"/>
        </w:rPr>
      </w:pPr>
    </w:p>
    <w:p w14:paraId="3D14A1EF" w14:textId="77777777" w:rsidR="00792061" w:rsidRDefault="00792061" w:rsidP="00792061">
      <w:pPr>
        <w:pStyle w:val="Default"/>
        <w:shd w:val="clear" w:color="auto" w:fill="D2E1F2"/>
        <w:tabs>
          <w:tab w:val="left" w:pos="7167"/>
        </w:tabs>
        <w:spacing w:after="11"/>
        <w:rPr>
          <w:sz w:val="21"/>
          <w:szCs w:val="21"/>
        </w:rPr>
      </w:pPr>
    </w:p>
    <w:p w14:paraId="554D0580" w14:textId="23A877DF" w:rsidR="00B96628" w:rsidRPr="00792061" w:rsidRDefault="00DB6935" w:rsidP="00B96628">
      <w:pPr>
        <w:pStyle w:val="Default"/>
        <w:numPr>
          <w:ilvl w:val="0"/>
          <w:numId w:val="11"/>
        </w:numPr>
        <w:shd w:val="clear" w:color="auto" w:fill="D2E1F2"/>
        <w:spacing w:after="11"/>
        <w:rPr>
          <w:sz w:val="20"/>
          <w:szCs w:val="20"/>
        </w:rPr>
      </w:pPr>
      <w:r w:rsidRPr="00792061">
        <w:rPr>
          <w:sz w:val="21"/>
          <w:szCs w:val="21"/>
        </w:rPr>
        <w:t>Briefly describe the program/project/activity for which you would like consulting assistance?</w:t>
      </w:r>
      <w:r w:rsidR="00B96628" w:rsidRPr="00792061">
        <w:rPr>
          <w:sz w:val="21"/>
          <w:szCs w:val="21"/>
        </w:rPr>
        <w:t xml:space="preserve"> </w:t>
      </w:r>
    </w:p>
    <w:p w14:paraId="5350F056" w14:textId="77777777" w:rsidR="00792061" w:rsidRDefault="00792061" w:rsidP="00792061">
      <w:pPr>
        <w:pStyle w:val="Default"/>
        <w:shd w:val="clear" w:color="auto" w:fill="D2E1F2"/>
        <w:tabs>
          <w:tab w:val="left" w:pos="3491"/>
        </w:tabs>
        <w:spacing w:after="11"/>
        <w:rPr>
          <w:sz w:val="21"/>
          <w:szCs w:val="21"/>
        </w:rPr>
      </w:pPr>
    </w:p>
    <w:p w14:paraId="110B7092" w14:textId="58453DE3" w:rsidR="00792061" w:rsidRDefault="00792061" w:rsidP="00792061">
      <w:pPr>
        <w:pStyle w:val="Default"/>
        <w:shd w:val="clear" w:color="auto" w:fill="D2E1F2"/>
        <w:tabs>
          <w:tab w:val="left" w:pos="3491"/>
        </w:tabs>
        <w:spacing w:after="11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3640CFF" w14:textId="77777777" w:rsidR="00792061" w:rsidRDefault="00792061" w:rsidP="00792061">
      <w:pPr>
        <w:pStyle w:val="Default"/>
        <w:shd w:val="clear" w:color="auto" w:fill="D2E1F2"/>
        <w:tabs>
          <w:tab w:val="left" w:pos="3491"/>
        </w:tabs>
        <w:spacing w:after="11"/>
        <w:rPr>
          <w:sz w:val="21"/>
          <w:szCs w:val="21"/>
        </w:rPr>
      </w:pPr>
    </w:p>
    <w:p w14:paraId="60538EA4" w14:textId="77777777" w:rsidR="00792061" w:rsidRDefault="00792061" w:rsidP="00792061">
      <w:pPr>
        <w:pStyle w:val="Default"/>
        <w:shd w:val="clear" w:color="auto" w:fill="D2E1F2"/>
        <w:tabs>
          <w:tab w:val="left" w:pos="3491"/>
        </w:tabs>
        <w:spacing w:after="11"/>
        <w:rPr>
          <w:sz w:val="21"/>
          <w:szCs w:val="21"/>
        </w:rPr>
      </w:pPr>
    </w:p>
    <w:p w14:paraId="00941B19" w14:textId="77777777" w:rsidR="00792061" w:rsidRDefault="00792061" w:rsidP="00792061">
      <w:pPr>
        <w:pStyle w:val="Default"/>
        <w:shd w:val="clear" w:color="auto" w:fill="D2E1F2"/>
        <w:tabs>
          <w:tab w:val="left" w:pos="3491"/>
        </w:tabs>
        <w:spacing w:after="11"/>
        <w:rPr>
          <w:sz w:val="21"/>
          <w:szCs w:val="21"/>
        </w:rPr>
      </w:pPr>
    </w:p>
    <w:p w14:paraId="4CE048AD" w14:textId="77777777" w:rsidR="00792061" w:rsidRDefault="00792061" w:rsidP="00792061">
      <w:pPr>
        <w:pStyle w:val="Default"/>
        <w:shd w:val="clear" w:color="auto" w:fill="D2E1F2"/>
        <w:tabs>
          <w:tab w:val="left" w:pos="3491"/>
        </w:tabs>
        <w:spacing w:after="11"/>
        <w:rPr>
          <w:sz w:val="21"/>
          <w:szCs w:val="21"/>
        </w:rPr>
      </w:pPr>
    </w:p>
    <w:p w14:paraId="7EEA3A3F" w14:textId="77777777" w:rsidR="00792061" w:rsidRDefault="00792061" w:rsidP="00792061">
      <w:pPr>
        <w:pStyle w:val="Default"/>
        <w:shd w:val="clear" w:color="auto" w:fill="D2E1F2"/>
        <w:spacing w:after="11"/>
        <w:rPr>
          <w:sz w:val="21"/>
          <w:szCs w:val="21"/>
        </w:rPr>
      </w:pPr>
    </w:p>
    <w:p w14:paraId="7AC97F57" w14:textId="77777777" w:rsidR="00792061" w:rsidRPr="00792061" w:rsidRDefault="00792061" w:rsidP="00792061">
      <w:pPr>
        <w:pStyle w:val="Default"/>
        <w:shd w:val="clear" w:color="auto" w:fill="D2E1F2"/>
        <w:spacing w:after="11"/>
        <w:rPr>
          <w:sz w:val="20"/>
          <w:szCs w:val="20"/>
        </w:rPr>
      </w:pPr>
    </w:p>
    <w:p w14:paraId="2611539C" w14:textId="185311F1" w:rsidR="00DB6935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b/>
          <w:bCs/>
          <w:sz w:val="21"/>
          <w:szCs w:val="21"/>
        </w:rPr>
        <w:t>Additional Requirements</w:t>
      </w:r>
      <w:r w:rsidRPr="00B96628">
        <w:rPr>
          <w:sz w:val="21"/>
          <w:szCs w:val="21"/>
        </w:rPr>
        <w:t xml:space="preserve">: Successful </w:t>
      </w:r>
      <w:r w:rsidR="00DB6935">
        <w:rPr>
          <w:sz w:val="21"/>
          <w:szCs w:val="21"/>
        </w:rPr>
        <w:t>projects req</w:t>
      </w:r>
      <w:r w:rsidRPr="00B96628">
        <w:rPr>
          <w:sz w:val="21"/>
          <w:szCs w:val="21"/>
        </w:rPr>
        <w:t xml:space="preserve">uire time commitments on behalf of the staff (including </w:t>
      </w:r>
      <w:r w:rsidR="00DB6935">
        <w:rPr>
          <w:sz w:val="21"/>
          <w:szCs w:val="21"/>
        </w:rPr>
        <w:t xml:space="preserve">training, coaching, co-development of a tailored measurement system, technical assistance, </w:t>
      </w:r>
      <w:proofErr w:type="gramStart"/>
      <w:r w:rsidR="00DB6935">
        <w:rPr>
          <w:sz w:val="21"/>
          <w:szCs w:val="21"/>
        </w:rPr>
        <w:t>problem</w:t>
      </w:r>
      <w:proofErr w:type="gramEnd"/>
      <w:r w:rsidR="00DB6935">
        <w:rPr>
          <w:sz w:val="21"/>
          <w:szCs w:val="21"/>
        </w:rPr>
        <w:t xml:space="preserve"> solving.)  T</w:t>
      </w:r>
      <w:r w:rsidRPr="00B96628">
        <w:rPr>
          <w:sz w:val="21"/>
          <w:szCs w:val="21"/>
        </w:rPr>
        <w:t xml:space="preserve">he time commitment is anticipated to be </w:t>
      </w:r>
      <w:r w:rsidR="00DB6935">
        <w:rPr>
          <w:sz w:val="21"/>
          <w:szCs w:val="21"/>
        </w:rPr>
        <w:t xml:space="preserve">3-6 months </w:t>
      </w:r>
      <w:r w:rsidR="0055637C">
        <w:rPr>
          <w:sz w:val="21"/>
          <w:szCs w:val="21"/>
        </w:rPr>
        <w:t>of</w:t>
      </w:r>
      <w:r w:rsidR="00DB6935">
        <w:rPr>
          <w:sz w:val="21"/>
          <w:szCs w:val="21"/>
        </w:rPr>
        <w:t xml:space="preserve"> approximately 1-2 hours per week and will involve 2-4 members of the organization (staff from different levels, a board member, or lead volunteer.)  </w:t>
      </w:r>
    </w:p>
    <w:p w14:paraId="6F17DAAE" w14:textId="77777777" w:rsidR="00DB6935" w:rsidRDefault="00DB6935" w:rsidP="00B96628">
      <w:pPr>
        <w:pStyle w:val="Default"/>
        <w:shd w:val="clear" w:color="auto" w:fill="D2E1F2"/>
        <w:rPr>
          <w:sz w:val="21"/>
          <w:szCs w:val="21"/>
        </w:rPr>
      </w:pPr>
    </w:p>
    <w:p w14:paraId="75CC7FB9" w14:textId="5B790726" w:rsidR="00B96628" w:rsidRPr="00B96628" w:rsidRDefault="00DB6935" w:rsidP="00B96628">
      <w:pPr>
        <w:pStyle w:val="Default"/>
        <w:shd w:val="clear" w:color="auto" w:fill="D2E1F2"/>
        <w:rPr>
          <w:sz w:val="21"/>
          <w:szCs w:val="21"/>
        </w:rPr>
      </w:pPr>
      <w:r w:rsidRPr="00DB6935">
        <w:rPr>
          <w:b/>
          <w:sz w:val="21"/>
          <w:szCs w:val="21"/>
        </w:rPr>
        <w:t>Cost:</w:t>
      </w:r>
      <w:r>
        <w:rPr>
          <w:sz w:val="21"/>
          <w:szCs w:val="21"/>
        </w:rPr>
        <w:t xml:space="preserve">  </w:t>
      </w:r>
      <w:r w:rsidR="00B96628" w:rsidRPr="00B96628">
        <w:rPr>
          <w:sz w:val="21"/>
          <w:szCs w:val="21"/>
        </w:rPr>
        <w:t>$225 ($200 for Supporting Partners</w:t>
      </w:r>
      <w:r>
        <w:rPr>
          <w:sz w:val="21"/>
          <w:szCs w:val="21"/>
        </w:rPr>
        <w:t>.</w:t>
      </w:r>
      <w:r w:rsidR="00B96628" w:rsidRPr="00B96628">
        <w:rPr>
          <w:sz w:val="21"/>
          <w:szCs w:val="21"/>
        </w:rPr>
        <w:t xml:space="preserve">) One-half of the fee is due at the time of application. </w:t>
      </w:r>
    </w:p>
    <w:p w14:paraId="414CC1F6" w14:textId="77777777" w:rsidR="00B96628" w:rsidRPr="00B54AF5" w:rsidRDefault="00B96628" w:rsidP="00B96628">
      <w:pPr>
        <w:pStyle w:val="Default"/>
        <w:shd w:val="clear" w:color="auto" w:fill="D2E1F2"/>
        <w:rPr>
          <w:sz w:val="20"/>
          <w:szCs w:val="20"/>
        </w:rPr>
      </w:pPr>
    </w:p>
    <w:p w14:paraId="38B9C79E" w14:textId="6BDD9D4C" w:rsidR="00B96628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b/>
          <w:bCs/>
          <w:sz w:val="21"/>
          <w:szCs w:val="21"/>
        </w:rPr>
        <w:t xml:space="preserve">Organization Certifications: </w:t>
      </w:r>
      <w:r w:rsidRPr="00B96628">
        <w:rPr>
          <w:sz w:val="21"/>
          <w:szCs w:val="21"/>
        </w:rPr>
        <w:t xml:space="preserve">By our signatures, we certify that the full Board and key staff of __________________________________ (organization’s name) has reviewed the </w:t>
      </w:r>
      <w:r w:rsidR="00792061">
        <w:rPr>
          <w:sz w:val="21"/>
          <w:szCs w:val="21"/>
        </w:rPr>
        <w:t>program description a</w:t>
      </w:r>
      <w:r w:rsidRPr="00B96628">
        <w:rPr>
          <w:sz w:val="21"/>
          <w:szCs w:val="21"/>
        </w:rPr>
        <w:t>nd agree to the tim</w:t>
      </w:r>
      <w:r w:rsidR="0055637C">
        <w:rPr>
          <w:sz w:val="21"/>
          <w:szCs w:val="21"/>
        </w:rPr>
        <w:t xml:space="preserve">e </w:t>
      </w:r>
      <w:bookmarkStart w:id="0" w:name="_GoBack"/>
      <w:bookmarkEnd w:id="0"/>
      <w:r w:rsidRPr="00B96628">
        <w:rPr>
          <w:sz w:val="21"/>
          <w:szCs w:val="21"/>
        </w:rPr>
        <w:t xml:space="preserve">and cost requirements identified above. </w:t>
      </w:r>
    </w:p>
    <w:p w14:paraId="4A2BDCA7" w14:textId="77777777" w:rsidR="00B96628" w:rsidRPr="00B96628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 xml:space="preserve">__________________________________________       _____________________________________________           ___________________ </w:t>
      </w:r>
    </w:p>
    <w:p w14:paraId="0FBCCDDC" w14:textId="77777777" w:rsidR="00B96628" w:rsidRDefault="00B96628" w:rsidP="00B96628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 xml:space="preserve">Printed Name, Board Chair </w:t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  <w:t xml:space="preserve">            </w:t>
      </w:r>
      <w:r>
        <w:rPr>
          <w:sz w:val="21"/>
          <w:szCs w:val="21"/>
        </w:rPr>
        <w:t xml:space="preserve">    </w:t>
      </w:r>
      <w:r w:rsidRPr="00B96628">
        <w:rPr>
          <w:sz w:val="21"/>
          <w:szCs w:val="21"/>
        </w:rPr>
        <w:t xml:space="preserve">Signature </w:t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  <w:t xml:space="preserve">         </w:t>
      </w:r>
      <w:r>
        <w:rPr>
          <w:sz w:val="21"/>
          <w:szCs w:val="21"/>
        </w:rPr>
        <w:tab/>
        <w:t xml:space="preserve">      </w:t>
      </w:r>
      <w:r w:rsidRPr="00B96628">
        <w:rPr>
          <w:sz w:val="21"/>
          <w:szCs w:val="21"/>
        </w:rPr>
        <w:t xml:space="preserve">Date </w:t>
      </w:r>
    </w:p>
    <w:p w14:paraId="59322692" w14:textId="77777777" w:rsidR="00B96628" w:rsidRPr="00B54AF5" w:rsidRDefault="00B96628" w:rsidP="001F7125">
      <w:pPr>
        <w:pStyle w:val="Default"/>
        <w:shd w:val="clear" w:color="auto" w:fill="D2E1F2"/>
        <w:rPr>
          <w:sz w:val="20"/>
          <w:szCs w:val="20"/>
        </w:rPr>
      </w:pPr>
    </w:p>
    <w:p w14:paraId="73FE8AF9" w14:textId="77777777" w:rsidR="00B96628" w:rsidRPr="00B96628" w:rsidRDefault="00B96628" w:rsidP="001F7125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 xml:space="preserve">__________________________________________       _____________________________________________           ___________________ </w:t>
      </w:r>
    </w:p>
    <w:p w14:paraId="07266DCB" w14:textId="77777777" w:rsidR="00B96628" w:rsidRPr="00B96628" w:rsidRDefault="00B96628" w:rsidP="001F7125">
      <w:pPr>
        <w:pStyle w:val="Default"/>
        <w:shd w:val="clear" w:color="auto" w:fill="D2E1F2"/>
        <w:rPr>
          <w:sz w:val="21"/>
          <w:szCs w:val="21"/>
        </w:rPr>
      </w:pPr>
      <w:r w:rsidRPr="00B96628">
        <w:rPr>
          <w:sz w:val="21"/>
          <w:szCs w:val="21"/>
        </w:rPr>
        <w:t xml:space="preserve">Printed Name, Executive Director </w:t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  <w:t xml:space="preserve">    Signature </w:t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</w:r>
      <w:r w:rsidRPr="00B96628">
        <w:rPr>
          <w:sz w:val="21"/>
          <w:szCs w:val="21"/>
        </w:rPr>
        <w:tab/>
        <w:t xml:space="preserve">         </w:t>
      </w:r>
      <w:r>
        <w:rPr>
          <w:sz w:val="21"/>
          <w:szCs w:val="21"/>
        </w:rPr>
        <w:t xml:space="preserve">         </w:t>
      </w:r>
      <w:r w:rsidRPr="00B96628">
        <w:rPr>
          <w:sz w:val="21"/>
          <w:szCs w:val="21"/>
        </w:rPr>
        <w:t xml:space="preserve">Date </w:t>
      </w:r>
    </w:p>
    <w:p w14:paraId="684EB79F" w14:textId="77777777" w:rsidR="00B96628" w:rsidRPr="00B54AF5" w:rsidRDefault="00B96628" w:rsidP="001F7125">
      <w:pPr>
        <w:pStyle w:val="Default"/>
        <w:shd w:val="clear" w:color="auto" w:fill="D2E1F2"/>
        <w:rPr>
          <w:sz w:val="20"/>
          <w:szCs w:val="20"/>
        </w:rPr>
      </w:pPr>
    </w:p>
    <w:p w14:paraId="2EE7356A" w14:textId="5C55F33E" w:rsidR="005644D9" w:rsidRPr="00B96628" w:rsidRDefault="00B96628" w:rsidP="001F7125">
      <w:pPr>
        <w:shd w:val="clear" w:color="auto" w:fill="D2E1F2"/>
        <w:rPr>
          <w:sz w:val="21"/>
          <w:szCs w:val="21"/>
        </w:rPr>
      </w:pPr>
      <w:r w:rsidRPr="001F7125">
        <w:rPr>
          <w:rFonts w:ascii="Gill Sans MT" w:hAnsi="Gill Sans MT"/>
          <w:sz w:val="21"/>
          <w:szCs w:val="21"/>
        </w:rPr>
        <w:t xml:space="preserve">Please mail the application and check to </w:t>
      </w:r>
      <w:r w:rsidRPr="001F7125">
        <w:rPr>
          <w:rFonts w:ascii="Gill Sans MT" w:hAnsi="Gill Sans MT"/>
          <w:b/>
          <w:bCs/>
          <w:sz w:val="21"/>
          <w:szCs w:val="21"/>
        </w:rPr>
        <w:t xml:space="preserve">HandsOn NWNC, 751 West Fourth Street, Suite 200, Winston-Salem, NC </w:t>
      </w:r>
      <w:r w:rsidR="00174AE0" w:rsidRPr="001F7125">
        <w:rPr>
          <w:rFonts w:ascii="Gill Sans MT" w:hAnsi="Gill Sans MT"/>
          <w:b/>
          <w:bCs/>
          <w:sz w:val="21"/>
          <w:szCs w:val="21"/>
        </w:rPr>
        <w:t>27101.</w:t>
      </w:r>
      <w:r w:rsidR="00174AE0">
        <w:rPr>
          <w:rFonts w:ascii="Gill Sans MT" w:hAnsi="Gill Sans MT"/>
          <w:b/>
          <w:bCs/>
          <w:sz w:val="21"/>
          <w:szCs w:val="21"/>
        </w:rPr>
        <w:t xml:space="preserve">  </w:t>
      </w:r>
      <w:r w:rsidR="00174AE0" w:rsidRPr="00174AE0">
        <w:rPr>
          <w:rFonts w:ascii="Gill Sans MT" w:hAnsi="Gill Sans MT"/>
          <w:bCs/>
          <w:sz w:val="21"/>
          <w:szCs w:val="21"/>
        </w:rPr>
        <w:t>Applications can also be</w:t>
      </w:r>
      <w:r w:rsidR="001F7125" w:rsidRPr="00174AE0">
        <w:rPr>
          <w:rFonts w:ascii="Gill Sans MT" w:hAnsi="Gill Sans MT"/>
          <w:bCs/>
          <w:sz w:val="21"/>
          <w:szCs w:val="21"/>
        </w:rPr>
        <w:t xml:space="preserve"> email</w:t>
      </w:r>
      <w:r w:rsidR="00174AE0" w:rsidRPr="00174AE0">
        <w:rPr>
          <w:rFonts w:ascii="Gill Sans MT" w:hAnsi="Gill Sans MT"/>
          <w:bCs/>
          <w:sz w:val="21"/>
          <w:szCs w:val="21"/>
        </w:rPr>
        <w:t>ed</w:t>
      </w:r>
      <w:r w:rsidR="001F7125" w:rsidRPr="00174AE0">
        <w:rPr>
          <w:rFonts w:ascii="Gill Sans MT" w:hAnsi="Gill Sans MT"/>
          <w:bCs/>
          <w:sz w:val="21"/>
          <w:szCs w:val="21"/>
        </w:rPr>
        <w:t xml:space="preserve"> </w:t>
      </w:r>
      <w:r w:rsidR="00174AE0" w:rsidRPr="00174AE0">
        <w:rPr>
          <w:rFonts w:ascii="Gill Sans MT" w:hAnsi="Gill Sans MT"/>
          <w:bCs/>
          <w:sz w:val="21"/>
          <w:szCs w:val="21"/>
        </w:rPr>
        <w:t>t</w:t>
      </w:r>
      <w:r w:rsidR="001F7125" w:rsidRPr="00174AE0">
        <w:rPr>
          <w:rFonts w:ascii="Gill Sans MT" w:hAnsi="Gill Sans MT"/>
          <w:bCs/>
          <w:sz w:val="21"/>
          <w:szCs w:val="21"/>
        </w:rPr>
        <w:t>o</w:t>
      </w:r>
      <w:r w:rsidR="001F7125" w:rsidRPr="001F7125">
        <w:rPr>
          <w:rFonts w:ascii="Gill Sans MT" w:eastAsiaTheme="minorHAnsi" w:hAnsi="Gill Sans MT" w:cstheme="minorBidi"/>
          <w:sz w:val="21"/>
          <w:szCs w:val="21"/>
        </w:rPr>
        <w:t xml:space="preserve">: </w:t>
      </w:r>
      <w:r w:rsidR="00591BB3">
        <w:rPr>
          <w:rFonts w:ascii="Gill Sans MT" w:eastAsiaTheme="minorHAnsi" w:hAnsi="Gill Sans MT" w:cstheme="minorBidi"/>
          <w:sz w:val="21"/>
          <w:szCs w:val="21"/>
        </w:rPr>
        <w:t>k</w:t>
      </w:r>
      <w:r w:rsidR="001F7125" w:rsidRPr="001F7125">
        <w:rPr>
          <w:rFonts w:ascii="Gill Sans MT" w:eastAsiaTheme="minorHAnsi" w:hAnsi="Gill Sans MT" w:cstheme="minorBidi"/>
          <w:sz w:val="21"/>
          <w:szCs w:val="21"/>
        </w:rPr>
        <w:t>athy</w:t>
      </w:r>
      <w:r w:rsidR="00591BB3">
        <w:rPr>
          <w:rFonts w:ascii="Gill Sans MT" w:eastAsiaTheme="minorHAnsi" w:hAnsi="Gill Sans MT" w:cstheme="minorBidi"/>
          <w:sz w:val="21"/>
          <w:szCs w:val="21"/>
        </w:rPr>
        <w:t>d</w:t>
      </w:r>
      <w:r w:rsidR="001F7125" w:rsidRPr="001F7125">
        <w:rPr>
          <w:rFonts w:ascii="Gill Sans MT" w:eastAsiaTheme="minorHAnsi" w:hAnsi="Gill Sans MT" w:cstheme="minorBidi"/>
          <w:sz w:val="21"/>
          <w:szCs w:val="21"/>
        </w:rPr>
        <w:t>avis@HandsOnNWNC.org or fax</w:t>
      </w:r>
      <w:r w:rsidR="00174AE0">
        <w:rPr>
          <w:rFonts w:ascii="Gill Sans MT" w:eastAsiaTheme="minorHAnsi" w:hAnsi="Gill Sans MT" w:cstheme="minorBidi"/>
          <w:sz w:val="21"/>
          <w:szCs w:val="21"/>
        </w:rPr>
        <w:t xml:space="preserve">ed </w:t>
      </w:r>
      <w:r w:rsidR="001F7125" w:rsidRPr="001F7125">
        <w:rPr>
          <w:rFonts w:ascii="Gill Sans MT" w:eastAsiaTheme="minorHAnsi" w:hAnsi="Gill Sans MT" w:cstheme="minorBidi"/>
          <w:sz w:val="21"/>
          <w:szCs w:val="21"/>
        </w:rPr>
        <w:t xml:space="preserve">to </w:t>
      </w:r>
      <w:r w:rsidR="008C70B9">
        <w:rPr>
          <w:rFonts w:ascii="Gill Sans MT" w:eastAsiaTheme="minorHAnsi" w:hAnsi="Gill Sans MT" w:cstheme="minorBidi"/>
          <w:sz w:val="21"/>
          <w:szCs w:val="21"/>
        </w:rPr>
        <w:t>336-</w:t>
      </w:r>
      <w:r w:rsidR="001F7125" w:rsidRPr="001F7125">
        <w:rPr>
          <w:rFonts w:ascii="Gill Sans MT" w:eastAsiaTheme="minorHAnsi" w:hAnsi="Gill Sans MT" w:cstheme="minorBidi"/>
          <w:sz w:val="21"/>
          <w:szCs w:val="21"/>
        </w:rPr>
        <w:t>724-4467.</w:t>
      </w:r>
      <w:r w:rsidRPr="00B96628">
        <w:rPr>
          <w:bCs/>
          <w:sz w:val="21"/>
          <w:szCs w:val="21"/>
        </w:rPr>
        <w:t xml:space="preserve"> </w:t>
      </w:r>
    </w:p>
    <w:sectPr w:rsidR="005644D9" w:rsidRPr="00B96628" w:rsidSect="002D5E02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4F31"/>
    <w:multiLevelType w:val="hybridMultilevel"/>
    <w:tmpl w:val="6466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F0F47"/>
    <w:multiLevelType w:val="hybridMultilevel"/>
    <w:tmpl w:val="8DD2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F15"/>
    <w:multiLevelType w:val="hybridMultilevel"/>
    <w:tmpl w:val="59BE423C"/>
    <w:lvl w:ilvl="0" w:tplc="4254E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952D1"/>
    <w:multiLevelType w:val="hybridMultilevel"/>
    <w:tmpl w:val="658A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24C8"/>
    <w:multiLevelType w:val="hybridMultilevel"/>
    <w:tmpl w:val="22E4E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7703F"/>
    <w:multiLevelType w:val="hybridMultilevel"/>
    <w:tmpl w:val="0DC0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F75EF"/>
    <w:multiLevelType w:val="hybridMultilevel"/>
    <w:tmpl w:val="A7E0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B7146"/>
    <w:multiLevelType w:val="hybridMultilevel"/>
    <w:tmpl w:val="B60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73950"/>
    <w:multiLevelType w:val="hybridMultilevel"/>
    <w:tmpl w:val="A16E9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D06"/>
    <w:multiLevelType w:val="hybridMultilevel"/>
    <w:tmpl w:val="0EC4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10DC7"/>
    <w:multiLevelType w:val="hybridMultilevel"/>
    <w:tmpl w:val="CC44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32BB0"/>
    <w:multiLevelType w:val="hybridMultilevel"/>
    <w:tmpl w:val="8E40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F"/>
    <w:rsid w:val="00026E20"/>
    <w:rsid w:val="0004664B"/>
    <w:rsid w:val="00174AE0"/>
    <w:rsid w:val="001D2F16"/>
    <w:rsid w:val="001E1227"/>
    <w:rsid w:val="001E7FDC"/>
    <w:rsid w:val="001F7125"/>
    <w:rsid w:val="002D5E02"/>
    <w:rsid w:val="002F165D"/>
    <w:rsid w:val="003A3BF3"/>
    <w:rsid w:val="004012AF"/>
    <w:rsid w:val="0043408F"/>
    <w:rsid w:val="0055637C"/>
    <w:rsid w:val="005644D9"/>
    <w:rsid w:val="00591BB3"/>
    <w:rsid w:val="00592B6D"/>
    <w:rsid w:val="00594E89"/>
    <w:rsid w:val="00605698"/>
    <w:rsid w:val="00631CE0"/>
    <w:rsid w:val="0064680A"/>
    <w:rsid w:val="00672F2E"/>
    <w:rsid w:val="006916C1"/>
    <w:rsid w:val="0069419A"/>
    <w:rsid w:val="00792061"/>
    <w:rsid w:val="007F1097"/>
    <w:rsid w:val="008117D9"/>
    <w:rsid w:val="00845B4A"/>
    <w:rsid w:val="0088710E"/>
    <w:rsid w:val="008903AC"/>
    <w:rsid w:val="008C70B9"/>
    <w:rsid w:val="00AE50B2"/>
    <w:rsid w:val="00B54AF5"/>
    <w:rsid w:val="00B96628"/>
    <w:rsid w:val="00BB1E40"/>
    <w:rsid w:val="00C74A0F"/>
    <w:rsid w:val="00CB0236"/>
    <w:rsid w:val="00CC47E4"/>
    <w:rsid w:val="00DB6935"/>
    <w:rsid w:val="00DC0080"/>
    <w:rsid w:val="00E22723"/>
    <w:rsid w:val="00E56F76"/>
    <w:rsid w:val="00EB50ED"/>
    <w:rsid w:val="00EF6394"/>
    <w:rsid w:val="00F6714F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FFEC"/>
  <w15:chartTrackingRefBased/>
  <w15:docId w15:val="{9C11E5BE-6250-40BC-815D-75CED4A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2AF"/>
    <w:pPr>
      <w:spacing w:after="0" w:line="240" w:lineRule="auto"/>
    </w:pPr>
  </w:style>
  <w:style w:type="character" w:styleId="Hyperlink">
    <w:name w:val="Hyperlink"/>
    <w:unhideWhenUsed/>
    <w:rsid w:val="00FD7A95"/>
    <w:rPr>
      <w:color w:val="0000FF"/>
      <w:u w:val="single"/>
    </w:rPr>
  </w:style>
  <w:style w:type="paragraph" w:customStyle="1" w:styleId="Default">
    <w:name w:val="Default"/>
    <w:rsid w:val="00B9662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1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FA593.94EFE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A933-AE9A-48D4-A9C1-8F9A1D3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</dc:creator>
  <cp:keywords/>
  <dc:description/>
  <cp:lastModifiedBy>Amy Lytle</cp:lastModifiedBy>
  <cp:revision>2</cp:revision>
  <cp:lastPrinted>2014-08-04T19:13:00Z</cp:lastPrinted>
  <dcterms:created xsi:type="dcterms:W3CDTF">2016-12-28T19:40:00Z</dcterms:created>
  <dcterms:modified xsi:type="dcterms:W3CDTF">2016-12-28T19:40:00Z</dcterms:modified>
</cp:coreProperties>
</file>