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DA68" w14:textId="77777777" w:rsidR="00D249ED" w:rsidRDefault="00D249ED" w:rsidP="002B5594">
      <w:pPr>
        <w:jc w:val="both"/>
        <w:rPr>
          <w:rFonts w:ascii="Arial" w:hAnsi="Arial" w:cs="Arial"/>
          <w:spacing w:val="10"/>
          <w:sz w:val="24"/>
        </w:rPr>
      </w:pPr>
    </w:p>
    <w:p w14:paraId="4CD770B5" w14:textId="77777777" w:rsidR="001653BD" w:rsidRDefault="001653BD" w:rsidP="001653BD">
      <w:pPr>
        <w:jc w:val="both"/>
        <w:rPr>
          <w:rFonts w:ascii="Arial" w:hAnsi="Arial" w:cs="Arial"/>
          <w:spacing w:val="10"/>
          <w:sz w:val="24"/>
        </w:rPr>
      </w:pPr>
    </w:p>
    <w:p w14:paraId="000BBE0D" w14:textId="77777777" w:rsidR="001653BD" w:rsidRPr="008F3138" w:rsidRDefault="001653BD" w:rsidP="001653BD">
      <w:pPr>
        <w:jc w:val="center"/>
        <w:rPr>
          <w:rFonts w:ascii="Futura Std Medium" w:hAnsi="Futura Std Medium" w:cs="Arial"/>
          <w:spacing w:val="10"/>
          <w:sz w:val="24"/>
        </w:rPr>
      </w:pPr>
      <w:r w:rsidRPr="008F3138">
        <w:rPr>
          <w:rFonts w:ascii="Futura Std Medium" w:hAnsi="Futura Std Medium" w:cs="Helvetica"/>
          <w:noProof/>
          <w:color w:val="292F33"/>
          <w:sz w:val="21"/>
          <w:szCs w:val="21"/>
        </w:rPr>
        <w:drawing>
          <wp:inline distT="0" distB="0" distL="0" distR="0" wp14:anchorId="5F8FE08F" wp14:editId="0BB772D9">
            <wp:extent cx="799465" cy="641196"/>
            <wp:effectExtent l="0" t="0" r="635" b="6985"/>
            <wp:docPr id="5" name="Picture 5" descr="https://pbs.twimg.com/media/C5HxTunWcAEO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5HxTunWcAEOB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93" cy="6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BA95" w14:textId="77777777" w:rsidR="001653BD" w:rsidRPr="00C15987" w:rsidRDefault="001653BD" w:rsidP="001653BD">
      <w:pPr>
        <w:spacing w:before="240"/>
        <w:jc w:val="center"/>
        <w:rPr>
          <w:rFonts w:ascii="Futura Std Medium" w:hAnsi="Futura Std Medium" w:cs="Arial"/>
          <w:b/>
          <w:color w:val="000000" w:themeColor="text1"/>
          <w:sz w:val="28"/>
          <w:szCs w:val="36"/>
        </w:rPr>
      </w:pPr>
      <w:r w:rsidRPr="00C15987">
        <w:rPr>
          <w:rFonts w:ascii="Futura Std Medium" w:hAnsi="Futura Std Medium" w:cs="Arial"/>
          <w:b/>
          <w:color w:val="000000" w:themeColor="text1"/>
          <w:sz w:val="28"/>
          <w:szCs w:val="36"/>
        </w:rPr>
        <w:t xml:space="preserve">JOB ANNOUNCEMENT </w:t>
      </w:r>
    </w:p>
    <w:p w14:paraId="14B0D95F" w14:textId="68E431D5" w:rsidR="001653BD" w:rsidRDefault="001653BD" w:rsidP="001653BD">
      <w:pPr>
        <w:jc w:val="center"/>
        <w:rPr>
          <w:rFonts w:ascii="Futura Std Medium" w:hAnsi="Futura Std Medium" w:cs="Arial"/>
          <w:color w:val="000000" w:themeColor="text1"/>
          <w:sz w:val="30"/>
          <w:szCs w:val="36"/>
        </w:rPr>
      </w:pPr>
      <w:r w:rsidRPr="00C15987">
        <w:rPr>
          <w:rFonts w:ascii="Futura Std Medium" w:hAnsi="Futura Std Medium" w:cs="Arial"/>
          <w:color w:val="000000" w:themeColor="text1"/>
          <w:sz w:val="30"/>
          <w:szCs w:val="36"/>
        </w:rPr>
        <w:t>Cuyahoga County Public Library</w:t>
      </w:r>
    </w:p>
    <w:p w14:paraId="15589BA9" w14:textId="77777777" w:rsidR="00C15987" w:rsidRPr="00C15987" w:rsidRDefault="00C15987" w:rsidP="001653BD">
      <w:pPr>
        <w:jc w:val="center"/>
        <w:rPr>
          <w:rFonts w:ascii="Futura Std Medium" w:hAnsi="Futura Std Medium" w:cs="Arial"/>
          <w:color w:val="000000" w:themeColor="text1"/>
          <w:sz w:val="32"/>
          <w:szCs w:val="36"/>
        </w:rPr>
      </w:pPr>
    </w:p>
    <w:p w14:paraId="75C7ED77" w14:textId="77777777" w:rsidR="005C0A06" w:rsidRDefault="009A7036" w:rsidP="001653BD">
      <w:pPr>
        <w:jc w:val="center"/>
        <w:rPr>
          <w:rFonts w:ascii="Futura Std Medium" w:hAnsi="Futura Std Medium" w:cs="Arial"/>
          <w:b/>
          <w:color w:val="000000" w:themeColor="text1"/>
          <w:sz w:val="32"/>
          <w:szCs w:val="22"/>
        </w:rPr>
      </w:pPr>
      <w:r w:rsidRPr="00C15987">
        <w:rPr>
          <w:rFonts w:ascii="Futura Std Medium" w:hAnsi="Futura Std Medium" w:cs="Arial"/>
          <w:b/>
          <w:color w:val="000000" w:themeColor="text1"/>
          <w:sz w:val="32"/>
          <w:szCs w:val="22"/>
        </w:rPr>
        <w:t xml:space="preserve">Adult Education Services Instructor </w:t>
      </w:r>
      <w:r w:rsidR="004A2005" w:rsidRPr="00C15987">
        <w:rPr>
          <w:rFonts w:ascii="Futura Std Medium" w:hAnsi="Futura Std Medium" w:cs="Arial"/>
          <w:b/>
          <w:color w:val="000000" w:themeColor="text1"/>
          <w:sz w:val="32"/>
          <w:szCs w:val="22"/>
        </w:rPr>
        <w:t>II – Correction</w:t>
      </w:r>
      <w:r w:rsidR="00DA1D20" w:rsidRPr="00C15987">
        <w:rPr>
          <w:rFonts w:ascii="Futura Std Medium" w:hAnsi="Futura Std Medium" w:cs="Arial"/>
          <w:b/>
          <w:color w:val="000000" w:themeColor="text1"/>
          <w:sz w:val="32"/>
          <w:szCs w:val="22"/>
        </w:rPr>
        <w:t>s</w:t>
      </w:r>
    </w:p>
    <w:p w14:paraId="229DC7B7" w14:textId="4A2C317E" w:rsidR="009B52DB" w:rsidRPr="00C15987" w:rsidRDefault="005C0A06" w:rsidP="001653BD">
      <w:pPr>
        <w:jc w:val="center"/>
        <w:rPr>
          <w:rFonts w:ascii="Futura Std Medium" w:hAnsi="Futura Std Medium" w:cs="Arial"/>
          <w:b/>
          <w:color w:val="000000" w:themeColor="text1"/>
          <w:sz w:val="24"/>
          <w:szCs w:val="22"/>
        </w:rPr>
      </w:pPr>
      <w:r>
        <w:rPr>
          <w:rFonts w:ascii="Futura Std Medium" w:hAnsi="Futura Std Medium" w:cs="Arial"/>
          <w:b/>
          <w:color w:val="000000" w:themeColor="text1"/>
          <w:sz w:val="32"/>
          <w:szCs w:val="22"/>
        </w:rPr>
        <w:t>(</w:t>
      </w:r>
      <w:r w:rsidR="005614B5">
        <w:rPr>
          <w:rFonts w:ascii="Futura Std Medium" w:hAnsi="Futura Std Medium" w:cs="Arial"/>
          <w:b/>
          <w:color w:val="000000" w:themeColor="text1"/>
          <w:sz w:val="32"/>
          <w:szCs w:val="22"/>
        </w:rPr>
        <w:t>#</w:t>
      </w:r>
      <w:r>
        <w:rPr>
          <w:rFonts w:ascii="Futura Std Medium" w:hAnsi="Futura Std Medium" w:cs="Arial"/>
          <w:b/>
          <w:color w:val="000000" w:themeColor="text1"/>
          <w:sz w:val="32"/>
          <w:szCs w:val="22"/>
        </w:rPr>
        <w:t>7185)</w:t>
      </w:r>
    </w:p>
    <w:p w14:paraId="29781F5E" w14:textId="239F2B22" w:rsidR="004A2005" w:rsidRDefault="004A2005" w:rsidP="004A2005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Hlk481156674"/>
    </w:p>
    <w:p w14:paraId="6C72FCD8" w14:textId="1C449C7D" w:rsidR="005C76D8" w:rsidRPr="00E6135E" w:rsidRDefault="005C76D8" w:rsidP="005C76D8">
      <w:pPr>
        <w:spacing w:line="259" w:lineRule="auto"/>
        <w:ind w:right="43"/>
        <w:jc w:val="center"/>
        <w:rPr>
          <w:sz w:val="18"/>
        </w:rPr>
      </w:pPr>
      <w:r w:rsidRPr="00E6135E">
        <w:rPr>
          <w:rFonts w:ascii="Century Gothic" w:eastAsia="Century Gothic" w:hAnsi="Century Gothic" w:cs="Century Gothic"/>
          <w:b/>
          <w:color w:val="7030A0"/>
          <w:sz w:val="28"/>
        </w:rPr>
        <w:t xml:space="preserve">POSITION CLOSING DATE: </w:t>
      </w:r>
      <w:r w:rsidR="004D590F">
        <w:rPr>
          <w:rFonts w:ascii="Century Gothic" w:eastAsia="Century Gothic" w:hAnsi="Century Gothic" w:cs="Century Gothic"/>
          <w:b/>
          <w:color w:val="7030A0"/>
          <w:sz w:val="28"/>
        </w:rPr>
        <w:t>June 29</w:t>
      </w:r>
      <w:r w:rsidR="00DD1479" w:rsidRPr="00E6135E">
        <w:rPr>
          <w:rFonts w:ascii="Century Gothic" w:eastAsia="Century Gothic" w:hAnsi="Century Gothic" w:cs="Century Gothic"/>
          <w:b/>
          <w:color w:val="7030A0"/>
          <w:sz w:val="28"/>
        </w:rPr>
        <w:t xml:space="preserve">, </w:t>
      </w:r>
      <w:r w:rsidRPr="00E6135E">
        <w:rPr>
          <w:rFonts w:ascii="Century Gothic" w:eastAsia="Century Gothic" w:hAnsi="Century Gothic" w:cs="Century Gothic"/>
          <w:b/>
          <w:color w:val="7030A0"/>
          <w:sz w:val="28"/>
        </w:rPr>
        <w:t>2018 @ 11:59 PM</w:t>
      </w:r>
      <w:r w:rsidRPr="00E6135E">
        <w:rPr>
          <w:rFonts w:ascii="Century Gothic" w:eastAsia="Century Gothic" w:hAnsi="Century Gothic" w:cs="Century Gothic"/>
          <w:b/>
          <w:color w:val="7030A0"/>
          <w:sz w:val="22"/>
        </w:rPr>
        <w:t xml:space="preserve"> </w:t>
      </w:r>
    </w:p>
    <w:p w14:paraId="2C4678EA" w14:textId="77777777" w:rsidR="00F20B2D" w:rsidRPr="00DD3668" w:rsidRDefault="00F20B2D" w:rsidP="004A2005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352CF00" w14:textId="418D6E29" w:rsidR="00880560" w:rsidRPr="00DB6039" w:rsidRDefault="003B28CC" w:rsidP="0013402B">
      <w:pPr>
        <w:widowControl/>
        <w:autoSpaceDE/>
        <w:autoSpaceDN/>
        <w:adjustRightInd/>
        <w:jc w:val="both"/>
        <w:rPr>
          <w:rFonts w:asciiTheme="minorHAnsi" w:hAnsiTheme="minorHAnsi" w:cs="Lucida Sans Unicode"/>
          <w:color w:val="000000"/>
          <w:sz w:val="22"/>
          <w:szCs w:val="22"/>
        </w:rPr>
      </w:pPr>
      <w:r w:rsidRPr="00DB6039">
        <w:rPr>
          <w:rFonts w:asciiTheme="minorHAnsi" w:hAnsiTheme="minorHAnsi" w:cstheme="minorHAnsi"/>
          <w:bCs/>
          <w:sz w:val="22"/>
          <w:szCs w:val="22"/>
        </w:rPr>
        <w:t>Cuyahoga</w:t>
      </w:r>
      <w:r w:rsidR="00D270E1" w:rsidRPr="00DB6039">
        <w:rPr>
          <w:rFonts w:asciiTheme="minorHAnsi" w:hAnsiTheme="minorHAnsi" w:cstheme="minorHAnsi"/>
          <w:bCs/>
          <w:sz w:val="22"/>
          <w:szCs w:val="22"/>
        </w:rPr>
        <w:t xml:space="preserve"> County Public Library </w:t>
      </w:r>
      <w:r w:rsidR="00E723E9" w:rsidRPr="00DB6039">
        <w:rPr>
          <w:rFonts w:asciiTheme="minorHAnsi" w:hAnsiTheme="minorHAnsi" w:cstheme="minorHAnsi"/>
          <w:bCs/>
          <w:sz w:val="22"/>
          <w:szCs w:val="22"/>
        </w:rPr>
        <w:t xml:space="preserve">and Aspire Greater Cleveland are </w:t>
      </w:r>
      <w:r w:rsidR="00D270E1" w:rsidRPr="00DB6039">
        <w:rPr>
          <w:rFonts w:asciiTheme="minorHAnsi" w:hAnsiTheme="minorHAnsi" w:cstheme="minorHAnsi"/>
          <w:bCs/>
          <w:sz w:val="22"/>
          <w:szCs w:val="22"/>
        </w:rPr>
        <w:t xml:space="preserve">seeking candidates </w:t>
      </w:r>
      <w:r w:rsidR="00401722" w:rsidRPr="00DB6039">
        <w:rPr>
          <w:rFonts w:asciiTheme="minorHAnsi" w:hAnsiTheme="minorHAnsi" w:cstheme="minorHAnsi"/>
          <w:b/>
          <w:bCs/>
          <w:sz w:val="22"/>
          <w:szCs w:val="22"/>
        </w:rPr>
        <w:t xml:space="preserve">to teach an </w:t>
      </w:r>
      <w:r w:rsidR="004A2005" w:rsidRPr="00DB6039">
        <w:rPr>
          <w:rFonts w:asciiTheme="minorHAnsi" w:hAnsiTheme="minorHAnsi" w:cs="Arial"/>
          <w:sz w:val="22"/>
          <w:szCs w:val="22"/>
        </w:rPr>
        <w:t>Adult Education Services curriculum</w:t>
      </w:r>
      <w:r w:rsidR="00843079" w:rsidRPr="00DB6039">
        <w:rPr>
          <w:rFonts w:asciiTheme="minorHAnsi" w:hAnsiTheme="minorHAnsi" w:cs="Arial"/>
          <w:sz w:val="22"/>
          <w:szCs w:val="22"/>
        </w:rPr>
        <w:t xml:space="preserve"> </w:t>
      </w:r>
      <w:r w:rsidR="00F2360A" w:rsidRPr="00DB6039">
        <w:rPr>
          <w:rFonts w:asciiTheme="minorHAnsi" w:hAnsiTheme="minorHAnsi" w:cs="Arial"/>
          <w:sz w:val="22"/>
          <w:szCs w:val="22"/>
        </w:rPr>
        <w:t xml:space="preserve">that will </w:t>
      </w:r>
      <w:r w:rsidR="00843079" w:rsidRPr="00DB6039">
        <w:rPr>
          <w:rFonts w:asciiTheme="minorHAnsi" w:hAnsiTheme="minorHAnsi" w:cs="Arial"/>
          <w:sz w:val="22"/>
          <w:szCs w:val="22"/>
        </w:rPr>
        <w:t>help adult learners</w:t>
      </w:r>
      <w:r w:rsidR="004A2005" w:rsidRPr="00DB6039">
        <w:rPr>
          <w:rFonts w:asciiTheme="minorHAnsi" w:hAnsiTheme="minorHAnsi" w:cs="Arial"/>
          <w:sz w:val="22"/>
          <w:szCs w:val="22"/>
        </w:rPr>
        <w:t xml:space="preserve"> successfully pass the High School Equivalency test, improve</w:t>
      </w:r>
      <w:r w:rsidR="00FD1BAD" w:rsidRPr="00DB6039">
        <w:rPr>
          <w:rFonts w:asciiTheme="minorHAnsi" w:hAnsiTheme="minorHAnsi" w:cs="Arial"/>
          <w:sz w:val="22"/>
          <w:szCs w:val="22"/>
        </w:rPr>
        <w:t xml:space="preserve"> their</w:t>
      </w:r>
      <w:r w:rsidR="004A2005" w:rsidRPr="00DB6039">
        <w:rPr>
          <w:rFonts w:asciiTheme="minorHAnsi" w:hAnsiTheme="minorHAnsi" w:cs="Arial"/>
          <w:sz w:val="22"/>
          <w:szCs w:val="22"/>
        </w:rPr>
        <w:t xml:space="preserve"> English </w:t>
      </w:r>
      <w:r w:rsidR="00F2360A" w:rsidRPr="00DB6039">
        <w:rPr>
          <w:rFonts w:asciiTheme="minorHAnsi" w:hAnsiTheme="minorHAnsi" w:cs="Arial"/>
          <w:sz w:val="22"/>
          <w:szCs w:val="22"/>
        </w:rPr>
        <w:t>and basi</w:t>
      </w:r>
      <w:r w:rsidR="001210D1" w:rsidRPr="00DB6039">
        <w:rPr>
          <w:rFonts w:asciiTheme="minorHAnsi" w:hAnsiTheme="minorHAnsi" w:cs="Arial"/>
          <w:sz w:val="22"/>
          <w:szCs w:val="22"/>
        </w:rPr>
        <w:t xml:space="preserve">c </w:t>
      </w:r>
      <w:r w:rsidR="004A2005" w:rsidRPr="00DB6039">
        <w:rPr>
          <w:rFonts w:asciiTheme="minorHAnsi" w:hAnsiTheme="minorHAnsi" w:cs="Arial"/>
          <w:sz w:val="22"/>
          <w:szCs w:val="22"/>
        </w:rPr>
        <w:t>skills</w:t>
      </w:r>
      <w:r w:rsidR="00EB76F0" w:rsidRPr="00DB6039">
        <w:rPr>
          <w:rFonts w:asciiTheme="minorHAnsi" w:hAnsiTheme="minorHAnsi" w:cs="Arial"/>
          <w:sz w:val="22"/>
          <w:szCs w:val="22"/>
        </w:rPr>
        <w:t xml:space="preserve"> </w:t>
      </w:r>
      <w:r w:rsidR="00FD1BAD" w:rsidRPr="00DB6039">
        <w:rPr>
          <w:rFonts w:asciiTheme="minorHAnsi" w:hAnsiTheme="minorHAnsi" w:cs="Arial"/>
          <w:sz w:val="22"/>
          <w:szCs w:val="22"/>
        </w:rPr>
        <w:t xml:space="preserve">and </w:t>
      </w:r>
      <w:r w:rsidR="004A2005" w:rsidRPr="00DB6039">
        <w:rPr>
          <w:rFonts w:asciiTheme="minorHAnsi" w:hAnsiTheme="minorHAnsi" w:cs="Arial"/>
          <w:sz w:val="22"/>
          <w:szCs w:val="22"/>
        </w:rPr>
        <w:t>enter post-secondary education or obtain/retain employment.</w:t>
      </w:r>
      <w:r w:rsidR="00F56880" w:rsidRPr="00DB6039">
        <w:rPr>
          <w:rFonts w:asciiTheme="minorHAnsi" w:hAnsiTheme="minorHAnsi" w:cs="Arial"/>
          <w:sz w:val="22"/>
          <w:szCs w:val="22"/>
        </w:rPr>
        <w:t xml:space="preserve"> </w:t>
      </w:r>
      <w:r w:rsidR="00C93FED" w:rsidRPr="00DB6039">
        <w:rPr>
          <w:rFonts w:asciiTheme="minorHAnsi" w:hAnsiTheme="minorHAnsi" w:cs="Arial"/>
          <w:b/>
          <w:sz w:val="22"/>
          <w:szCs w:val="22"/>
        </w:rPr>
        <w:t>The working title for this position is AES Corrections Instructor.</w:t>
      </w:r>
      <w:r w:rsidR="0013402B" w:rsidRPr="00DB6039">
        <w:rPr>
          <w:rFonts w:asciiTheme="minorHAnsi" w:hAnsiTheme="minorHAnsi" w:cs="Arial"/>
          <w:b/>
          <w:sz w:val="22"/>
          <w:szCs w:val="22"/>
        </w:rPr>
        <w:t xml:space="preserve"> </w:t>
      </w:r>
      <w:r w:rsidR="00A2020B" w:rsidRPr="00A2020B">
        <w:rPr>
          <w:rFonts w:asciiTheme="minorHAnsi" w:hAnsiTheme="minorHAnsi" w:cs="Arial"/>
          <w:sz w:val="22"/>
          <w:szCs w:val="22"/>
        </w:rPr>
        <w:t>Successful candidates m</w:t>
      </w:r>
      <w:r w:rsidR="00880560" w:rsidRPr="00A2020B">
        <w:rPr>
          <w:rFonts w:asciiTheme="minorHAnsi" w:hAnsiTheme="minorHAnsi" w:cs="Lucida Sans Unicode"/>
          <w:color w:val="000000"/>
          <w:sz w:val="22"/>
          <w:szCs w:val="22"/>
        </w:rPr>
        <w:t>ust</w:t>
      </w:r>
      <w:r w:rsidR="00880560" w:rsidRPr="00DB6039">
        <w:rPr>
          <w:rFonts w:asciiTheme="minorHAnsi" w:hAnsiTheme="minorHAnsi" w:cs="Lucida Sans Unicode"/>
          <w:color w:val="000000"/>
          <w:sz w:val="22"/>
          <w:szCs w:val="22"/>
        </w:rPr>
        <w:t xml:space="preserve"> </w:t>
      </w:r>
      <w:r w:rsidR="00DB7D94" w:rsidRPr="00DB6039">
        <w:rPr>
          <w:rFonts w:asciiTheme="minorHAnsi" w:hAnsiTheme="minorHAnsi" w:cs="Lucida Sans Unicode"/>
          <w:color w:val="000000"/>
          <w:sz w:val="22"/>
          <w:szCs w:val="22"/>
        </w:rPr>
        <w:t xml:space="preserve">be </w:t>
      </w:r>
      <w:r w:rsidR="00880560" w:rsidRPr="00DB6039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880560" w:rsidRPr="00DB6039">
        <w:rPr>
          <w:rFonts w:asciiTheme="minorHAnsi" w:hAnsiTheme="minorHAnsi" w:cs="Lucida Sans Unicode"/>
          <w:color w:val="000000"/>
          <w:sz w:val="22"/>
          <w:szCs w:val="22"/>
        </w:rPr>
        <w:t>nowledgeable of adult education best practices</w:t>
      </w:r>
      <w:r w:rsidR="00DB7D94" w:rsidRPr="00DB6039">
        <w:rPr>
          <w:rFonts w:asciiTheme="minorHAnsi" w:hAnsiTheme="minorHAnsi" w:cs="Lucida Sans Unicode"/>
          <w:color w:val="000000"/>
          <w:sz w:val="22"/>
          <w:szCs w:val="22"/>
        </w:rPr>
        <w:t xml:space="preserve"> and demonstrate </w:t>
      </w:r>
      <w:r w:rsidR="00880560" w:rsidRPr="00DB6039">
        <w:rPr>
          <w:rFonts w:asciiTheme="minorHAnsi" w:hAnsiTheme="minorHAnsi" w:cs="Lucida Sans Unicode"/>
          <w:color w:val="000000"/>
          <w:sz w:val="22"/>
          <w:szCs w:val="22"/>
        </w:rPr>
        <w:t>ability to implement lesson plans</w:t>
      </w:r>
      <w:r w:rsidR="00DB7D94" w:rsidRPr="00DB6039">
        <w:rPr>
          <w:rFonts w:asciiTheme="minorHAnsi" w:hAnsiTheme="minorHAnsi" w:cs="Lucida Sans Unicode"/>
          <w:color w:val="000000"/>
          <w:sz w:val="22"/>
          <w:szCs w:val="22"/>
        </w:rPr>
        <w:t xml:space="preserve"> using sound </w:t>
      </w:r>
      <w:r w:rsidR="00FE6054" w:rsidRPr="00DB6039">
        <w:rPr>
          <w:rFonts w:asciiTheme="minorHAnsi" w:hAnsiTheme="minorHAnsi" w:cs="Lucida Sans Unicode"/>
          <w:color w:val="000000"/>
          <w:sz w:val="22"/>
          <w:szCs w:val="22"/>
        </w:rPr>
        <w:t>instructional practices</w:t>
      </w:r>
      <w:r w:rsidR="00880560" w:rsidRPr="00DB6039">
        <w:rPr>
          <w:rFonts w:asciiTheme="minorHAnsi" w:hAnsiTheme="minorHAnsi" w:cs="Lucida Sans Unicode"/>
          <w:color w:val="000000"/>
          <w:sz w:val="22"/>
          <w:szCs w:val="22"/>
        </w:rPr>
        <w:t>, integrate technology into classroom instruction, and teach</w:t>
      </w:r>
      <w:r w:rsidR="00A2020B">
        <w:rPr>
          <w:rFonts w:asciiTheme="minorHAnsi" w:hAnsiTheme="minorHAnsi" w:cs="Lucida Sans Unicode"/>
          <w:color w:val="000000"/>
          <w:sz w:val="22"/>
          <w:szCs w:val="22"/>
        </w:rPr>
        <w:t>/</w:t>
      </w:r>
      <w:r w:rsidR="00880560" w:rsidRPr="00DB6039">
        <w:rPr>
          <w:rFonts w:asciiTheme="minorHAnsi" w:hAnsiTheme="minorHAnsi" w:cs="Lucida Sans Unicode"/>
          <w:color w:val="000000"/>
          <w:sz w:val="22"/>
          <w:szCs w:val="22"/>
        </w:rPr>
        <w:t>evaluate</w:t>
      </w:r>
      <w:r w:rsidR="00A2020B">
        <w:rPr>
          <w:rFonts w:asciiTheme="minorHAnsi" w:hAnsiTheme="minorHAnsi" w:cs="Lucida Sans Unicode"/>
          <w:color w:val="000000"/>
          <w:sz w:val="22"/>
          <w:szCs w:val="22"/>
        </w:rPr>
        <w:t>/p</w:t>
      </w:r>
      <w:r w:rsidR="00880560" w:rsidRPr="00DB6039">
        <w:rPr>
          <w:rFonts w:asciiTheme="minorHAnsi" w:hAnsiTheme="minorHAnsi" w:cs="Lucida Sans Unicode"/>
          <w:color w:val="000000"/>
          <w:sz w:val="22"/>
          <w:szCs w:val="22"/>
        </w:rPr>
        <w:t>rovide guidance to students to promote their educational development</w:t>
      </w:r>
      <w:r w:rsidR="00A862AE" w:rsidRPr="00DB6039">
        <w:rPr>
          <w:rFonts w:asciiTheme="minorHAnsi" w:hAnsiTheme="minorHAnsi" w:cs="Lucida Sans Unicode"/>
          <w:color w:val="000000"/>
          <w:sz w:val="22"/>
          <w:szCs w:val="22"/>
        </w:rPr>
        <w:t>.</w:t>
      </w:r>
    </w:p>
    <w:p w14:paraId="082954C9" w14:textId="77777777" w:rsidR="00C93FED" w:rsidRDefault="00C93FED" w:rsidP="00C15987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33B567" w14:textId="77777777" w:rsidR="00BC3B71" w:rsidRPr="00880560" w:rsidRDefault="00BC3B71" w:rsidP="00C15987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/>
          <w:sz w:val="24"/>
          <w:szCs w:val="22"/>
        </w:rPr>
      </w:pPr>
      <w:r w:rsidRPr="00880560">
        <w:rPr>
          <w:rFonts w:asciiTheme="minorHAnsi" w:hAnsiTheme="minorHAnsi" w:cstheme="minorHAnsi"/>
          <w:b/>
          <w:color w:val="000000"/>
          <w:sz w:val="24"/>
          <w:szCs w:val="22"/>
        </w:rPr>
        <w:t>Required Qualifications Includ</w:t>
      </w:r>
      <w:bookmarkStart w:id="1" w:name="_GoBack"/>
      <w:bookmarkEnd w:id="1"/>
      <w:r w:rsidRPr="00880560">
        <w:rPr>
          <w:rFonts w:asciiTheme="minorHAnsi" w:hAnsiTheme="minorHAnsi" w:cstheme="minorHAnsi"/>
          <w:b/>
          <w:color w:val="000000"/>
          <w:sz w:val="24"/>
          <w:szCs w:val="22"/>
        </w:rPr>
        <w:t xml:space="preserve">e: </w:t>
      </w:r>
    </w:p>
    <w:p w14:paraId="30112287" w14:textId="04348E01" w:rsidR="00C261C2" w:rsidRPr="00A2020B" w:rsidRDefault="00E53461" w:rsidP="0013402B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B6039">
        <w:rPr>
          <w:rFonts w:asciiTheme="minorHAnsi" w:hAnsiTheme="minorHAnsi" w:cstheme="minorHAnsi"/>
          <w:color w:val="000000"/>
          <w:sz w:val="22"/>
          <w:szCs w:val="22"/>
        </w:rPr>
        <w:t>Minimum</w:t>
      </w:r>
      <w:r w:rsidR="00C261C2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C261C2" w:rsidRPr="00A2020B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E848AF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ive (5) </w:t>
      </w:r>
      <w:proofErr w:type="spellStart"/>
      <w:r w:rsidRPr="00A2020B">
        <w:rPr>
          <w:rFonts w:asciiTheme="minorHAnsi" w:hAnsiTheme="minorHAnsi" w:cstheme="minorHAnsi"/>
          <w:color w:val="000000"/>
          <w:sz w:val="22"/>
          <w:szCs w:val="22"/>
        </w:rPr>
        <w:t>years experience</w:t>
      </w:r>
      <w:proofErr w:type="spellEnd"/>
      <w:r w:rsidR="00E848AF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F340B1" w:rsidRPr="00A2020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E848AF" w:rsidRPr="00A2020B">
        <w:rPr>
          <w:rFonts w:asciiTheme="minorHAnsi" w:hAnsiTheme="minorHAnsi" w:cstheme="minorHAnsi"/>
          <w:color w:val="000000"/>
          <w:sz w:val="22"/>
          <w:szCs w:val="22"/>
        </w:rPr>
        <w:t>aching in an educational setting</w:t>
      </w:r>
      <w:r w:rsidR="00B112E6" w:rsidRPr="00A202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778508" w14:textId="4B1471C1" w:rsidR="00BC3B71" w:rsidRPr="00DB6039" w:rsidRDefault="00C261C2" w:rsidP="0013402B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 w:rsidRPr="00A2020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848AF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t least three (3) </w:t>
      </w:r>
      <w:proofErr w:type="spellStart"/>
      <w:r w:rsidR="00E53461" w:rsidRPr="00A2020B">
        <w:rPr>
          <w:rFonts w:asciiTheme="minorHAnsi" w:hAnsiTheme="minorHAnsi" w:cstheme="minorHAnsi"/>
          <w:color w:val="000000"/>
          <w:sz w:val="22"/>
          <w:szCs w:val="22"/>
        </w:rPr>
        <w:t>years experience</w:t>
      </w:r>
      <w:proofErr w:type="spellEnd"/>
      <w:r w:rsidR="00E35B70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 teaching adults</w:t>
      </w:r>
      <w:r w:rsidR="0062678D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DF7B72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ith </w:t>
      </w:r>
      <w:r w:rsidR="00E848AF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DF7B72" w:rsidRPr="00A2020B">
        <w:rPr>
          <w:rFonts w:asciiTheme="minorHAnsi" w:hAnsiTheme="minorHAnsi" w:cstheme="minorHAnsi"/>
          <w:color w:val="000000"/>
          <w:sz w:val="22"/>
          <w:szCs w:val="22"/>
        </w:rPr>
        <w:t>criminal histor</w:t>
      </w:r>
      <w:r w:rsidR="00E848AF" w:rsidRPr="00A2020B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DF7B72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4CBF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either </w:t>
      </w:r>
      <w:r w:rsidR="00AD56ED" w:rsidRPr="00A2020B">
        <w:rPr>
          <w:rFonts w:asciiTheme="minorHAnsi" w:hAnsiTheme="minorHAnsi" w:cstheme="minorHAnsi"/>
          <w:color w:val="000000"/>
          <w:sz w:val="22"/>
          <w:szCs w:val="22"/>
        </w:rPr>
        <w:t>within or outside</w:t>
      </w:r>
      <w:r w:rsidR="00736259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 correctional facilit</w:t>
      </w:r>
      <w:r w:rsidR="00B24CBF" w:rsidRPr="00A2020B">
        <w:rPr>
          <w:rFonts w:asciiTheme="minorHAnsi" w:hAnsiTheme="minorHAnsi" w:cstheme="minorHAnsi"/>
          <w:color w:val="000000"/>
          <w:sz w:val="22"/>
          <w:szCs w:val="22"/>
        </w:rPr>
        <w:t>ies</w:t>
      </w:r>
      <w:r w:rsidR="001210D1" w:rsidRPr="00A2020B">
        <w:rPr>
          <w:rFonts w:asciiTheme="minorHAnsi" w:hAnsiTheme="minorHAnsi" w:cstheme="minorHAnsi"/>
          <w:color w:val="000000"/>
          <w:sz w:val="22"/>
          <w:szCs w:val="22"/>
        </w:rPr>
        <w:t xml:space="preserve"> such as </w:t>
      </w:r>
      <w:r w:rsidR="00F67C2C" w:rsidRPr="00A2020B">
        <w:rPr>
          <w:rFonts w:asciiTheme="minorHAnsi" w:hAnsiTheme="minorHAnsi" w:cstheme="minorHAnsi"/>
          <w:color w:val="000000"/>
          <w:sz w:val="22"/>
          <w:szCs w:val="22"/>
        </w:rPr>
        <w:t>pris</w:t>
      </w:r>
      <w:r w:rsidR="00F67C2C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ons, </w:t>
      </w:r>
      <w:r w:rsidR="00976614" w:rsidRPr="00DB6039">
        <w:rPr>
          <w:rFonts w:asciiTheme="minorHAnsi" w:hAnsiTheme="minorHAnsi" w:cstheme="minorHAnsi"/>
          <w:color w:val="000000"/>
          <w:sz w:val="22"/>
          <w:szCs w:val="22"/>
        </w:rPr>
        <w:t>jails</w:t>
      </w:r>
      <w:r w:rsidR="001210D1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 and p</w:t>
      </w:r>
      <w:r w:rsidR="00976614" w:rsidRPr="00DB6039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F67C2C" w:rsidRPr="00DB6039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976614" w:rsidRPr="00DB6039">
        <w:rPr>
          <w:rFonts w:asciiTheme="minorHAnsi" w:hAnsiTheme="minorHAnsi" w:cstheme="minorHAnsi"/>
          <w:color w:val="000000"/>
          <w:sz w:val="22"/>
          <w:szCs w:val="22"/>
        </w:rPr>
        <w:t>release centers</w:t>
      </w:r>
      <w:r w:rsidR="00736259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C576D" w:rsidRPr="00DB6039">
        <w:rPr>
          <w:rFonts w:asciiTheme="minorHAnsi" w:hAnsiTheme="minorHAnsi" w:cstheme="minorHAnsi"/>
          <w:color w:val="000000"/>
          <w:sz w:val="22"/>
          <w:szCs w:val="22"/>
        </w:rPr>
        <w:t>etc.</w:t>
      </w:r>
      <w:r w:rsidR="00DF7B72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7D719A" w14:textId="77777777" w:rsidR="001A4D96" w:rsidRPr="00DB6039" w:rsidRDefault="00E848AF" w:rsidP="0013402B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rFonts w:asciiTheme="minorHAnsi" w:hAnsiTheme="minorHAnsi" w:cs="Lucida Sans Unicode"/>
          <w:color w:val="000000"/>
          <w:sz w:val="22"/>
          <w:szCs w:val="22"/>
        </w:rPr>
      </w:pPr>
      <w:r w:rsidRPr="00DB6039">
        <w:rPr>
          <w:rFonts w:asciiTheme="minorHAnsi" w:hAnsiTheme="minorHAnsi" w:cstheme="minorHAnsi"/>
          <w:color w:val="000000"/>
          <w:sz w:val="22"/>
          <w:szCs w:val="22"/>
        </w:rPr>
        <w:t>A Bachelor’s degree in Education</w:t>
      </w:r>
      <w:r w:rsidR="001A4D96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EE63BF7" w14:textId="77777777" w:rsidR="001A4D96" w:rsidRPr="00ED5192" w:rsidRDefault="001A4D96" w:rsidP="00ED5192">
      <w:pPr>
        <w:widowControl/>
        <w:autoSpaceDE/>
        <w:autoSpaceDN/>
        <w:adjustRightInd/>
        <w:spacing w:line="276" w:lineRule="auto"/>
        <w:rPr>
          <w:rFonts w:asciiTheme="minorHAnsi" w:hAnsiTheme="minorHAnsi" w:cs="Lucida Sans Unicode"/>
          <w:color w:val="000000"/>
          <w:sz w:val="24"/>
          <w:szCs w:val="22"/>
        </w:rPr>
      </w:pPr>
    </w:p>
    <w:p w14:paraId="722C6D42" w14:textId="77777777" w:rsidR="0013402B" w:rsidRDefault="001A4D96" w:rsidP="00A40E3C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ED5192">
        <w:rPr>
          <w:rFonts w:asciiTheme="minorHAnsi" w:hAnsiTheme="minorHAnsi" w:cstheme="minorHAnsi"/>
          <w:b/>
          <w:color w:val="000000"/>
          <w:sz w:val="24"/>
          <w:szCs w:val="22"/>
        </w:rPr>
        <w:t>Preferred Qualifications</w:t>
      </w:r>
      <w:r w:rsidR="00ED5192">
        <w:rPr>
          <w:rFonts w:asciiTheme="minorHAnsi" w:hAnsiTheme="minorHAnsi" w:cstheme="minorHAnsi"/>
          <w:color w:val="000000"/>
          <w:sz w:val="24"/>
          <w:szCs w:val="22"/>
        </w:rPr>
        <w:t xml:space="preserve">: </w:t>
      </w:r>
    </w:p>
    <w:p w14:paraId="343C2CA1" w14:textId="7EC1CDBB" w:rsidR="00397229" w:rsidRPr="00DB6039" w:rsidRDefault="00ED5192" w:rsidP="0013402B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rFonts w:asciiTheme="minorHAnsi" w:hAnsiTheme="minorHAnsi" w:cs="Lucida Sans Unicode"/>
          <w:color w:val="000000"/>
          <w:sz w:val="22"/>
          <w:szCs w:val="22"/>
        </w:rPr>
      </w:pPr>
      <w:r w:rsidRPr="00DB6039">
        <w:rPr>
          <w:rFonts w:asciiTheme="minorHAnsi" w:hAnsiTheme="minorHAnsi" w:cstheme="minorHAnsi"/>
          <w:color w:val="000000"/>
          <w:sz w:val="22"/>
          <w:szCs w:val="22"/>
        </w:rPr>
        <w:t>The required qualifications noted above plus c</w:t>
      </w:r>
      <w:r w:rsidR="007E7129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oursework in </w:t>
      </w:r>
      <w:r w:rsidR="00F340B1" w:rsidRPr="00DB6039">
        <w:rPr>
          <w:rFonts w:asciiTheme="minorHAnsi" w:hAnsiTheme="minorHAnsi" w:cstheme="minorHAnsi"/>
          <w:color w:val="000000"/>
          <w:sz w:val="22"/>
          <w:szCs w:val="22"/>
        </w:rPr>
        <w:t>Adult Educatio</w:t>
      </w:r>
      <w:r w:rsidR="00A862AE" w:rsidRPr="00DB6039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</w:p>
    <w:p w14:paraId="1D16944C" w14:textId="77777777" w:rsidR="003101CE" w:rsidRDefault="003101CE" w:rsidP="003101CE">
      <w:pPr>
        <w:widowControl/>
        <w:autoSpaceDE/>
        <w:autoSpaceDN/>
        <w:adjustRightInd/>
        <w:rPr>
          <w:rFonts w:asciiTheme="minorHAnsi" w:hAnsiTheme="minorHAnsi" w:cs="Lucida Sans Unicode"/>
          <w:color w:val="000000"/>
          <w:sz w:val="22"/>
          <w:szCs w:val="22"/>
        </w:rPr>
      </w:pPr>
    </w:p>
    <w:p w14:paraId="556D56C7" w14:textId="68D9781D" w:rsidR="003101CE" w:rsidRPr="00A40E3C" w:rsidRDefault="00790686" w:rsidP="003101CE">
      <w:pPr>
        <w:widowControl/>
        <w:autoSpaceDE/>
        <w:autoSpaceDN/>
        <w:adjustRightInd/>
        <w:rPr>
          <w:rFonts w:asciiTheme="minorHAnsi" w:hAnsiTheme="minorHAnsi" w:cs="Lucida Sans Unicode"/>
          <w:b/>
          <w:color w:val="000000"/>
          <w:sz w:val="24"/>
          <w:szCs w:val="22"/>
        </w:rPr>
      </w:pPr>
      <w:r>
        <w:rPr>
          <w:rFonts w:asciiTheme="minorHAnsi" w:hAnsiTheme="minorHAnsi" w:cs="Lucida Sans Unicode"/>
          <w:b/>
          <w:color w:val="000000"/>
          <w:sz w:val="24"/>
          <w:szCs w:val="22"/>
        </w:rPr>
        <w:t xml:space="preserve">Compensation &amp; </w:t>
      </w:r>
      <w:r w:rsidR="003101CE" w:rsidRPr="00A40E3C">
        <w:rPr>
          <w:rFonts w:asciiTheme="minorHAnsi" w:hAnsiTheme="minorHAnsi" w:cs="Lucida Sans Unicode"/>
          <w:b/>
          <w:color w:val="000000"/>
          <w:sz w:val="24"/>
          <w:szCs w:val="22"/>
        </w:rPr>
        <w:t>Work Schedule</w:t>
      </w:r>
    </w:p>
    <w:p w14:paraId="457C3FFF" w14:textId="77777777" w:rsidR="003101CE" w:rsidRDefault="003101CE" w:rsidP="003101CE">
      <w:pPr>
        <w:widowControl/>
        <w:autoSpaceDE/>
        <w:autoSpaceDN/>
        <w:adjustRightInd/>
        <w:rPr>
          <w:rFonts w:asciiTheme="minorHAnsi" w:hAnsiTheme="minorHAnsi" w:cs="Lucida Sans Unicode"/>
          <w:color w:val="000000"/>
          <w:sz w:val="22"/>
          <w:szCs w:val="22"/>
        </w:rPr>
      </w:pPr>
    </w:p>
    <w:p w14:paraId="6AC83589" w14:textId="2DD3B7E5" w:rsidR="003101CE" w:rsidRPr="00DB6039" w:rsidRDefault="003101CE" w:rsidP="00DB6039">
      <w:pPr>
        <w:widowControl/>
        <w:autoSpaceDE/>
        <w:autoSpaceDN/>
        <w:adjustRightInd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039">
        <w:rPr>
          <w:rFonts w:asciiTheme="minorHAnsi" w:hAnsiTheme="minorHAnsi" w:cs="Lucida Sans Unicode"/>
          <w:color w:val="000000"/>
          <w:sz w:val="22"/>
          <w:szCs w:val="22"/>
        </w:rPr>
        <w:t xml:space="preserve">This </w:t>
      </w:r>
      <w:r w:rsidR="00DB6039">
        <w:rPr>
          <w:rFonts w:asciiTheme="minorHAnsi" w:hAnsiTheme="minorHAnsi" w:cs="Lucida Sans Unicode"/>
          <w:color w:val="000000"/>
          <w:sz w:val="22"/>
          <w:szCs w:val="22"/>
        </w:rPr>
        <w:t>is a part-time</w:t>
      </w:r>
      <w:r w:rsidR="008154DC">
        <w:rPr>
          <w:rFonts w:asciiTheme="minorHAnsi" w:hAnsiTheme="minorHAnsi" w:cs="Lucida Sans Unicode"/>
          <w:color w:val="000000"/>
          <w:sz w:val="22"/>
          <w:szCs w:val="22"/>
        </w:rPr>
        <w:t>, regular</w:t>
      </w:r>
      <w:r w:rsidR="00790686">
        <w:rPr>
          <w:rFonts w:asciiTheme="minorHAnsi" w:hAnsiTheme="minorHAnsi" w:cs="Lucida Sans Unicode"/>
          <w:color w:val="000000"/>
          <w:sz w:val="22"/>
          <w:szCs w:val="22"/>
        </w:rPr>
        <w:t xml:space="preserve">, benefits-eligible </w:t>
      </w:r>
      <w:r w:rsidR="008154DC">
        <w:rPr>
          <w:rFonts w:asciiTheme="minorHAnsi" w:hAnsiTheme="minorHAnsi" w:cs="Lucida Sans Unicode"/>
          <w:color w:val="000000"/>
          <w:sz w:val="22"/>
          <w:szCs w:val="22"/>
        </w:rPr>
        <w:t>position</w:t>
      </w:r>
      <w:r w:rsidR="00790686">
        <w:rPr>
          <w:rFonts w:asciiTheme="minorHAnsi" w:hAnsiTheme="minorHAnsi" w:cs="Lucida Sans Unicode"/>
          <w:color w:val="000000"/>
          <w:sz w:val="22"/>
          <w:szCs w:val="22"/>
        </w:rPr>
        <w:t xml:space="preserve">. </w:t>
      </w:r>
      <w:r w:rsidR="00790686" w:rsidRPr="00DB6039">
        <w:rPr>
          <w:rFonts w:asciiTheme="minorHAnsi" w:hAnsiTheme="minorHAnsi" w:cs="Arial"/>
          <w:color w:val="000000" w:themeColor="text1"/>
          <w:sz w:val="22"/>
          <w:szCs w:val="22"/>
        </w:rPr>
        <w:t xml:space="preserve">The hourly rate is $22.05 to $26.75 hourly (depending upon qualifications). </w:t>
      </w:r>
      <w:r w:rsidR="00790686">
        <w:rPr>
          <w:rFonts w:asciiTheme="minorHAnsi" w:hAnsiTheme="minorHAnsi" w:cs="Lucida Sans Unicode"/>
          <w:color w:val="000000"/>
          <w:sz w:val="22"/>
          <w:szCs w:val="22"/>
        </w:rPr>
        <w:t>R</w:t>
      </w:r>
      <w:r w:rsidRPr="00DB6039">
        <w:rPr>
          <w:rFonts w:asciiTheme="minorHAnsi" w:hAnsiTheme="minorHAnsi" w:cs="Lucida Sans Unicode"/>
          <w:color w:val="000000"/>
          <w:sz w:val="22"/>
          <w:szCs w:val="22"/>
        </w:rPr>
        <w:t xml:space="preserve">equires working </w:t>
      </w:r>
      <w:r w:rsidRPr="00DB6039">
        <w:rPr>
          <w:rFonts w:asciiTheme="minorHAnsi" w:hAnsiTheme="minorHAnsi" w:cs="Arial"/>
          <w:sz w:val="22"/>
          <w:szCs w:val="22"/>
        </w:rPr>
        <w:t xml:space="preserve">a varied schedule of up to </w:t>
      </w:r>
      <w:r w:rsidRPr="00DB6039">
        <w:rPr>
          <w:rFonts w:asciiTheme="minorHAnsi" w:hAnsiTheme="minorHAnsi" w:cs="Lucida Sans Unicode"/>
          <w:color w:val="000000"/>
          <w:sz w:val="22"/>
          <w:szCs w:val="22"/>
        </w:rPr>
        <w:t xml:space="preserve">20-hours per week, which may include several evenings per week and every other Saturday. The work schedule is determined four (4) weeks in advance. </w:t>
      </w:r>
    </w:p>
    <w:p w14:paraId="589C3929" w14:textId="636C46B3" w:rsidR="003101CE" w:rsidRPr="00DB6039" w:rsidRDefault="003101CE" w:rsidP="00C15987">
      <w:pPr>
        <w:widowControl/>
        <w:autoSpaceDE/>
        <w:autoSpaceDN/>
        <w:adjustRightInd/>
        <w:rPr>
          <w:rFonts w:asciiTheme="minorHAnsi" w:hAnsiTheme="minorHAnsi" w:cs="Lucida Sans Unicode"/>
          <w:color w:val="000000"/>
          <w:sz w:val="22"/>
          <w:szCs w:val="22"/>
        </w:rPr>
      </w:pPr>
    </w:p>
    <w:bookmarkEnd w:id="0"/>
    <w:p w14:paraId="05D9582C" w14:textId="6434C8D7" w:rsidR="003F6C9F" w:rsidRPr="003210F7" w:rsidRDefault="00790686" w:rsidP="00A94523">
      <w:pPr>
        <w:widowControl/>
        <w:autoSpaceDE/>
        <w:autoSpaceDN/>
        <w:adjustRightInd/>
        <w:spacing w:before="240" w:after="240"/>
        <w:rPr>
          <w:rFonts w:asciiTheme="minorHAnsi" w:hAnsiTheme="minorHAnsi" w:cs="Tahoma"/>
          <w:sz w:val="22"/>
        </w:rPr>
      </w:pPr>
      <w:r>
        <w:rPr>
          <w:rFonts w:asciiTheme="minorHAnsi" w:hAnsiTheme="minorHAnsi" w:cs="Lucida Sans Unicode"/>
          <w:color w:val="000000"/>
          <w:sz w:val="22"/>
          <w:szCs w:val="22"/>
        </w:rPr>
        <w:t>F</w:t>
      </w:r>
      <w:r w:rsidR="00583C85">
        <w:rPr>
          <w:rFonts w:asciiTheme="minorHAnsi" w:hAnsiTheme="minorHAnsi" w:cs="Lucida Sans Unicode"/>
          <w:color w:val="000000"/>
          <w:sz w:val="22"/>
          <w:szCs w:val="22"/>
        </w:rPr>
        <w:t>or more information, contact Kimberly Moss</w:t>
      </w:r>
      <w:r w:rsidR="00C67468">
        <w:rPr>
          <w:rFonts w:asciiTheme="minorHAnsi" w:hAnsiTheme="minorHAnsi" w:cs="Lucida Sans Unicode"/>
          <w:color w:val="000000"/>
          <w:sz w:val="22"/>
          <w:szCs w:val="22"/>
        </w:rPr>
        <w:t xml:space="preserve"> at </w:t>
      </w:r>
      <w:hyperlink r:id="rId12" w:history="1">
        <w:r w:rsidR="00C67468" w:rsidRPr="00482C2B">
          <w:rPr>
            <w:rStyle w:val="Hyperlink"/>
            <w:rFonts w:asciiTheme="minorHAnsi" w:hAnsiTheme="minorHAnsi" w:cs="Lucida Sans Unicode"/>
            <w:sz w:val="22"/>
            <w:szCs w:val="22"/>
          </w:rPr>
          <w:t>kmoss@cuyahogalibrary.org</w:t>
        </w:r>
      </w:hyperlink>
      <w:r w:rsidR="00C67468">
        <w:rPr>
          <w:rFonts w:asciiTheme="minorHAnsi" w:hAnsiTheme="minorHAnsi" w:cs="Lucida Sans Unicode"/>
          <w:color w:val="000000"/>
          <w:sz w:val="22"/>
          <w:szCs w:val="22"/>
        </w:rPr>
        <w:t xml:space="preserve"> or (</w:t>
      </w:r>
      <w:r w:rsidR="00583C85">
        <w:rPr>
          <w:rFonts w:asciiTheme="minorHAnsi" w:hAnsiTheme="minorHAnsi" w:cs="Lucida Sans Unicode"/>
          <w:color w:val="000000"/>
          <w:sz w:val="22"/>
          <w:szCs w:val="22"/>
        </w:rPr>
        <w:t>216</w:t>
      </w:r>
      <w:r w:rsidR="00C67468">
        <w:rPr>
          <w:rFonts w:asciiTheme="minorHAnsi" w:hAnsiTheme="minorHAnsi" w:cs="Lucida Sans Unicode"/>
          <w:color w:val="000000"/>
          <w:sz w:val="22"/>
          <w:szCs w:val="22"/>
        </w:rPr>
        <w:t xml:space="preserve">) </w:t>
      </w:r>
      <w:r w:rsidR="00583C85">
        <w:rPr>
          <w:rFonts w:asciiTheme="minorHAnsi" w:hAnsiTheme="minorHAnsi" w:cs="Lucida Sans Unicode"/>
          <w:color w:val="000000"/>
          <w:sz w:val="22"/>
          <w:szCs w:val="22"/>
        </w:rPr>
        <w:t>749-9465</w:t>
      </w:r>
      <w:r w:rsidR="00C67468">
        <w:rPr>
          <w:rFonts w:asciiTheme="minorHAnsi" w:hAnsiTheme="minorHAnsi" w:cs="Lucida Sans Unicode"/>
          <w:color w:val="000000"/>
          <w:sz w:val="22"/>
          <w:szCs w:val="22"/>
        </w:rPr>
        <w:t xml:space="preserve">. To view the complete job description and apply </w:t>
      </w:r>
      <w:r w:rsidR="00A2020B">
        <w:rPr>
          <w:rFonts w:asciiTheme="minorHAnsi" w:hAnsiTheme="minorHAnsi" w:cs="Lucida Sans Unicode"/>
          <w:color w:val="000000"/>
          <w:sz w:val="22"/>
          <w:szCs w:val="22"/>
        </w:rPr>
        <w:t xml:space="preserve">for this position, please </w:t>
      </w:r>
      <w:r w:rsidR="00C67468">
        <w:rPr>
          <w:rFonts w:asciiTheme="minorHAnsi" w:hAnsiTheme="minorHAnsi" w:cs="Lucida Sans Unicode"/>
          <w:color w:val="000000"/>
          <w:sz w:val="22"/>
          <w:szCs w:val="22"/>
        </w:rPr>
        <w:t xml:space="preserve">visit our Job Opportunities page at </w:t>
      </w:r>
      <w:hyperlink r:id="rId13" w:history="1">
        <w:r w:rsidR="00E51F90" w:rsidRPr="005E66AB">
          <w:rPr>
            <w:rStyle w:val="Hyperlink"/>
            <w:rFonts w:asciiTheme="minorHAnsi" w:hAnsiTheme="minorHAnsi" w:cs="Lucida Sans Unicode"/>
            <w:sz w:val="22"/>
            <w:szCs w:val="22"/>
          </w:rPr>
          <w:t>www.cuyahogalibrary.org</w:t>
        </w:r>
      </w:hyperlink>
      <w:r w:rsidR="00C67468">
        <w:rPr>
          <w:rStyle w:val="Hyperlink"/>
          <w:rFonts w:asciiTheme="minorHAnsi" w:hAnsiTheme="minorHAnsi" w:cs="Lucida Sans Unicode"/>
          <w:sz w:val="22"/>
          <w:szCs w:val="22"/>
        </w:rPr>
        <w:t xml:space="preserve">.  </w:t>
      </w:r>
      <w:r w:rsidR="00E51F90">
        <w:rPr>
          <w:rFonts w:asciiTheme="minorHAnsi" w:hAnsiTheme="minorHAnsi" w:cs="Tahoma"/>
          <w:sz w:val="22"/>
        </w:rPr>
        <w:t xml:space="preserve"> </w:t>
      </w:r>
    </w:p>
    <w:p w14:paraId="00B8FAAB" w14:textId="36DB503E" w:rsidR="0041386D" w:rsidRDefault="00CC6C93" w:rsidP="00C15987">
      <w:pPr>
        <w:spacing w:line="360" w:lineRule="auto"/>
        <w:jc w:val="center"/>
        <w:rPr>
          <w:rFonts w:ascii="Futura Std Medium" w:hAnsi="Futura Std Medium"/>
          <w:spacing w:val="10"/>
          <w:szCs w:val="28"/>
        </w:rPr>
      </w:pPr>
      <w:r w:rsidRPr="00C15987">
        <w:rPr>
          <w:rFonts w:ascii="Futura Std Medium" w:hAnsi="Futura Std Medium"/>
          <w:b/>
          <w:spacing w:val="10"/>
          <w:sz w:val="18"/>
          <w:szCs w:val="28"/>
        </w:rPr>
        <w:t>Cuyahoga County Public Library is an Equal Employment Opportunity Employer</w:t>
      </w:r>
    </w:p>
    <w:sectPr w:rsidR="0041386D" w:rsidSect="00C159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6B6B" w14:textId="77777777" w:rsidR="0081112F" w:rsidRDefault="0081112F" w:rsidP="00A0679B">
      <w:r>
        <w:separator/>
      </w:r>
    </w:p>
  </w:endnote>
  <w:endnote w:type="continuationSeparator" w:id="0">
    <w:p w14:paraId="14437D54" w14:textId="77777777" w:rsidR="0081112F" w:rsidRDefault="0081112F" w:rsidP="00A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F612" w14:textId="77777777" w:rsidR="00083522" w:rsidRDefault="00083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6501" w14:textId="006C3140" w:rsidR="00A0679B" w:rsidRDefault="00A0679B" w:rsidP="00D5208E">
    <w:pPr>
      <w:pStyle w:val="Footer"/>
    </w:pPr>
  </w:p>
  <w:p w14:paraId="51AA15B4" w14:textId="77777777" w:rsidR="00D5208E" w:rsidRPr="00D5208E" w:rsidRDefault="00D5208E" w:rsidP="00D52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8F46" w14:textId="77777777" w:rsidR="00083522" w:rsidRDefault="00083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7E31" w14:textId="77777777" w:rsidR="0081112F" w:rsidRDefault="0081112F" w:rsidP="00A0679B">
      <w:r>
        <w:separator/>
      </w:r>
    </w:p>
  </w:footnote>
  <w:footnote w:type="continuationSeparator" w:id="0">
    <w:p w14:paraId="675A81CD" w14:textId="77777777" w:rsidR="0081112F" w:rsidRDefault="0081112F" w:rsidP="00A0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5B97" w14:textId="21E50EEF" w:rsidR="00083522" w:rsidRDefault="00083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6FD4" w14:textId="6B7AB965" w:rsidR="00083522" w:rsidRDefault="00083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DF62" w14:textId="4ACFD32C" w:rsidR="00083522" w:rsidRDefault="00083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818"/>
    <w:multiLevelType w:val="hybridMultilevel"/>
    <w:tmpl w:val="74AA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B71"/>
    <w:multiLevelType w:val="hybridMultilevel"/>
    <w:tmpl w:val="9A0650D6"/>
    <w:lvl w:ilvl="0" w:tplc="73DAE2C0">
      <w:start w:val="1"/>
      <w:numFmt w:val="decimal"/>
      <w:lvlText w:val="%1."/>
      <w:lvlJc w:val="left"/>
      <w:pPr>
        <w:ind w:left="4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D3C4F"/>
    <w:multiLevelType w:val="hybridMultilevel"/>
    <w:tmpl w:val="6B7C0EAE"/>
    <w:lvl w:ilvl="0" w:tplc="FB6AB1D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B1911"/>
    <w:multiLevelType w:val="hybridMultilevel"/>
    <w:tmpl w:val="37BC9A9A"/>
    <w:lvl w:ilvl="0" w:tplc="52D884C6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1F1F1B82"/>
    <w:multiLevelType w:val="hybridMultilevel"/>
    <w:tmpl w:val="0E7C129C"/>
    <w:lvl w:ilvl="0" w:tplc="04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349B7"/>
    <w:multiLevelType w:val="hybridMultilevel"/>
    <w:tmpl w:val="E754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1A7A"/>
    <w:multiLevelType w:val="hybridMultilevel"/>
    <w:tmpl w:val="E650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660A"/>
    <w:multiLevelType w:val="hybridMultilevel"/>
    <w:tmpl w:val="A74A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6BC3"/>
    <w:multiLevelType w:val="hybridMultilevel"/>
    <w:tmpl w:val="E0FA8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30B6"/>
    <w:multiLevelType w:val="hybridMultilevel"/>
    <w:tmpl w:val="6B5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E103B"/>
    <w:multiLevelType w:val="hybridMultilevel"/>
    <w:tmpl w:val="B20C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5B15"/>
    <w:multiLevelType w:val="hybridMultilevel"/>
    <w:tmpl w:val="36442C64"/>
    <w:lvl w:ilvl="0" w:tplc="8BFCB6AE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50730D2D"/>
    <w:multiLevelType w:val="hybridMultilevel"/>
    <w:tmpl w:val="4C9685E0"/>
    <w:lvl w:ilvl="0" w:tplc="040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3" w15:restartNumberingAfterBreak="0">
    <w:nsid w:val="52A376AD"/>
    <w:multiLevelType w:val="hybridMultilevel"/>
    <w:tmpl w:val="8DF6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C92"/>
    <w:multiLevelType w:val="hybridMultilevel"/>
    <w:tmpl w:val="DCFEB5DA"/>
    <w:lvl w:ilvl="0" w:tplc="A18E5302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59962169"/>
    <w:multiLevelType w:val="hybridMultilevel"/>
    <w:tmpl w:val="BF3C0D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A1D9F"/>
    <w:multiLevelType w:val="hybridMultilevel"/>
    <w:tmpl w:val="3B66416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DFD6E1D"/>
    <w:multiLevelType w:val="hybridMultilevel"/>
    <w:tmpl w:val="57C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C0E23"/>
    <w:multiLevelType w:val="hybridMultilevel"/>
    <w:tmpl w:val="07709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23C38"/>
    <w:multiLevelType w:val="hybridMultilevel"/>
    <w:tmpl w:val="4B1E2B48"/>
    <w:lvl w:ilvl="0" w:tplc="EBA6C962">
      <w:start w:val="1"/>
      <w:numFmt w:val="decimal"/>
      <w:lvlText w:val="%1."/>
      <w:lvlJc w:val="left"/>
      <w:pPr>
        <w:ind w:left="11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 w15:restartNumberingAfterBreak="0">
    <w:nsid w:val="64F97E9E"/>
    <w:multiLevelType w:val="hybridMultilevel"/>
    <w:tmpl w:val="2AD2236C"/>
    <w:lvl w:ilvl="0" w:tplc="FCD64DE8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1" w15:restartNumberingAfterBreak="0">
    <w:nsid w:val="685833A6"/>
    <w:multiLevelType w:val="hybridMultilevel"/>
    <w:tmpl w:val="3DC40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D0533"/>
    <w:multiLevelType w:val="hybridMultilevel"/>
    <w:tmpl w:val="4FBE8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7C1C"/>
    <w:multiLevelType w:val="hybridMultilevel"/>
    <w:tmpl w:val="200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52D76"/>
    <w:multiLevelType w:val="hybridMultilevel"/>
    <w:tmpl w:val="A2C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B38B4"/>
    <w:multiLevelType w:val="hybridMultilevel"/>
    <w:tmpl w:val="D53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15EDA"/>
    <w:multiLevelType w:val="hybridMultilevel"/>
    <w:tmpl w:val="6D9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0367F"/>
    <w:multiLevelType w:val="hybridMultilevel"/>
    <w:tmpl w:val="40FE9CBA"/>
    <w:lvl w:ilvl="0" w:tplc="9FD2B8C0">
      <w:start w:val="1"/>
      <w:numFmt w:val="decimal"/>
      <w:lvlText w:val="%1."/>
      <w:lvlJc w:val="left"/>
      <w:pPr>
        <w:ind w:left="1164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5"/>
  </w:num>
  <w:num w:numId="7">
    <w:abstractNumId w:val="27"/>
  </w:num>
  <w:num w:numId="8">
    <w:abstractNumId w:val="0"/>
  </w:num>
  <w:num w:numId="9">
    <w:abstractNumId w:val="6"/>
  </w:num>
  <w:num w:numId="10">
    <w:abstractNumId w:val="24"/>
  </w:num>
  <w:num w:numId="11">
    <w:abstractNumId w:val="25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23"/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7"/>
  </w:num>
  <w:num w:numId="22">
    <w:abstractNumId w:val="21"/>
  </w:num>
  <w:num w:numId="23">
    <w:abstractNumId w:val="11"/>
  </w:num>
  <w:num w:numId="24">
    <w:abstractNumId w:val="19"/>
  </w:num>
  <w:num w:numId="25">
    <w:abstractNumId w:val="17"/>
  </w:num>
  <w:num w:numId="26">
    <w:abstractNumId w:val="26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94"/>
    <w:rsid w:val="000220E2"/>
    <w:rsid w:val="000616CF"/>
    <w:rsid w:val="00071847"/>
    <w:rsid w:val="000757DD"/>
    <w:rsid w:val="00075884"/>
    <w:rsid w:val="00083522"/>
    <w:rsid w:val="00083C7D"/>
    <w:rsid w:val="00084288"/>
    <w:rsid w:val="000C218B"/>
    <w:rsid w:val="000C5D42"/>
    <w:rsid w:val="000D2A34"/>
    <w:rsid w:val="001166B2"/>
    <w:rsid w:val="001210D1"/>
    <w:rsid w:val="00127261"/>
    <w:rsid w:val="0013402B"/>
    <w:rsid w:val="001431C8"/>
    <w:rsid w:val="00147F7A"/>
    <w:rsid w:val="0015155F"/>
    <w:rsid w:val="0015171D"/>
    <w:rsid w:val="001567A3"/>
    <w:rsid w:val="001653BD"/>
    <w:rsid w:val="00190A08"/>
    <w:rsid w:val="00191633"/>
    <w:rsid w:val="00197A33"/>
    <w:rsid w:val="001A244A"/>
    <w:rsid w:val="001A4D96"/>
    <w:rsid w:val="001D322C"/>
    <w:rsid w:val="001E17CB"/>
    <w:rsid w:val="00230F87"/>
    <w:rsid w:val="00245FFE"/>
    <w:rsid w:val="00264142"/>
    <w:rsid w:val="00272DF0"/>
    <w:rsid w:val="002772E3"/>
    <w:rsid w:val="002860A5"/>
    <w:rsid w:val="0029581B"/>
    <w:rsid w:val="002B5594"/>
    <w:rsid w:val="002D3415"/>
    <w:rsid w:val="002D5867"/>
    <w:rsid w:val="003101CE"/>
    <w:rsid w:val="0033501B"/>
    <w:rsid w:val="003476A9"/>
    <w:rsid w:val="00367346"/>
    <w:rsid w:val="00367AC3"/>
    <w:rsid w:val="00397229"/>
    <w:rsid w:val="003A03D1"/>
    <w:rsid w:val="003A3AB6"/>
    <w:rsid w:val="003A6F21"/>
    <w:rsid w:val="003B1D8A"/>
    <w:rsid w:val="003B28CC"/>
    <w:rsid w:val="003B6437"/>
    <w:rsid w:val="003C72D8"/>
    <w:rsid w:val="003C7C9A"/>
    <w:rsid w:val="003D00D0"/>
    <w:rsid w:val="003D2524"/>
    <w:rsid w:val="003D47E8"/>
    <w:rsid w:val="003F6C9F"/>
    <w:rsid w:val="00401722"/>
    <w:rsid w:val="0041386D"/>
    <w:rsid w:val="00433FAC"/>
    <w:rsid w:val="00451235"/>
    <w:rsid w:val="00472A0B"/>
    <w:rsid w:val="0048303C"/>
    <w:rsid w:val="004842CA"/>
    <w:rsid w:val="004936FD"/>
    <w:rsid w:val="004A2005"/>
    <w:rsid w:val="004C576D"/>
    <w:rsid w:val="004C765D"/>
    <w:rsid w:val="004D5300"/>
    <w:rsid w:val="004D590F"/>
    <w:rsid w:val="004F08FF"/>
    <w:rsid w:val="004F70D7"/>
    <w:rsid w:val="005335F9"/>
    <w:rsid w:val="005425E3"/>
    <w:rsid w:val="005509F7"/>
    <w:rsid w:val="00554D38"/>
    <w:rsid w:val="005614B5"/>
    <w:rsid w:val="00575AAC"/>
    <w:rsid w:val="00583C85"/>
    <w:rsid w:val="005C0A06"/>
    <w:rsid w:val="005C76D8"/>
    <w:rsid w:val="00615684"/>
    <w:rsid w:val="0062678D"/>
    <w:rsid w:val="006309FA"/>
    <w:rsid w:val="0065245A"/>
    <w:rsid w:val="00677760"/>
    <w:rsid w:val="0068203E"/>
    <w:rsid w:val="006C5919"/>
    <w:rsid w:val="006D5A33"/>
    <w:rsid w:val="007020BC"/>
    <w:rsid w:val="00711D3A"/>
    <w:rsid w:val="00736259"/>
    <w:rsid w:val="00743A2F"/>
    <w:rsid w:val="007536BB"/>
    <w:rsid w:val="00776BBC"/>
    <w:rsid w:val="00777A43"/>
    <w:rsid w:val="00790686"/>
    <w:rsid w:val="007A1FD5"/>
    <w:rsid w:val="007A5D84"/>
    <w:rsid w:val="007E1BC8"/>
    <w:rsid w:val="007E7129"/>
    <w:rsid w:val="007F658B"/>
    <w:rsid w:val="0081112F"/>
    <w:rsid w:val="008123C8"/>
    <w:rsid w:val="008154DC"/>
    <w:rsid w:val="00830952"/>
    <w:rsid w:val="00836E1F"/>
    <w:rsid w:val="00843079"/>
    <w:rsid w:val="00880560"/>
    <w:rsid w:val="0088289B"/>
    <w:rsid w:val="00884985"/>
    <w:rsid w:val="00885C8A"/>
    <w:rsid w:val="008A0E2D"/>
    <w:rsid w:val="008E4C12"/>
    <w:rsid w:val="00905291"/>
    <w:rsid w:val="00931E94"/>
    <w:rsid w:val="00933546"/>
    <w:rsid w:val="00951A63"/>
    <w:rsid w:val="00955B6F"/>
    <w:rsid w:val="00976614"/>
    <w:rsid w:val="00983C45"/>
    <w:rsid w:val="00987D7E"/>
    <w:rsid w:val="00992E60"/>
    <w:rsid w:val="009A7036"/>
    <w:rsid w:val="009B52DB"/>
    <w:rsid w:val="009C669E"/>
    <w:rsid w:val="009D0577"/>
    <w:rsid w:val="009E7A60"/>
    <w:rsid w:val="009F0CC2"/>
    <w:rsid w:val="009F4866"/>
    <w:rsid w:val="00A00234"/>
    <w:rsid w:val="00A0679B"/>
    <w:rsid w:val="00A2020B"/>
    <w:rsid w:val="00A32DA8"/>
    <w:rsid w:val="00A40E3C"/>
    <w:rsid w:val="00A41155"/>
    <w:rsid w:val="00A70EC5"/>
    <w:rsid w:val="00A862AE"/>
    <w:rsid w:val="00A94523"/>
    <w:rsid w:val="00AD56ED"/>
    <w:rsid w:val="00AD595D"/>
    <w:rsid w:val="00AF0422"/>
    <w:rsid w:val="00B112E6"/>
    <w:rsid w:val="00B24CBF"/>
    <w:rsid w:val="00B43F43"/>
    <w:rsid w:val="00B54AAA"/>
    <w:rsid w:val="00BC10EE"/>
    <w:rsid w:val="00BC3B71"/>
    <w:rsid w:val="00BC7E2A"/>
    <w:rsid w:val="00BD77AD"/>
    <w:rsid w:val="00BF043C"/>
    <w:rsid w:val="00C04CA8"/>
    <w:rsid w:val="00C15987"/>
    <w:rsid w:val="00C261C2"/>
    <w:rsid w:val="00C4147C"/>
    <w:rsid w:val="00C52714"/>
    <w:rsid w:val="00C67468"/>
    <w:rsid w:val="00C72A43"/>
    <w:rsid w:val="00C76309"/>
    <w:rsid w:val="00C91310"/>
    <w:rsid w:val="00C93FED"/>
    <w:rsid w:val="00CA5967"/>
    <w:rsid w:val="00CB3743"/>
    <w:rsid w:val="00CC6C93"/>
    <w:rsid w:val="00CD6434"/>
    <w:rsid w:val="00CE07D5"/>
    <w:rsid w:val="00D02114"/>
    <w:rsid w:val="00D0583F"/>
    <w:rsid w:val="00D15217"/>
    <w:rsid w:val="00D249ED"/>
    <w:rsid w:val="00D270E1"/>
    <w:rsid w:val="00D43065"/>
    <w:rsid w:val="00D45F33"/>
    <w:rsid w:val="00D5208E"/>
    <w:rsid w:val="00D76DFE"/>
    <w:rsid w:val="00D8013C"/>
    <w:rsid w:val="00D8332F"/>
    <w:rsid w:val="00D954C1"/>
    <w:rsid w:val="00DA1D20"/>
    <w:rsid w:val="00DA6331"/>
    <w:rsid w:val="00DA7292"/>
    <w:rsid w:val="00DB6039"/>
    <w:rsid w:val="00DB7D94"/>
    <w:rsid w:val="00DC6E38"/>
    <w:rsid w:val="00DD0C6B"/>
    <w:rsid w:val="00DD1479"/>
    <w:rsid w:val="00DE379F"/>
    <w:rsid w:val="00DE76D2"/>
    <w:rsid w:val="00DF7B72"/>
    <w:rsid w:val="00E07D74"/>
    <w:rsid w:val="00E12CE7"/>
    <w:rsid w:val="00E2204B"/>
    <w:rsid w:val="00E3080D"/>
    <w:rsid w:val="00E35B70"/>
    <w:rsid w:val="00E37EF5"/>
    <w:rsid w:val="00E51F90"/>
    <w:rsid w:val="00E53461"/>
    <w:rsid w:val="00E6135E"/>
    <w:rsid w:val="00E6771F"/>
    <w:rsid w:val="00E723E9"/>
    <w:rsid w:val="00E74B8B"/>
    <w:rsid w:val="00E848AF"/>
    <w:rsid w:val="00EA16C1"/>
    <w:rsid w:val="00EA67B6"/>
    <w:rsid w:val="00EB27DC"/>
    <w:rsid w:val="00EB76F0"/>
    <w:rsid w:val="00ED5192"/>
    <w:rsid w:val="00F20B2D"/>
    <w:rsid w:val="00F2360A"/>
    <w:rsid w:val="00F340B1"/>
    <w:rsid w:val="00F51BD8"/>
    <w:rsid w:val="00F56880"/>
    <w:rsid w:val="00F67C2C"/>
    <w:rsid w:val="00F92864"/>
    <w:rsid w:val="00FA1B06"/>
    <w:rsid w:val="00FC00AA"/>
    <w:rsid w:val="00FC04EA"/>
    <w:rsid w:val="00FD1BAD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42AC1"/>
  <w15:docId w15:val="{958EBBAF-F713-4D5F-BCEE-FDFE5DF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5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rsid w:val="009A7036"/>
    <w:pPr>
      <w:keepNext/>
      <w:keepLines/>
      <w:tabs>
        <w:tab w:val="left" w:pos="-1440"/>
        <w:tab w:val="left" w:pos="-720"/>
        <w:tab w:val="left" w:pos="0"/>
        <w:tab w:val="left" w:pos="58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80"/>
      <w:jc w:val="both"/>
      <w:outlineLvl w:val="0"/>
    </w:pPr>
    <w:rPr>
      <w:rFonts w:ascii="Tahoma" w:hAnsi="Tahoma" w:cs="Times New Roman"/>
      <w:i/>
      <w:iCs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5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3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53B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8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3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7036"/>
    <w:rPr>
      <w:rFonts w:ascii="Tahoma" w:hAnsi="Tahoma"/>
      <w:i/>
      <w:iCs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9B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A0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9B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3B2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10223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8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2017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430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0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5365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15090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6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5991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5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8041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16233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9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15758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uyahogalibrary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moss@cuyahogalibrary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80F434724A40B19DAE38876712BD" ma:contentTypeVersion="4" ma:contentTypeDescription="Create a new document." ma:contentTypeScope="" ma:versionID="b3eb6b80b7e6c3014b43918553392ebe">
  <xsd:schema xmlns:xsd="http://www.w3.org/2001/XMLSchema" xmlns:xs="http://www.w3.org/2001/XMLSchema" xmlns:p="http://schemas.microsoft.com/office/2006/metadata/properties" xmlns:ns2="24f4abb8-34e8-482e-9caf-30606150647b" xmlns:ns3="be6bb6bd-24b0-40f7-a7ac-ce8620e409b6" targetNamespace="http://schemas.microsoft.com/office/2006/metadata/properties" ma:root="true" ma:fieldsID="34e3e33daddb5e8dd5aed11c8e09b90d" ns2:_="" ns3:_="">
    <xsd:import namespace="24f4abb8-34e8-482e-9caf-30606150647b"/>
    <xsd:import namespace="be6bb6bd-24b0-40f7-a7ac-ce8620e409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4abb8-34e8-482e-9caf-306061506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b6bd-24b0-40f7-a7ac-ce8620e40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5B85-66C2-406B-B5FE-CEF47265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4abb8-34e8-482e-9caf-30606150647b"/>
    <ds:schemaRef ds:uri="be6bb6bd-24b0-40f7-a7ac-ce8620e40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8AE95-4AD7-43CF-AF21-5BCD7721B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66BB47-FD7D-4F0A-AF5B-CC11BD6D3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230C0-412E-47F4-A949-E56FA695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lkeefer</dc:creator>
  <cp:keywords/>
  <dc:description/>
  <cp:lastModifiedBy>James Bonney</cp:lastModifiedBy>
  <cp:revision>2</cp:revision>
  <cp:lastPrinted>2018-06-18T18:55:00Z</cp:lastPrinted>
  <dcterms:created xsi:type="dcterms:W3CDTF">2018-06-28T15:50:00Z</dcterms:created>
  <dcterms:modified xsi:type="dcterms:W3CDTF">2018-06-28T15:50:00Z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0x01010028A180F434724A40B19DAE38876712BD</vt:lpwstr>
  </property>
</Properties>
</file>