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AC" w:rsidRDefault="0055406A">
      <w:r>
        <w:rPr>
          <w:noProof/>
        </w:rPr>
        <w:drawing>
          <wp:inline distT="0" distB="0" distL="0" distR="0">
            <wp:extent cx="594360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Ev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6A" w:rsidRPr="006310AE" w:rsidRDefault="0055406A" w:rsidP="0055406A">
      <w:pPr>
        <w:pStyle w:val="NoSpacing"/>
        <w:jc w:val="right"/>
        <w:rPr>
          <w:rFonts w:ascii="Arial" w:hAnsi="Arial" w:cs="Arial"/>
          <w:b/>
        </w:rPr>
      </w:pPr>
      <w:r w:rsidRPr="006310AE">
        <w:rPr>
          <w:rFonts w:ascii="Arial" w:hAnsi="Arial" w:cs="Arial"/>
          <w:b/>
        </w:rPr>
        <w:t>FOR IMMEDIATE RELEASE</w:t>
      </w:r>
    </w:p>
    <w:p w:rsidR="0055406A" w:rsidRPr="006310AE" w:rsidRDefault="0055406A" w:rsidP="0055406A">
      <w:pPr>
        <w:pStyle w:val="NoSpacing"/>
        <w:jc w:val="right"/>
        <w:rPr>
          <w:rFonts w:ascii="Arial" w:hAnsi="Arial" w:cs="Arial"/>
          <w:i/>
          <w:color w:val="FF0000"/>
        </w:rPr>
      </w:pPr>
      <w:r w:rsidRPr="006310AE">
        <w:rPr>
          <w:rFonts w:ascii="Arial" w:hAnsi="Arial" w:cs="Arial"/>
          <w:i/>
          <w:color w:val="FF0000"/>
        </w:rPr>
        <w:t>[INSERT DATE HERE]</w:t>
      </w:r>
    </w:p>
    <w:p w:rsidR="0055406A" w:rsidRPr="006310AE" w:rsidRDefault="0055406A" w:rsidP="0055406A">
      <w:pPr>
        <w:pStyle w:val="NoSpacing"/>
        <w:jc w:val="right"/>
        <w:rPr>
          <w:rFonts w:ascii="Arial" w:hAnsi="Arial" w:cs="Arial"/>
          <w:i/>
          <w:color w:val="FF0000"/>
        </w:rPr>
      </w:pPr>
      <w:r w:rsidRPr="006310AE">
        <w:rPr>
          <w:rFonts w:ascii="Arial" w:hAnsi="Arial" w:cs="Arial"/>
          <w:i/>
          <w:color w:val="FF0000"/>
        </w:rPr>
        <w:t>[INSERT CONTACT INFORMATION HERE]</w:t>
      </w:r>
    </w:p>
    <w:p w:rsidR="0055406A" w:rsidRPr="006310AE" w:rsidRDefault="0055406A" w:rsidP="0055406A">
      <w:pPr>
        <w:pStyle w:val="NoSpacing"/>
        <w:rPr>
          <w:rFonts w:ascii="Arial" w:hAnsi="Arial" w:cs="Arial"/>
          <w:b/>
          <w:color w:val="FF0000"/>
        </w:rPr>
      </w:pPr>
    </w:p>
    <w:p w:rsidR="0055406A" w:rsidRPr="006310AE" w:rsidRDefault="0055406A" w:rsidP="005540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10AE">
        <w:rPr>
          <w:rFonts w:ascii="Arial" w:hAnsi="Arial" w:cs="Arial"/>
          <w:b/>
          <w:color w:val="FF0000"/>
        </w:rPr>
        <w:t>[</w:t>
      </w:r>
      <w:r w:rsidRPr="006310AE">
        <w:rPr>
          <w:rFonts w:ascii="Arial" w:hAnsi="Arial" w:cs="Arial"/>
          <w:b/>
          <w:color w:val="FF0000"/>
          <w:sz w:val="24"/>
          <w:szCs w:val="24"/>
        </w:rPr>
        <w:t>YOUR ORGANIZATION NAME</w:t>
      </w:r>
      <w:r>
        <w:rPr>
          <w:rFonts w:ascii="Arial" w:hAnsi="Arial" w:cs="Arial"/>
          <w:b/>
          <w:sz w:val="24"/>
          <w:szCs w:val="24"/>
        </w:rPr>
        <w:t xml:space="preserve">] JOINS EDUCATE &amp; </w:t>
      </w:r>
      <w:r w:rsidRPr="006310AE">
        <w:rPr>
          <w:rFonts w:ascii="Arial" w:hAnsi="Arial" w:cs="Arial"/>
          <w:b/>
          <w:sz w:val="24"/>
          <w:szCs w:val="24"/>
        </w:rPr>
        <w:t>ELEVATE CAMPAIGN TO SUPPORT INVESTMENT</w:t>
      </w:r>
      <w:r w:rsidR="006A5BD9">
        <w:rPr>
          <w:rFonts w:ascii="Arial" w:hAnsi="Arial" w:cs="Arial"/>
          <w:b/>
          <w:sz w:val="24"/>
          <w:szCs w:val="24"/>
        </w:rPr>
        <w:t>S</w:t>
      </w:r>
      <w:r w:rsidRPr="006310AE">
        <w:rPr>
          <w:rFonts w:ascii="Arial" w:hAnsi="Arial" w:cs="Arial"/>
          <w:b/>
          <w:sz w:val="24"/>
          <w:szCs w:val="24"/>
        </w:rPr>
        <w:t xml:space="preserve"> IN ADULT EDUCATION</w:t>
      </w:r>
    </w:p>
    <w:p w:rsidR="0055406A" w:rsidRPr="006310AE" w:rsidRDefault="0055406A" w:rsidP="0055406A">
      <w:pPr>
        <w:pStyle w:val="NoSpacing"/>
        <w:rPr>
          <w:rFonts w:ascii="Arial" w:hAnsi="Arial" w:cs="Arial"/>
        </w:rPr>
      </w:pPr>
    </w:p>
    <w:p w:rsidR="0055406A" w:rsidRPr="006A5BD9" w:rsidRDefault="0055406A" w:rsidP="0055406A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6A5BD9">
        <w:rPr>
          <w:rFonts w:ascii="Arial" w:hAnsi="Arial" w:cs="Arial"/>
          <w:i/>
          <w:color w:val="FF0000"/>
          <w:sz w:val="22"/>
          <w:szCs w:val="22"/>
        </w:rPr>
        <w:t>[Insert your city and state]</w:t>
      </w:r>
      <w:r w:rsidRPr="006A5BD9">
        <w:rPr>
          <w:rFonts w:ascii="Arial" w:hAnsi="Arial" w:cs="Arial"/>
          <w:sz w:val="22"/>
          <w:szCs w:val="22"/>
        </w:rPr>
        <w:t xml:space="preserve">  –</w:t>
      </w:r>
      <w:r w:rsidRPr="006A5BD9">
        <w:rPr>
          <w:rFonts w:ascii="Arial" w:hAnsi="Arial" w:cs="Arial"/>
          <w:color w:val="FF0000"/>
          <w:sz w:val="22"/>
          <w:szCs w:val="22"/>
        </w:rPr>
        <w:t xml:space="preserve"> [insert your organization’s name] </w:t>
      </w:r>
      <w:r w:rsidRPr="006A5BD9">
        <w:rPr>
          <w:rFonts w:ascii="Arial" w:hAnsi="Arial" w:cs="Arial"/>
          <w:color w:val="auto"/>
          <w:sz w:val="22"/>
          <w:szCs w:val="22"/>
        </w:rPr>
        <w:t xml:space="preserve">joins more than 55,000 adult educators in a new national campaign, called Educate &amp; Elevate, that proactively educates policy </w:t>
      </w:r>
      <w:r w:rsidR="006A5BD9" w:rsidRPr="006A5BD9">
        <w:rPr>
          <w:rFonts w:ascii="Arial" w:hAnsi="Arial" w:cs="Arial"/>
          <w:color w:val="auto"/>
          <w:sz w:val="22"/>
          <w:szCs w:val="22"/>
        </w:rPr>
        <w:t>makers about the importance of Adult E</w:t>
      </w:r>
      <w:r w:rsidRPr="006A5BD9">
        <w:rPr>
          <w:rFonts w:ascii="Arial" w:hAnsi="Arial" w:cs="Arial"/>
          <w:color w:val="auto"/>
          <w:sz w:val="22"/>
          <w:szCs w:val="22"/>
        </w:rPr>
        <w:t xml:space="preserve">ducation and how it is </w:t>
      </w:r>
      <w:r w:rsidRPr="006A5BD9">
        <w:rPr>
          <w:rFonts w:ascii="Arial" w:hAnsi="Arial" w:cs="Arial"/>
          <w:sz w:val="22"/>
          <w:szCs w:val="22"/>
        </w:rPr>
        <w:t xml:space="preserve">an investment in America’s </w:t>
      </w:r>
      <w:commentRangeStart w:id="0"/>
      <w:r w:rsidRPr="006A5BD9">
        <w:rPr>
          <w:rFonts w:ascii="Arial" w:hAnsi="Arial" w:cs="Arial"/>
          <w:sz w:val="22"/>
          <w:szCs w:val="22"/>
        </w:rPr>
        <w:t>future</w:t>
      </w:r>
      <w:commentRangeEnd w:id="0"/>
      <w:r w:rsidR="00753705">
        <w:rPr>
          <w:rStyle w:val="CommentReference"/>
          <w:rFonts w:asciiTheme="minorHAnsi" w:hAnsiTheme="minorHAnsi" w:cstheme="minorBidi"/>
          <w:color w:val="auto"/>
        </w:rPr>
        <w:commentReference w:id="0"/>
      </w:r>
      <w:r w:rsidRPr="006A5BD9">
        <w:rPr>
          <w:rFonts w:ascii="Arial" w:hAnsi="Arial" w:cs="Arial"/>
          <w:sz w:val="22"/>
          <w:szCs w:val="22"/>
        </w:rPr>
        <w:t>.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By 2018, 63% of all U.S. jobs will require education beyond high school. Yet, nearly half of the U.S. workforce—about 88 million adults aged 18 to 64—has only a high school education or less, and/or low English proficiency. </w:t>
      </w:r>
      <w:r w:rsidR="006A5BD9">
        <w:rPr>
          <w:rFonts w:ascii="Arial" w:hAnsi="Arial" w:cs="Arial"/>
        </w:rPr>
        <w:t xml:space="preserve"> Adult E</w:t>
      </w:r>
      <w:r w:rsidRPr="006A5BD9">
        <w:rPr>
          <w:rFonts w:ascii="Arial" w:hAnsi="Arial" w:cs="Arial"/>
        </w:rPr>
        <w:t xml:space="preserve">ducation helps to close this gap and provide workers with the skills needed for the jobs of today and tomorrow. </w:t>
      </w:r>
      <w:r w:rsidRPr="006A5BD9">
        <w:rPr>
          <w:rFonts w:ascii="Arial" w:hAnsi="Arial" w:cs="Arial"/>
          <w:bCs/>
        </w:rPr>
        <w:t xml:space="preserve">Cuts in state and national budgets threaten adult education and can have a serious impact on the vibrancy of our </w:t>
      </w:r>
      <w:r w:rsidRPr="00833448">
        <w:rPr>
          <w:rFonts w:ascii="Arial" w:hAnsi="Arial" w:cs="Arial"/>
          <w:bCs/>
          <w:color w:val="FF0000"/>
        </w:rPr>
        <w:t>city/</w:t>
      </w:r>
      <w:commentRangeStart w:id="1"/>
      <w:r w:rsidRPr="00833448">
        <w:rPr>
          <w:rFonts w:ascii="Arial" w:hAnsi="Arial" w:cs="Arial"/>
          <w:bCs/>
          <w:color w:val="FF0000"/>
        </w:rPr>
        <w:t>state</w:t>
      </w:r>
      <w:commentRangeEnd w:id="1"/>
      <w:r w:rsidR="00753705">
        <w:rPr>
          <w:rStyle w:val="CommentReference"/>
        </w:rPr>
        <w:commentReference w:id="1"/>
      </w:r>
      <w:r w:rsidRPr="00833448">
        <w:rPr>
          <w:rFonts w:ascii="Arial" w:hAnsi="Arial" w:cs="Arial"/>
          <w:bCs/>
          <w:color w:val="FF0000"/>
        </w:rPr>
        <w:t>.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6A5BD9" w:rsidRPr="006A5BD9" w:rsidRDefault="0055406A" w:rsidP="006A5BD9">
      <w:pPr>
        <w:spacing w:after="0" w:line="240" w:lineRule="auto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“Adult education is uniquely situated to address the needs of our regional employers,” said </w:t>
      </w:r>
      <w:r w:rsidRPr="006A5BD9">
        <w:rPr>
          <w:rFonts w:ascii="Arial" w:hAnsi="Arial" w:cs="Arial"/>
          <w:color w:val="FF0000"/>
        </w:rPr>
        <w:t>(insert name and title of local leader)</w:t>
      </w:r>
      <w:r w:rsidRPr="006A5BD9">
        <w:rPr>
          <w:rFonts w:ascii="Arial" w:hAnsi="Arial" w:cs="Arial"/>
        </w:rPr>
        <w:t>. “Educating motivated students will support our local businesses in creat</w:t>
      </w:r>
      <w:r w:rsidR="006A5BD9">
        <w:rPr>
          <w:rFonts w:ascii="Arial" w:hAnsi="Arial" w:cs="Arial"/>
        </w:rPr>
        <w:t xml:space="preserve">ing jobs and filling positions, so we are urging legislators to </w:t>
      </w:r>
      <w:r w:rsidR="006A5BD9" w:rsidRPr="006A5BD9">
        <w:rPr>
          <w:rFonts w:ascii="Arial" w:hAnsi="Arial" w:cs="Arial"/>
        </w:rPr>
        <w:t xml:space="preserve">fund Adult Education at the $649 million level as called for in the Workforce Innovation and Opportunity Act enacted in </w:t>
      </w:r>
      <w:commentRangeStart w:id="2"/>
      <w:r w:rsidR="006A5BD9" w:rsidRPr="006A5BD9">
        <w:rPr>
          <w:rFonts w:ascii="Arial" w:hAnsi="Arial" w:cs="Arial"/>
        </w:rPr>
        <w:t>2014</w:t>
      </w:r>
      <w:commentRangeEnd w:id="2"/>
      <w:r w:rsidR="00753705">
        <w:rPr>
          <w:rStyle w:val="CommentReference"/>
        </w:rPr>
        <w:commentReference w:id="2"/>
      </w:r>
      <w:r w:rsidR="006A5BD9">
        <w:rPr>
          <w:rFonts w:ascii="Arial" w:hAnsi="Arial" w:cs="Arial"/>
        </w:rPr>
        <w:t>.”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55406A" w:rsidRPr="006A5BD9" w:rsidRDefault="0055406A" w:rsidP="0055406A">
      <w:pPr>
        <w:spacing w:after="0" w:line="240" w:lineRule="auto"/>
        <w:rPr>
          <w:rFonts w:ascii="Arial" w:hAnsi="Arial" w:cs="Arial"/>
          <w:color w:val="FF0000"/>
        </w:rPr>
      </w:pPr>
      <w:r w:rsidRPr="006A5BD9">
        <w:rPr>
          <w:rFonts w:ascii="Arial" w:hAnsi="Arial" w:cs="Arial"/>
        </w:rPr>
        <w:t xml:space="preserve">More than </w:t>
      </w:r>
      <w:r w:rsidRPr="006A5BD9">
        <w:rPr>
          <w:rFonts w:ascii="Arial" w:hAnsi="Arial" w:cs="Arial"/>
          <w:color w:val="FF0000"/>
        </w:rPr>
        <w:t xml:space="preserve">[insert # for your region] </w:t>
      </w:r>
      <w:r w:rsidR="00AF20AE">
        <w:rPr>
          <w:rFonts w:ascii="Arial" w:hAnsi="Arial" w:cs="Arial"/>
        </w:rPr>
        <w:t>people are enrolled in Adult E</w:t>
      </w:r>
      <w:r w:rsidRPr="006A5BD9">
        <w:rPr>
          <w:rFonts w:ascii="Arial" w:hAnsi="Arial" w:cs="Arial"/>
        </w:rPr>
        <w:t xml:space="preserve">ducation courses across </w:t>
      </w:r>
      <w:r w:rsidRPr="006A5BD9">
        <w:rPr>
          <w:rFonts w:ascii="Arial" w:hAnsi="Arial" w:cs="Arial"/>
          <w:color w:val="FF0000"/>
        </w:rPr>
        <w:t>[insert your state/region]</w:t>
      </w:r>
      <w:r w:rsidRPr="006A5BD9">
        <w:rPr>
          <w:rFonts w:ascii="Arial" w:hAnsi="Arial" w:cs="Arial"/>
        </w:rPr>
        <w:t xml:space="preserve">. One of those adult learners in our local community is </w:t>
      </w:r>
      <w:r w:rsidRPr="006A5BD9">
        <w:rPr>
          <w:rFonts w:ascii="Arial" w:hAnsi="Arial" w:cs="Arial"/>
          <w:color w:val="FF0000"/>
        </w:rPr>
        <w:t>(name of learner). [Insert success story that includes: name, age and background of subject, their job prior to attending adult education classes, what classes they took and their job after at</w:t>
      </w:r>
      <w:r w:rsidR="00753705">
        <w:rPr>
          <w:rFonts w:ascii="Arial" w:hAnsi="Arial" w:cs="Arial"/>
          <w:color w:val="FF0000"/>
        </w:rPr>
        <w:t xml:space="preserve">tending adult education </w:t>
      </w:r>
      <w:commentRangeStart w:id="3"/>
      <w:r w:rsidR="00753705">
        <w:rPr>
          <w:rFonts w:ascii="Arial" w:hAnsi="Arial" w:cs="Arial"/>
          <w:color w:val="FF0000"/>
        </w:rPr>
        <w:t>classes</w:t>
      </w:r>
      <w:commentRangeEnd w:id="3"/>
      <w:r w:rsidR="00753705">
        <w:rPr>
          <w:rStyle w:val="CommentReference"/>
        </w:rPr>
        <w:commentReference w:id="3"/>
      </w:r>
      <w:r w:rsidRPr="006A5BD9">
        <w:rPr>
          <w:rFonts w:ascii="Arial" w:hAnsi="Arial" w:cs="Arial"/>
          <w:color w:val="FF0000"/>
        </w:rPr>
        <w:t>]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6A5BD9" w:rsidRPr="006A5BD9" w:rsidRDefault="0055406A" w:rsidP="006A5BD9">
      <w:pPr>
        <w:spacing w:after="0" w:line="240" w:lineRule="auto"/>
        <w:rPr>
          <w:rFonts w:ascii="Arial" w:hAnsi="Arial" w:cs="Arial"/>
        </w:rPr>
      </w:pPr>
      <w:r w:rsidRPr="006A5BD9">
        <w:rPr>
          <w:rFonts w:ascii="Arial" w:hAnsi="Arial" w:cs="Arial"/>
        </w:rPr>
        <w:t>The Educate &amp; Elevate campaign seeks to empower students, educators, businesses and other advocates nati</w:t>
      </w:r>
      <w:r w:rsidR="00AF20AE">
        <w:rPr>
          <w:rFonts w:ascii="Arial" w:hAnsi="Arial" w:cs="Arial"/>
        </w:rPr>
        <w:t>onwide to raise the profile of Adult E</w:t>
      </w:r>
      <w:r w:rsidRPr="006A5BD9">
        <w:rPr>
          <w:rFonts w:ascii="Arial" w:hAnsi="Arial" w:cs="Arial"/>
        </w:rPr>
        <w:t xml:space="preserve">ducation on Capitol Hill and in local communities throughout the </w:t>
      </w:r>
      <w:commentRangeStart w:id="4"/>
      <w:r w:rsidRPr="006A5BD9">
        <w:rPr>
          <w:rFonts w:ascii="Arial" w:hAnsi="Arial" w:cs="Arial"/>
        </w:rPr>
        <w:t>nation</w:t>
      </w:r>
      <w:commentRangeEnd w:id="4"/>
      <w:r w:rsidR="00753705">
        <w:rPr>
          <w:rStyle w:val="CommentReference"/>
        </w:rPr>
        <w:commentReference w:id="4"/>
      </w:r>
      <w:r w:rsidRPr="006A5BD9">
        <w:rPr>
          <w:rFonts w:ascii="Arial" w:hAnsi="Arial" w:cs="Arial"/>
        </w:rPr>
        <w:t xml:space="preserve">. 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AF20AE" w:rsidRPr="00AF20AE" w:rsidRDefault="0055406A" w:rsidP="00AF20AE">
      <w:pPr>
        <w:spacing w:after="0" w:line="240" w:lineRule="auto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The campaign website </w:t>
      </w:r>
      <w:r w:rsidRPr="006A5BD9">
        <w:rPr>
          <w:rFonts w:ascii="Arial" w:hAnsi="Arial" w:cs="Arial"/>
          <w:color w:val="000000"/>
        </w:rPr>
        <w:t xml:space="preserve">offers advocates tools and resources, infographics, videos, fact sheets and success stories to share with elected officials.  </w:t>
      </w:r>
      <w:r w:rsidR="00AF20AE" w:rsidRPr="00AF20AE">
        <w:rPr>
          <w:rFonts w:ascii="Arial" w:hAnsi="Arial" w:cs="Arial"/>
        </w:rPr>
        <w:t>Learn more about how Adult Education elevates career and college readiness at EducateandElevate.</w:t>
      </w:r>
      <w:commentRangeStart w:id="5"/>
      <w:r w:rsidR="00AF20AE" w:rsidRPr="00AF20AE">
        <w:rPr>
          <w:rFonts w:ascii="Arial" w:hAnsi="Arial" w:cs="Arial"/>
        </w:rPr>
        <w:t>org</w:t>
      </w:r>
      <w:commentRangeEnd w:id="5"/>
      <w:r w:rsidR="00753705">
        <w:rPr>
          <w:rStyle w:val="CommentReference"/>
        </w:rPr>
        <w:commentReference w:id="5"/>
      </w:r>
      <w:r w:rsidR="00AF20AE" w:rsidRPr="00AF20AE">
        <w:rPr>
          <w:rFonts w:ascii="Arial" w:hAnsi="Arial" w:cs="Arial"/>
        </w:rPr>
        <w:t xml:space="preserve">. </w:t>
      </w:r>
    </w:p>
    <w:p w:rsidR="0055406A" w:rsidRPr="006A5BD9" w:rsidRDefault="0055406A" w:rsidP="0055406A">
      <w:pPr>
        <w:rPr>
          <w:rFonts w:ascii="Arial" w:hAnsi="Arial" w:cs="Arial"/>
        </w:rPr>
      </w:pPr>
    </w:p>
    <w:p w:rsidR="0055406A" w:rsidRPr="006A5BD9" w:rsidRDefault="0055406A" w:rsidP="0055406A">
      <w:pPr>
        <w:jc w:val="center"/>
        <w:rPr>
          <w:rFonts w:ascii="Arial" w:hAnsi="Arial" w:cs="Arial"/>
          <w:b/>
          <w:i/>
        </w:rPr>
      </w:pPr>
      <w:r w:rsidRPr="006A5BD9">
        <w:rPr>
          <w:rFonts w:ascii="Arial" w:hAnsi="Arial" w:cs="Arial"/>
          <w:b/>
          <w:i/>
        </w:rPr>
        <w:t>###</w:t>
      </w:r>
    </w:p>
    <w:p w:rsidR="0055406A" w:rsidRPr="006A5BD9" w:rsidRDefault="0055406A">
      <w:pPr>
        <w:rPr>
          <w:rFonts w:ascii="Arial" w:hAnsi="Arial" w:cs="Arial"/>
        </w:rPr>
      </w:pPr>
      <w:r w:rsidRPr="006A5BD9">
        <w:rPr>
          <w:rFonts w:ascii="Arial" w:hAnsi="Arial" w:cs="Arial"/>
          <w:i/>
          <w:color w:val="FF0000"/>
        </w:rPr>
        <w:t xml:space="preserve">(Insert organization’s </w:t>
      </w:r>
      <w:commentRangeStart w:id="6"/>
      <w:r w:rsidRPr="006A5BD9">
        <w:rPr>
          <w:rFonts w:ascii="Arial" w:hAnsi="Arial" w:cs="Arial"/>
          <w:i/>
          <w:color w:val="FF0000"/>
        </w:rPr>
        <w:t>byline</w:t>
      </w:r>
      <w:commentRangeEnd w:id="6"/>
      <w:r w:rsidR="00753705">
        <w:rPr>
          <w:rStyle w:val="CommentReference"/>
        </w:rPr>
        <w:commentReference w:id="6"/>
      </w:r>
      <w:r w:rsidRPr="006A5BD9">
        <w:rPr>
          <w:rFonts w:ascii="Arial" w:hAnsi="Arial" w:cs="Arial"/>
          <w:i/>
          <w:color w:val="FF0000"/>
        </w:rPr>
        <w:t>)</w:t>
      </w:r>
      <w:bookmarkStart w:id="7" w:name="_GoBack"/>
      <w:bookmarkEnd w:id="7"/>
    </w:p>
    <w:sectPr w:rsidR="0055406A" w:rsidRPr="006A5BD9" w:rsidSect="00AF20A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elina" w:date="2017-07-04T10:14:00Z" w:initials="C">
    <w:p w:rsidR="00753705" w:rsidRDefault="00753705">
      <w:pPr>
        <w:pStyle w:val="CommentText"/>
      </w:pPr>
      <w:r>
        <w:rPr>
          <w:rStyle w:val="CommentReference"/>
        </w:rPr>
        <w:annotationRef/>
      </w:r>
      <w:r>
        <w:t xml:space="preserve">Keep opening less than 40 words </w:t>
      </w:r>
    </w:p>
  </w:comment>
  <w:comment w:id="1" w:author="Celina" w:date="2017-07-04T10:15:00Z" w:initials="C">
    <w:p w:rsidR="00753705" w:rsidRDefault="00753705">
      <w:pPr>
        <w:pStyle w:val="CommentText"/>
      </w:pPr>
      <w:r>
        <w:rPr>
          <w:rStyle w:val="CommentReference"/>
        </w:rPr>
        <w:annotationRef/>
      </w:r>
      <w:r>
        <w:t>Pull data from Campaign Fact Sheet that identifies “the need”</w:t>
      </w:r>
    </w:p>
  </w:comment>
  <w:comment w:id="2" w:author="Celina" w:date="2017-07-04T10:15:00Z" w:initials="C">
    <w:p w:rsidR="00753705" w:rsidRDefault="00753705">
      <w:pPr>
        <w:pStyle w:val="CommentText"/>
      </w:pPr>
      <w:r>
        <w:rPr>
          <w:rStyle w:val="CommentReference"/>
        </w:rPr>
        <w:annotationRef/>
      </w:r>
      <w:r>
        <w:t>Insert quote from your local adult education leader</w:t>
      </w:r>
    </w:p>
  </w:comment>
  <w:comment w:id="3" w:author="Celina" w:date="2017-07-04T10:16:00Z" w:initials="C">
    <w:p w:rsidR="00753705" w:rsidRDefault="00753705">
      <w:pPr>
        <w:pStyle w:val="CommentText"/>
      </w:pPr>
      <w:r>
        <w:rPr>
          <w:rStyle w:val="CommentReference"/>
        </w:rPr>
        <w:annotationRef/>
      </w:r>
      <w:r>
        <w:t>Insert local data about your program and brand</w:t>
      </w:r>
    </w:p>
  </w:comment>
  <w:comment w:id="4" w:author="Celina" w:date="2017-07-04T11:49:00Z" w:initials="C">
    <w:p w:rsidR="00753705" w:rsidRDefault="00753705">
      <w:pPr>
        <w:pStyle w:val="CommentText"/>
      </w:pPr>
      <w:r>
        <w:rPr>
          <w:rStyle w:val="CommentReference"/>
        </w:rPr>
        <w:annotationRef/>
      </w:r>
      <w:r>
        <w:t xml:space="preserve">Common language to use to describe the Educate &amp; Elevate </w:t>
      </w:r>
      <w:r w:rsidR="00F7584B">
        <w:t>campaign</w:t>
      </w:r>
      <w:r>
        <w:t>.</w:t>
      </w:r>
    </w:p>
  </w:comment>
  <w:comment w:id="5" w:author="Celina" w:date="2017-07-04T10:17:00Z" w:initials="C">
    <w:p w:rsidR="00753705" w:rsidRDefault="00753705">
      <w:pPr>
        <w:pStyle w:val="CommentText"/>
      </w:pPr>
      <w:r>
        <w:rPr>
          <w:rStyle w:val="CommentReference"/>
        </w:rPr>
        <w:annotationRef/>
      </w:r>
      <w:r>
        <w:t xml:space="preserve">Common language to use as a call to action. </w:t>
      </w:r>
    </w:p>
  </w:comment>
  <w:comment w:id="6" w:author="Celina" w:date="2017-07-04T11:49:00Z" w:initials="C">
    <w:p w:rsidR="00753705" w:rsidRDefault="00753705">
      <w:pPr>
        <w:pStyle w:val="CommentText"/>
      </w:pPr>
      <w:r>
        <w:rPr>
          <w:rStyle w:val="CommentReference"/>
        </w:rPr>
        <w:annotationRef/>
      </w:r>
      <w:r>
        <w:t xml:space="preserve">If your organization has a standard </w:t>
      </w:r>
      <w:r w:rsidR="00F7584B">
        <w:t>byline, insert</w:t>
      </w:r>
      <w:r>
        <w:t xml:space="preserve"> here.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06A"/>
    <w:rsid w:val="001B5D0F"/>
    <w:rsid w:val="0055406A"/>
    <w:rsid w:val="00621840"/>
    <w:rsid w:val="006A5BD9"/>
    <w:rsid w:val="00734695"/>
    <w:rsid w:val="00753705"/>
    <w:rsid w:val="00833448"/>
    <w:rsid w:val="008D59AC"/>
    <w:rsid w:val="00AF20AE"/>
    <w:rsid w:val="00C2396D"/>
    <w:rsid w:val="00F06226"/>
    <w:rsid w:val="00F51F2A"/>
    <w:rsid w:val="00F7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0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06A"/>
    <w:rPr>
      <w:color w:val="0000FF"/>
      <w:u w:val="single"/>
    </w:rPr>
  </w:style>
  <w:style w:type="paragraph" w:customStyle="1" w:styleId="Default">
    <w:name w:val="Default"/>
    <w:rsid w:val="00554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3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0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06A"/>
    <w:rPr>
      <w:color w:val="0000FF"/>
      <w:u w:val="single"/>
    </w:rPr>
  </w:style>
  <w:style w:type="paragraph" w:customStyle="1" w:styleId="Default">
    <w:name w:val="Default"/>
    <w:rsid w:val="00554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1900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Celina</cp:lastModifiedBy>
  <cp:revision>4</cp:revision>
  <dcterms:created xsi:type="dcterms:W3CDTF">2017-07-04T16:49:00Z</dcterms:created>
  <dcterms:modified xsi:type="dcterms:W3CDTF">2017-07-04T18:49:00Z</dcterms:modified>
</cp:coreProperties>
</file>