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4A" w:rsidRPr="0094694A" w:rsidRDefault="0094694A" w:rsidP="0094694A">
      <w:pPr>
        <w:spacing w:before="100" w:beforeAutospacing="1" w:after="100" w:afterAutospacing="1" w:line="240" w:lineRule="auto"/>
        <w:rPr>
          <w:rFonts w:ascii="Times New Roman" w:eastAsia="Times New Roman" w:hAnsi="Times New Roman" w:cs="Times New Roman"/>
          <w:sz w:val="24"/>
          <w:szCs w:val="24"/>
        </w:rPr>
      </w:pPr>
      <w:r w:rsidRPr="0094694A">
        <w:rPr>
          <w:rFonts w:ascii="Times New Roman" w:eastAsia="Times New Roman" w:hAnsi="Times New Roman" w:cs="Times New Roman"/>
          <w:sz w:val="24"/>
          <w:szCs w:val="24"/>
        </w:rPr>
        <w:t xml:space="preserve">In addition to being an accomplished painter, muralist, and illustrator, Robert Barrett is also a professor in the Department of Visual Arts at Brigham Young University in Provo, Utah. He has exhibited his work in many art shows including those at the Society of Illustrators in New York, the Directors Guild of America, N.Y., and the National Arts Club, N. Y. His work has also been exhibited at the Annual Utah Illustrator’s Exhibitions, the Annual Springville Salons and exhibits at the Salt Lake Art Center. He has had a number of one-man shows including those at the Society of Illustrators, Springville Art Museum, the St. George Art Museum, the Kimball Art Center, Repartee Gallery, BYU, BYU-Idaho, and the </w:t>
      </w:r>
      <w:proofErr w:type="spellStart"/>
      <w:r w:rsidRPr="0094694A">
        <w:rPr>
          <w:rFonts w:ascii="Times New Roman" w:eastAsia="Times New Roman" w:hAnsi="Times New Roman" w:cs="Times New Roman"/>
          <w:sz w:val="24"/>
          <w:szCs w:val="24"/>
        </w:rPr>
        <w:t>Busam</w:t>
      </w:r>
      <w:proofErr w:type="spellEnd"/>
      <w:r w:rsidRPr="0094694A">
        <w:rPr>
          <w:rFonts w:ascii="Times New Roman" w:eastAsia="Times New Roman" w:hAnsi="Times New Roman" w:cs="Times New Roman"/>
          <w:sz w:val="24"/>
          <w:szCs w:val="24"/>
        </w:rPr>
        <w:t xml:space="preserve"> </w:t>
      </w:r>
      <w:proofErr w:type="spellStart"/>
      <w:r w:rsidRPr="0094694A">
        <w:rPr>
          <w:rFonts w:ascii="Times New Roman" w:eastAsia="Times New Roman" w:hAnsi="Times New Roman" w:cs="Times New Roman"/>
          <w:sz w:val="24"/>
          <w:szCs w:val="24"/>
        </w:rPr>
        <w:t>Gallerie</w:t>
      </w:r>
      <w:proofErr w:type="spellEnd"/>
      <w:r w:rsidRPr="0094694A">
        <w:rPr>
          <w:rFonts w:ascii="Times New Roman" w:eastAsia="Times New Roman" w:hAnsi="Times New Roman" w:cs="Times New Roman"/>
          <w:sz w:val="24"/>
          <w:szCs w:val="24"/>
        </w:rPr>
        <w:t xml:space="preserve"> in Berlin Germany. An exhibition of 50 life drawings was on display at the College of Eastern Utah 29August – 30 September 2009.</w:t>
      </w:r>
    </w:p>
    <w:p w:rsidR="0094694A" w:rsidRPr="0094694A" w:rsidRDefault="0094694A" w:rsidP="0094694A">
      <w:pPr>
        <w:spacing w:before="100" w:beforeAutospacing="1" w:after="100" w:afterAutospacing="1" w:line="240" w:lineRule="auto"/>
        <w:rPr>
          <w:rFonts w:ascii="Times New Roman" w:eastAsia="Times New Roman" w:hAnsi="Times New Roman" w:cs="Times New Roman"/>
          <w:sz w:val="24"/>
          <w:szCs w:val="24"/>
        </w:rPr>
      </w:pPr>
      <w:r w:rsidRPr="0094694A">
        <w:rPr>
          <w:rFonts w:ascii="Times New Roman" w:eastAsia="Times New Roman" w:hAnsi="Times New Roman" w:cs="Times New Roman"/>
          <w:sz w:val="24"/>
          <w:szCs w:val="24"/>
        </w:rPr>
        <w:t>Robert studied painting in Europe as the recipient of a German Academic Exchange Grant and was an Artist in Residence at the Kimball Art Center as the recipient of a joint grant from The National Endowment for the Arts and the Utah Arts Council. He has received multiple awards for his work both locally and nationally. His work has been featured in International Artists Magazine, Southwest Art, Artist’s Magazine, and American Artist magazines. He has also had work published in Society of Illustrator’s Annuals, Communication Arts Magazine, and Print Magazine.</w:t>
      </w:r>
    </w:p>
    <w:p w:rsidR="0094694A" w:rsidRPr="0094694A" w:rsidRDefault="0094694A" w:rsidP="0094694A">
      <w:pPr>
        <w:spacing w:before="100" w:beforeAutospacing="1" w:after="100" w:afterAutospacing="1" w:line="240" w:lineRule="auto"/>
        <w:rPr>
          <w:rFonts w:ascii="Times New Roman" w:eastAsia="Times New Roman" w:hAnsi="Times New Roman" w:cs="Times New Roman"/>
          <w:sz w:val="24"/>
          <w:szCs w:val="24"/>
        </w:rPr>
      </w:pPr>
      <w:r w:rsidRPr="0094694A">
        <w:rPr>
          <w:rFonts w:ascii="Times New Roman" w:eastAsia="Times New Roman" w:hAnsi="Times New Roman" w:cs="Times New Roman"/>
          <w:sz w:val="24"/>
          <w:szCs w:val="24"/>
        </w:rPr>
        <w:t xml:space="preserve">His clientele includes Houghton Mifflin </w:t>
      </w:r>
      <w:proofErr w:type="spellStart"/>
      <w:r w:rsidRPr="0094694A">
        <w:rPr>
          <w:rFonts w:ascii="Times New Roman" w:eastAsia="Times New Roman" w:hAnsi="Times New Roman" w:cs="Times New Roman"/>
          <w:sz w:val="24"/>
          <w:szCs w:val="24"/>
        </w:rPr>
        <w:t>Hartcourt</w:t>
      </w:r>
      <w:proofErr w:type="spellEnd"/>
      <w:r w:rsidRPr="0094694A">
        <w:rPr>
          <w:rFonts w:ascii="Times New Roman" w:eastAsia="Times New Roman" w:hAnsi="Times New Roman" w:cs="Times New Roman"/>
          <w:sz w:val="24"/>
          <w:szCs w:val="24"/>
        </w:rPr>
        <w:t xml:space="preserve">, Viking USA – with their imprints Puffin, Penguin, and Dial Books, Random House, McGraw Hill, Fawcett Books, Harper Collins, Clarion Books, Bantam, Double Day, Dell Publications, Thomas Nelson, Ideals Publishing, Concordia, and Deseret Book, as well as Outdoor Life, American History, Boy’s Life, American Legion, and </w:t>
      </w:r>
      <w:proofErr w:type="spellStart"/>
      <w:r w:rsidRPr="0094694A">
        <w:rPr>
          <w:rFonts w:ascii="Times New Roman" w:eastAsia="Times New Roman" w:hAnsi="Times New Roman" w:cs="Times New Roman"/>
          <w:sz w:val="24"/>
          <w:szCs w:val="24"/>
        </w:rPr>
        <w:t>McCalls</w:t>
      </w:r>
      <w:proofErr w:type="spellEnd"/>
      <w:r w:rsidRPr="0094694A">
        <w:rPr>
          <w:rFonts w:ascii="Times New Roman" w:eastAsia="Times New Roman" w:hAnsi="Times New Roman" w:cs="Times New Roman"/>
          <w:sz w:val="24"/>
          <w:szCs w:val="24"/>
        </w:rPr>
        <w:t xml:space="preserve"> Magazines. Robert has completed limited edition collectors’ plates for the Bradford Exchange in Chicago as well as limited edition prints for Millpond Press in Florida. His book “Life Drawing: How to Portray the Figure with Accuracy and Expression” was published in 2008 by North Light Books. He recently completed a children’s book on the life of President Obama entitled “Obama: Only in America” as well as a companion book on the life of Michelle Obama for Marshall Cavendish Publishers, New York.</w:t>
      </w:r>
    </w:p>
    <w:p w:rsidR="0094694A" w:rsidRPr="0094694A" w:rsidRDefault="0094694A" w:rsidP="0094694A">
      <w:pPr>
        <w:spacing w:before="100" w:beforeAutospacing="1" w:after="100" w:afterAutospacing="1" w:line="240" w:lineRule="auto"/>
        <w:rPr>
          <w:rFonts w:ascii="Times New Roman" w:eastAsia="Times New Roman" w:hAnsi="Times New Roman" w:cs="Times New Roman"/>
          <w:sz w:val="24"/>
          <w:szCs w:val="24"/>
        </w:rPr>
      </w:pPr>
      <w:r w:rsidRPr="0094694A">
        <w:rPr>
          <w:rFonts w:ascii="Times New Roman" w:eastAsia="Times New Roman" w:hAnsi="Times New Roman" w:cs="Times New Roman"/>
          <w:sz w:val="24"/>
          <w:szCs w:val="24"/>
        </w:rPr>
        <w:t xml:space="preserve">Robert received a BFA in Painting from the University of Utah in 1973 and an MA and MFA in painting from the University of Iowa in 1975 and 1976. In 1995 he was awarded the Karl G. </w:t>
      </w:r>
      <w:proofErr w:type="spellStart"/>
      <w:r w:rsidRPr="0094694A">
        <w:rPr>
          <w:rFonts w:ascii="Times New Roman" w:eastAsia="Times New Roman" w:hAnsi="Times New Roman" w:cs="Times New Roman"/>
          <w:sz w:val="24"/>
          <w:szCs w:val="24"/>
        </w:rPr>
        <w:t>Maeser</w:t>
      </w:r>
      <w:proofErr w:type="spellEnd"/>
      <w:r w:rsidRPr="0094694A">
        <w:rPr>
          <w:rFonts w:ascii="Times New Roman" w:eastAsia="Times New Roman" w:hAnsi="Times New Roman" w:cs="Times New Roman"/>
          <w:sz w:val="24"/>
          <w:szCs w:val="24"/>
        </w:rPr>
        <w:t xml:space="preserve"> Award for Teaching Excellence at BYU and in 2004 he was awarded the Karl G. </w:t>
      </w:r>
      <w:proofErr w:type="spellStart"/>
      <w:r w:rsidRPr="0094694A">
        <w:rPr>
          <w:rFonts w:ascii="Times New Roman" w:eastAsia="Times New Roman" w:hAnsi="Times New Roman" w:cs="Times New Roman"/>
          <w:sz w:val="24"/>
          <w:szCs w:val="24"/>
        </w:rPr>
        <w:t>Maeser</w:t>
      </w:r>
      <w:proofErr w:type="spellEnd"/>
      <w:r w:rsidRPr="0094694A">
        <w:rPr>
          <w:rFonts w:ascii="Times New Roman" w:eastAsia="Times New Roman" w:hAnsi="Times New Roman" w:cs="Times New Roman"/>
          <w:sz w:val="24"/>
          <w:szCs w:val="24"/>
        </w:rPr>
        <w:t xml:space="preserve"> Research and Creative Arts Award. He was recently selected as the 2010 “Distinguished Educator in the Arts” by the Society of Illustrator’s in New York City.</w:t>
      </w:r>
    </w:p>
    <w:p w:rsidR="0094694A" w:rsidRPr="0094694A" w:rsidRDefault="0094694A" w:rsidP="0094694A">
      <w:pPr>
        <w:spacing w:before="100" w:beforeAutospacing="1" w:after="100" w:afterAutospacing="1" w:line="240" w:lineRule="auto"/>
        <w:rPr>
          <w:rFonts w:ascii="Times New Roman" w:eastAsia="Times New Roman" w:hAnsi="Times New Roman" w:cs="Times New Roman"/>
          <w:sz w:val="24"/>
          <w:szCs w:val="24"/>
        </w:rPr>
      </w:pPr>
      <w:r w:rsidRPr="0094694A">
        <w:rPr>
          <w:rFonts w:ascii="Times New Roman" w:eastAsia="Times New Roman" w:hAnsi="Times New Roman" w:cs="Times New Roman"/>
          <w:sz w:val="24"/>
          <w:szCs w:val="24"/>
        </w:rPr>
        <w:t>He is a member of the Society of Illustrators, the Pastel Society of America, the Portrait Society of America, and the Salmagundi Club.</w:t>
      </w:r>
      <w:bookmarkStart w:id="0" w:name="_GoBack"/>
      <w:bookmarkEnd w:id="0"/>
    </w:p>
    <w:sectPr w:rsidR="0094694A" w:rsidRPr="0094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4A"/>
    <w:rsid w:val="0037523E"/>
    <w:rsid w:val="0094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94694A"/>
  </w:style>
  <w:style w:type="character" w:customStyle="1" w:styleId="mejs-currenttime">
    <w:name w:val="mejs-currenttime"/>
    <w:basedOn w:val="DefaultParagraphFont"/>
    <w:rsid w:val="0094694A"/>
  </w:style>
  <w:style w:type="character" w:customStyle="1" w:styleId="mejs-duration">
    <w:name w:val="mejs-duration"/>
    <w:basedOn w:val="DefaultParagraphFont"/>
    <w:rsid w:val="0094694A"/>
  </w:style>
  <w:style w:type="paragraph" w:styleId="BalloonText">
    <w:name w:val="Balloon Text"/>
    <w:basedOn w:val="Normal"/>
    <w:link w:val="BalloonTextChar"/>
    <w:uiPriority w:val="99"/>
    <w:semiHidden/>
    <w:unhideWhenUsed/>
    <w:rsid w:val="0094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94694A"/>
  </w:style>
  <w:style w:type="character" w:customStyle="1" w:styleId="mejs-currenttime">
    <w:name w:val="mejs-currenttime"/>
    <w:basedOn w:val="DefaultParagraphFont"/>
    <w:rsid w:val="0094694A"/>
  </w:style>
  <w:style w:type="character" w:customStyle="1" w:styleId="mejs-duration">
    <w:name w:val="mejs-duration"/>
    <w:basedOn w:val="DefaultParagraphFont"/>
    <w:rsid w:val="0094694A"/>
  </w:style>
  <w:style w:type="paragraph" w:styleId="BalloonText">
    <w:name w:val="Balloon Text"/>
    <w:basedOn w:val="Normal"/>
    <w:link w:val="BalloonTextChar"/>
    <w:uiPriority w:val="99"/>
    <w:semiHidden/>
    <w:unhideWhenUsed/>
    <w:rsid w:val="0094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9895">
      <w:bodyDiv w:val="1"/>
      <w:marLeft w:val="0"/>
      <w:marRight w:val="0"/>
      <w:marTop w:val="0"/>
      <w:marBottom w:val="0"/>
      <w:divBdr>
        <w:top w:val="none" w:sz="0" w:space="0" w:color="auto"/>
        <w:left w:val="none" w:sz="0" w:space="0" w:color="auto"/>
        <w:bottom w:val="none" w:sz="0" w:space="0" w:color="auto"/>
        <w:right w:val="none" w:sz="0" w:space="0" w:color="auto"/>
      </w:divBdr>
      <w:divsChild>
        <w:div w:id="1377510207">
          <w:marLeft w:val="0"/>
          <w:marRight w:val="0"/>
          <w:marTop w:val="0"/>
          <w:marBottom w:val="0"/>
          <w:divBdr>
            <w:top w:val="none" w:sz="0" w:space="0" w:color="auto"/>
            <w:left w:val="none" w:sz="0" w:space="0" w:color="auto"/>
            <w:bottom w:val="none" w:sz="0" w:space="0" w:color="auto"/>
            <w:right w:val="none" w:sz="0" w:space="0" w:color="auto"/>
          </w:divBdr>
          <w:divsChild>
            <w:div w:id="1414623792">
              <w:marLeft w:val="0"/>
              <w:marRight w:val="0"/>
              <w:marTop w:val="0"/>
              <w:marBottom w:val="0"/>
              <w:divBdr>
                <w:top w:val="none" w:sz="0" w:space="0" w:color="auto"/>
                <w:left w:val="none" w:sz="0" w:space="0" w:color="auto"/>
                <w:bottom w:val="none" w:sz="0" w:space="0" w:color="auto"/>
                <w:right w:val="none" w:sz="0" w:space="0" w:color="auto"/>
              </w:divBdr>
            </w:div>
          </w:divsChild>
        </w:div>
        <w:div w:id="758794896">
          <w:marLeft w:val="0"/>
          <w:marRight w:val="0"/>
          <w:marTop w:val="0"/>
          <w:marBottom w:val="0"/>
          <w:divBdr>
            <w:top w:val="none" w:sz="0" w:space="0" w:color="auto"/>
            <w:left w:val="none" w:sz="0" w:space="0" w:color="auto"/>
            <w:bottom w:val="none" w:sz="0" w:space="0" w:color="auto"/>
            <w:right w:val="none" w:sz="0" w:space="0" w:color="auto"/>
          </w:divBdr>
        </w:div>
        <w:div w:id="56631673">
          <w:marLeft w:val="0"/>
          <w:marRight w:val="0"/>
          <w:marTop w:val="0"/>
          <w:marBottom w:val="0"/>
          <w:divBdr>
            <w:top w:val="none" w:sz="0" w:space="0" w:color="auto"/>
            <w:left w:val="none" w:sz="0" w:space="0" w:color="auto"/>
            <w:bottom w:val="none" w:sz="0" w:space="0" w:color="auto"/>
            <w:right w:val="none" w:sz="0" w:space="0" w:color="auto"/>
          </w:divBdr>
        </w:div>
        <w:div w:id="1536388898">
          <w:marLeft w:val="0"/>
          <w:marRight w:val="0"/>
          <w:marTop w:val="0"/>
          <w:marBottom w:val="0"/>
          <w:divBdr>
            <w:top w:val="none" w:sz="0" w:space="0" w:color="auto"/>
            <w:left w:val="none" w:sz="0" w:space="0" w:color="auto"/>
            <w:bottom w:val="none" w:sz="0" w:space="0" w:color="auto"/>
            <w:right w:val="none" w:sz="0" w:space="0" w:color="auto"/>
          </w:divBdr>
          <w:divsChild>
            <w:div w:id="98989186">
              <w:marLeft w:val="0"/>
              <w:marRight w:val="0"/>
              <w:marTop w:val="0"/>
              <w:marBottom w:val="0"/>
              <w:divBdr>
                <w:top w:val="none" w:sz="0" w:space="0" w:color="auto"/>
                <w:left w:val="none" w:sz="0" w:space="0" w:color="auto"/>
                <w:bottom w:val="none" w:sz="0" w:space="0" w:color="auto"/>
                <w:right w:val="none" w:sz="0" w:space="0" w:color="auto"/>
              </w:divBdr>
              <w:divsChild>
                <w:div w:id="2046909073">
                  <w:marLeft w:val="0"/>
                  <w:marRight w:val="0"/>
                  <w:marTop w:val="0"/>
                  <w:marBottom w:val="0"/>
                  <w:divBdr>
                    <w:top w:val="none" w:sz="0" w:space="0" w:color="auto"/>
                    <w:left w:val="none" w:sz="0" w:space="0" w:color="auto"/>
                    <w:bottom w:val="none" w:sz="0" w:space="0" w:color="auto"/>
                    <w:right w:val="none" w:sz="0" w:space="0" w:color="auto"/>
                  </w:divBdr>
                  <w:divsChild>
                    <w:div w:id="429812019">
                      <w:marLeft w:val="0"/>
                      <w:marRight w:val="0"/>
                      <w:marTop w:val="0"/>
                      <w:marBottom w:val="0"/>
                      <w:divBdr>
                        <w:top w:val="none" w:sz="0" w:space="0" w:color="auto"/>
                        <w:left w:val="none" w:sz="0" w:space="0" w:color="auto"/>
                        <w:bottom w:val="none" w:sz="0" w:space="0" w:color="auto"/>
                        <w:right w:val="none" w:sz="0" w:space="0" w:color="auto"/>
                      </w:divBdr>
                      <w:divsChild>
                        <w:div w:id="1110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2017-09-11T17:31:00Z</dcterms:created>
  <dcterms:modified xsi:type="dcterms:W3CDTF">2017-09-11T17:33:00Z</dcterms:modified>
</cp:coreProperties>
</file>