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8F" w:rsidRDefault="005D58B4" w:rsidP="00226C8F">
      <w:pPr>
        <w:ind w:left="720" w:firstLine="720"/>
        <w:rPr>
          <w:rFonts w:ascii="Arial" w:hAnsi="Arial" w:cs="Arial"/>
        </w:rPr>
      </w:pPr>
      <w:bookmarkStart w:id="0" w:name="_GoBack"/>
      <w:bookmarkEnd w:id="0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26C8F">
        <w:rPr>
          <w:rFonts w:ascii="Book Antiqua" w:hAnsi="Book Antiqua"/>
        </w:rPr>
        <w:t>About Julie Jansen</w:t>
      </w:r>
    </w:p>
    <w:p w:rsidR="00226C8F" w:rsidRDefault="00226C8F" w:rsidP="00226C8F">
      <w:pPr>
        <w:rPr>
          <w:sz w:val="24"/>
        </w:rPr>
      </w:pPr>
    </w:p>
    <w:p w:rsidR="00226C8F" w:rsidRDefault="00226C8F" w:rsidP="00226C8F">
      <w:pPr>
        <w:pStyle w:val="BlockText"/>
        <w:ind w:left="-1470" w:right="596"/>
        <w:rPr>
          <w:rFonts w:ascii="Book Antiqua" w:hAnsi="Book Antiqua" w:cs="Times New Roman"/>
        </w:rPr>
      </w:pPr>
    </w:p>
    <w:p w:rsidR="007A4B80" w:rsidRDefault="00226C8F" w:rsidP="007A4B80">
      <w:pPr>
        <w:pStyle w:val="BlockText"/>
        <w:ind w:left="-360" w:right="-180"/>
        <w:rPr>
          <w:rFonts w:ascii="Book Antiqua" w:hAnsi="Book Antiqua"/>
        </w:rPr>
      </w:pPr>
      <w:r w:rsidRPr="007A4B80">
        <w:rPr>
          <w:rFonts w:ascii="Book Antiqua" w:hAnsi="Book Antiqua"/>
        </w:rPr>
        <w:t xml:space="preserve">Julie Jansen – </w:t>
      </w:r>
      <w:r w:rsidR="008C2B01">
        <w:rPr>
          <w:rFonts w:ascii="Book Antiqua" w:hAnsi="Book Antiqua"/>
        </w:rPr>
        <w:t xml:space="preserve">author, </w:t>
      </w:r>
      <w:r w:rsidRPr="007A4B80">
        <w:rPr>
          <w:rFonts w:ascii="Book Antiqua" w:hAnsi="Book Antiqua"/>
        </w:rPr>
        <w:t>motivational spea</w:t>
      </w:r>
      <w:r w:rsidR="00662BF3" w:rsidRPr="007A4B80">
        <w:rPr>
          <w:rFonts w:ascii="Book Antiqua" w:hAnsi="Book Antiqua"/>
        </w:rPr>
        <w:t xml:space="preserve">ker, </w:t>
      </w:r>
      <w:r w:rsidR="00494CD3" w:rsidRPr="007A4B80">
        <w:rPr>
          <w:rFonts w:ascii="Book Antiqua" w:hAnsi="Book Antiqua"/>
        </w:rPr>
        <w:t>career</w:t>
      </w:r>
      <w:r w:rsidR="00D20880" w:rsidRPr="007A4B80">
        <w:rPr>
          <w:rFonts w:ascii="Book Antiqua" w:hAnsi="Book Antiqua"/>
        </w:rPr>
        <w:t xml:space="preserve"> and executive</w:t>
      </w:r>
      <w:r w:rsidR="00494CD3" w:rsidRPr="007A4B80">
        <w:rPr>
          <w:rFonts w:ascii="Book Antiqua" w:hAnsi="Book Antiqua"/>
        </w:rPr>
        <w:t xml:space="preserve"> </w:t>
      </w:r>
      <w:r w:rsidR="00662BF3" w:rsidRPr="007A4B80">
        <w:rPr>
          <w:rFonts w:ascii="Book Antiqua" w:hAnsi="Book Antiqua"/>
        </w:rPr>
        <w:t>coach,</w:t>
      </w:r>
      <w:r w:rsidR="008647ED" w:rsidRPr="007A4B80">
        <w:rPr>
          <w:rFonts w:ascii="Book Antiqua" w:hAnsi="Book Antiqua"/>
        </w:rPr>
        <w:t xml:space="preserve"> </w:t>
      </w:r>
      <w:r w:rsidR="00494CD3" w:rsidRPr="007A4B80">
        <w:rPr>
          <w:rFonts w:ascii="Book Antiqua" w:hAnsi="Book Antiqua"/>
        </w:rPr>
        <w:t>resume</w:t>
      </w:r>
      <w:r w:rsidR="003D76FE" w:rsidRPr="007A4B80">
        <w:rPr>
          <w:rFonts w:ascii="Book Antiqua" w:hAnsi="Book Antiqua"/>
        </w:rPr>
        <w:t xml:space="preserve"> and LinkedIn profile</w:t>
      </w:r>
      <w:r w:rsidR="008C2B01">
        <w:rPr>
          <w:rFonts w:ascii="Book Antiqua" w:hAnsi="Book Antiqua"/>
        </w:rPr>
        <w:t xml:space="preserve"> writer</w:t>
      </w:r>
      <w:r w:rsidR="00D20880" w:rsidRPr="007A4B80">
        <w:rPr>
          <w:rFonts w:ascii="Book Antiqua" w:hAnsi="Book Antiqua"/>
        </w:rPr>
        <w:t>,</w:t>
      </w:r>
      <w:r w:rsidR="00494CD3" w:rsidRPr="007A4B80">
        <w:rPr>
          <w:rFonts w:ascii="Book Antiqua" w:hAnsi="Book Antiqua"/>
        </w:rPr>
        <w:t xml:space="preserve"> </w:t>
      </w:r>
      <w:r w:rsidR="008647ED" w:rsidRPr="007A4B80">
        <w:rPr>
          <w:rFonts w:ascii="Book Antiqua" w:hAnsi="Book Antiqua"/>
        </w:rPr>
        <w:t>and</w:t>
      </w:r>
      <w:r w:rsidR="00662BF3" w:rsidRPr="007A4B80">
        <w:rPr>
          <w:rFonts w:ascii="Book Antiqua" w:hAnsi="Book Antiqua"/>
        </w:rPr>
        <w:t xml:space="preserve"> trainer</w:t>
      </w:r>
      <w:r w:rsidRPr="007A4B80">
        <w:rPr>
          <w:rFonts w:ascii="Book Antiqua" w:hAnsi="Book Antiqua"/>
        </w:rPr>
        <w:t xml:space="preserve"> – works</w:t>
      </w:r>
      <w:r w:rsidR="007A4B80">
        <w:rPr>
          <w:rFonts w:ascii="Book Antiqua" w:hAnsi="Book Antiqua"/>
        </w:rPr>
        <w:t xml:space="preserve"> </w:t>
      </w:r>
      <w:r w:rsidR="00494CD3" w:rsidRPr="007A4B80">
        <w:rPr>
          <w:rFonts w:ascii="Book Antiqua" w:hAnsi="Book Antiqua"/>
        </w:rPr>
        <w:t>with companies to help their employees develop</w:t>
      </w:r>
      <w:r w:rsidRPr="007A4B80">
        <w:rPr>
          <w:rFonts w:ascii="Book Antiqua" w:hAnsi="Book Antiqua"/>
        </w:rPr>
        <w:t xml:space="preserve"> the comp</w:t>
      </w:r>
      <w:r w:rsidR="0081324B" w:rsidRPr="007A4B80">
        <w:rPr>
          <w:rFonts w:ascii="Book Antiqua" w:hAnsi="Book Antiqua"/>
        </w:rPr>
        <w:t xml:space="preserve">etencies and skills </w:t>
      </w:r>
      <w:r w:rsidRPr="007A4B80">
        <w:rPr>
          <w:rFonts w:ascii="Book Antiqua" w:hAnsi="Book Antiqua"/>
        </w:rPr>
        <w:t>needed to thrive in</w:t>
      </w:r>
      <w:r w:rsidR="007A4B80">
        <w:rPr>
          <w:rFonts w:ascii="Book Antiqua" w:hAnsi="Book Antiqua"/>
        </w:rPr>
        <w:t xml:space="preserve"> today’s chaotic business world,</w:t>
      </w:r>
      <w:r w:rsidR="007A4B80" w:rsidRPr="007A4B80">
        <w:rPr>
          <w:rFonts w:ascii="Book Antiqua" w:hAnsi="Book Antiqua"/>
        </w:rPr>
        <w:t xml:space="preserve"> </w:t>
      </w:r>
      <w:r w:rsidR="007A4B80">
        <w:rPr>
          <w:rFonts w:ascii="Book Antiqua" w:hAnsi="Book Antiqua"/>
        </w:rPr>
        <w:t xml:space="preserve">and with </w:t>
      </w:r>
      <w:r w:rsidR="007A4B80" w:rsidRPr="007A4B80">
        <w:rPr>
          <w:rFonts w:ascii="Book Antiqua" w:hAnsi="Book Antiqua"/>
        </w:rPr>
        <w:t xml:space="preserve">individuals </w:t>
      </w:r>
      <w:r w:rsidR="007A4B80">
        <w:rPr>
          <w:rFonts w:ascii="Book Antiqua" w:hAnsi="Book Antiqua"/>
        </w:rPr>
        <w:t>to find gratifying work. S</w:t>
      </w:r>
      <w:r w:rsidR="0081324B" w:rsidRPr="007A4B80">
        <w:rPr>
          <w:rFonts w:ascii="Book Antiqua" w:hAnsi="Book Antiqua"/>
        </w:rPr>
        <w:t>ome of her clients are Warner Music, Sony, G</w:t>
      </w:r>
      <w:r w:rsidR="008C2B01">
        <w:rPr>
          <w:rFonts w:ascii="Book Antiqua" w:hAnsi="Book Antiqua"/>
        </w:rPr>
        <w:t>E, Pitney Bowes</w:t>
      </w:r>
      <w:r w:rsidR="0081324B" w:rsidRPr="007A4B80">
        <w:rPr>
          <w:rFonts w:ascii="Book Antiqua" w:hAnsi="Book Antiqua"/>
        </w:rPr>
        <w:t xml:space="preserve">, </w:t>
      </w:r>
      <w:r w:rsidR="008C2B01">
        <w:rPr>
          <w:rFonts w:ascii="Book Antiqua" w:hAnsi="Book Antiqua"/>
        </w:rPr>
        <w:t xml:space="preserve">S&amp;P Global, </w:t>
      </w:r>
      <w:proofErr w:type="spellStart"/>
      <w:r w:rsidR="008C2B01">
        <w:rPr>
          <w:rFonts w:ascii="Book Antiqua" w:hAnsi="Book Antiqua"/>
        </w:rPr>
        <w:t>Publicis</w:t>
      </w:r>
      <w:proofErr w:type="spellEnd"/>
      <w:r w:rsidR="008C2B01">
        <w:rPr>
          <w:rFonts w:ascii="Book Antiqua" w:hAnsi="Book Antiqua"/>
        </w:rPr>
        <w:t xml:space="preserve"> Health, AIG, and Marina Maher Communications</w:t>
      </w:r>
      <w:r w:rsidR="0081324B" w:rsidRPr="007A4B80">
        <w:rPr>
          <w:rFonts w:ascii="Book Antiqua" w:hAnsi="Book Antiqua"/>
        </w:rPr>
        <w:t>.</w:t>
      </w:r>
    </w:p>
    <w:p w:rsidR="007A4B80" w:rsidRDefault="007A4B80" w:rsidP="007A4B80">
      <w:pPr>
        <w:pStyle w:val="BlockText"/>
        <w:ind w:left="-360" w:right="-180"/>
        <w:rPr>
          <w:rFonts w:ascii="Book Antiqua" w:hAnsi="Book Antiqua"/>
        </w:rPr>
      </w:pPr>
    </w:p>
    <w:p w:rsidR="007A4B80" w:rsidRDefault="007A4B80" w:rsidP="007A4B80">
      <w:pPr>
        <w:pStyle w:val="BlockText"/>
        <w:ind w:left="-360" w:right="-180"/>
        <w:rPr>
          <w:rFonts w:ascii="Book Antiqua" w:hAnsi="Book Antiqua"/>
        </w:rPr>
      </w:pPr>
      <w:r w:rsidRPr="007A4B80">
        <w:rPr>
          <w:rFonts w:ascii="Book Antiqua" w:hAnsi="Book Antiqua"/>
        </w:rPr>
        <w:t xml:space="preserve">Julie’s book </w:t>
      </w:r>
      <w:r w:rsidRPr="007A4B80">
        <w:rPr>
          <w:rFonts w:ascii="Book Antiqua" w:hAnsi="Book Antiqua"/>
          <w:i/>
        </w:rPr>
        <w:t>I Don’t Know What I Want, But I Know It’s Not This: A Step-by-Step Guide to Finding Gratifying Work</w:t>
      </w:r>
      <w:r w:rsidRPr="007A4B80">
        <w:rPr>
          <w:rFonts w:ascii="Book Antiqua" w:hAnsi="Book Antiqua"/>
        </w:rPr>
        <w:t xml:space="preserve"> was originally published in the U.S., U.K., Germany, Austria</w:t>
      </w:r>
      <w:r w:rsidR="00274CE7">
        <w:rPr>
          <w:rFonts w:ascii="Book Antiqua" w:hAnsi="Book Antiqua"/>
        </w:rPr>
        <w:t>,</w:t>
      </w:r>
      <w:r w:rsidRPr="007A4B80">
        <w:rPr>
          <w:rFonts w:ascii="Book Antiqua" w:hAnsi="Book Antiqua"/>
        </w:rPr>
        <w:t xml:space="preserve"> and Romania in 2003. A revised version was published in 2010</w:t>
      </w:r>
      <w:r w:rsidR="000F5726">
        <w:rPr>
          <w:rFonts w:ascii="Book Antiqua" w:hAnsi="Book Antiqua"/>
        </w:rPr>
        <w:t>, and the third edition was published</w:t>
      </w:r>
      <w:r>
        <w:rPr>
          <w:rFonts w:ascii="Book Antiqua" w:hAnsi="Book Antiqua"/>
        </w:rPr>
        <w:t xml:space="preserve"> by Penguin Books</w:t>
      </w:r>
      <w:r w:rsidR="000F5726">
        <w:rPr>
          <w:rFonts w:ascii="Book Antiqua" w:hAnsi="Book Antiqua"/>
        </w:rPr>
        <w:t xml:space="preserve"> in</w:t>
      </w:r>
      <w:r w:rsidRPr="007A4B80">
        <w:rPr>
          <w:rFonts w:ascii="Book Antiqua" w:hAnsi="Book Antiqua"/>
        </w:rPr>
        <w:t xml:space="preserve"> 2016. Julie is also the author of </w:t>
      </w:r>
      <w:r w:rsidRPr="007A4B80">
        <w:rPr>
          <w:rFonts w:ascii="Book Antiqua" w:hAnsi="Book Antiqua"/>
          <w:i/>
        </w:rPr>
        <w:t xml:space="preserve">You Want Me to Work </w:t>
      </w:r>
      <w:proofErr w:type="gramStart"/>
      <w:r w:rsidRPr="007A4B80">
        <w:rPr>
          <w:rFonts w:ascii="Book Antiqua" w:hAnsi="Book Antiqua"/>
          <w:i/>
        </w:rPr>
        <w:t>With</w:t>
      </w:r>
      <w:proofErr w:type="gramEnd"/>
      <w:r w:rsidRPr="007A4B80">
        <w:rPr>
          <w:rFonts w:ascii="Book Antiqua" w:hAnsi="Book Antiqua"/>
          <w:i/>
        </w:rPr>
        <w:t xml:space="preserve"> Who? Eleven Keys to a Stress-Free, Satisfying, and Successful Work Life…No Matter Who You Work With</w:t>
      </w:r>
      <w:r>
        <w:rPr>
          <w:rFonts w:ascii="Book Antiqua" w:hAnsi="Book Antiqua"/>
        </w:rPr>
        <w:t xml:space="preserve">, </w:t>
      </w:r>
      <w:r w:rsidRPr="007A4B80">
        <w:rPr>
          <w:rFonts w:ascii="Book Antiqua" w:hAnsi="Book Antiqua"/>
        </w:rPr>
        <w:t xml:space="preserve">and a Workplace Coach E-Book series on </w:t>
      </w:r>
      <w:r w:rsidRPr="007A4B80">
        <w:rPr>
          <w:rFonts w:ascii="Book Antiqua" w:hAnsi="Book Antiqua"/>
          <w:i/>
        </w:rPr>
        <w:t>Networking, Enhancing Your Image, Delegation, Managing Your Career, Time Management and Getting Organized</w:t>
      </w:r>
      <w:r w:rsidRPr="007A4B80">
        <w:rPr>
          <w:rFonts w:ascii="Book Antiqua" w:hAnsi="Book Antiqua"/>
        </w:rPr>
        <w:t>.</w:t>
      </w:r>
    </w:p>
    <w:p w:rsidR="007A4B80" w:rsidRPr="007A4B80" w:rsidRDefault="007A4B80" w:rsidP="007A4B80">
      <w:pPr>
        <w:pStyle w:val="BlockText"/>
        <w:ind w:left="-360" w:right="0"/>
        <w:rPr>
          <w:rFonts w:ascii="Book Antiqua" w:hAnsi="Book Antiqua"/>
        </w:rPr>
      </w:pPr>
    </w:p>
    <w:p w:rsidR="0081324B" w:rsidRDefault="0081324B" w:rsidP="007A4B80">
      <w:pPr>
        <w:ind w:left="-360" w:right="-450"/>
        <w:rPr>
          <w:rFonts w:ascii="Book Antiqua" w:hAnsi="Book Antiqua"/>
          <w:sz w:val="24"/>
        </w:rPr>
      </w:pPr>
      <w:r w:rsidRPr="007A4B80">
        <w:rPr>
          <w:rFonts w:ascii="Book Antiqua" w:hAnsi="Book Antiqua"/>
          <w:sz w:val="24"/>
        </w:rPr>
        <w:t xml:space="preserve">Julie has been quoted in </w:t>
      </w:r>
      <w:r w:rsidR="007A4B80">
        <w:rPr>
          <w:rFonts w:ascii="Book Antiqua" w:hAnsi="Book Antiqua"/>
          <w:sz w:val="24"/>
        </w:rPr>
        <w:t xml:space="preserve">numerous publications including </w:t>
      </w:r>
      <w:r w:rsidRPr="007A4B80">
        <w:rPr>
          <w:rFonts w:ascii="Book Antiqua" w:hAnsi="Book Antiqua"/>
          <w:i/>
          <w:iCs/>
          <w:sz w:val="24"/>
        </w:rPr>
        <w:t>Fortune</w:t>
      </w:r>
      <w:r w:rsidRPr="007A4B80">
        <w:rPr>
          <w:rFonts w:ascii="Book Antiqua" w:hAnsi="Book Antiqua"/>
          <w:sz w:val="24"/>
        </w:rPr>
        <w:t xml:space="preserve">, </w:t>
      </w:r>
      <w:r w:rsidRPr="007A4B80">
        <w:rPr>
          <w:rFonts w:ascii="Book Antiqua" w:hAnsi="Book Antiqua"/>
          <w:i/>
          <w:iCs/>
          <w:sz w:val="24"/>
        </w:rPr>
        <w:t>Forbes</w:t>
      </w:r>
      <w:r w:rsidRPr="007A4B80">
        <w:rPr>
          <w:rFonts w:ascii="Book Antiqua" w:hAnsi="Book Antiqua"/>
          <w:sz w:val="24"/>
        </w:rPr>
        <w:t xml:space="preserve">, </w:t>
      </w:r>
      <w:r w:rsidRPr="007A4B80">
        <w:rPr>
          <w:rFonts w:ascii="Book Antiqua" w:hAnsi="Book Antiqua"/>
          <w:i/>
          <w:iCs/>
          <w:sz w:val="24"/>
        </w:rPr>
        <w:t xml:space="preserve">American Way, the Boston Globe, </w:t>
      </w:r>
      <w:r w:rsidR="008C2B01" w:rsidRPr="008C2B01">
        <w:rPr>
          <w:rFonts w:ascii="Book Antiqua" w:hAnsi="Book Antiqua"/>
          <w:iCs/>
          <w:sz w:val="24"/>
        </w:rPr>
        <w:t>and</w:t>
      </w:r>
      <w:r w:rsidR="008C2B01">
        <w:rPr>
          <w:rFonts w:ascii="Book Antiqua" w:hAnsi="Book Antiqua"/>
          <w:i/>
          <w:iCs/>
          <w:sz w:val="24"/>
        </w:rPr>
        <w:t xml:space="preserve"> the New York Times</w:t>
      </w:r>
      <w:r w:rsidRPr="007A4B80">
        <w:rPr>
          <w:rFonts w:ascii="Book Antiqua" w:hAnsi="Book Antiqua"/>
          <w:i/>
          <w:iCs/>
          <w:sz w:val="24"/>
        </w:rPr>
        <w:t xml:space="preserve">, </w:t>
      </w:r>
      <w:r w:rsidRPr="007A4B80">
        <w:rPr>
          <w:rFonts w:ascii="Book Antiqua" w:hAnsi="Book Antiqua"/>
          <w:iCs/>
          <w:sz w:val="24"/>
        </w:rPr>
        <w:t xml:space="preserve">and </w:t>
      </w:r>
      <w:r w:rsidRPr="007A4B80">
        <w:rPr>
          <w:rFonts w:ascii="Book Antiqua" w:hAnsi="Book Antiqua"/>
          <w:sz w:val="24"/>
        </w:rPr>
        <w:t>interviewed on the Today Show, ABC World News Now, MS</w:t>
      </w:r>
      <w:r w:rsidR="007A4B80">
        <w:rPr>
          <w:rFonts w:ascii="Book Antiqua" w:hAnsi="Book Antiqua"/>
          <w:sz w:val="24"/>
        </w:rPr>
        <w:t>NBC, NPR and CN</w:t>
      </w:r>
      <w:r w:rsidR="008C2B01">
        <w:rPr>
          <w:rFonts w:ascii="Book Antiqua" w:hAnsi="Book Antiqua"/>
          <w:sz w:val="24"/>
        </w:rPr>
        <w:t>N Financial News as well as hundreds of</w:t>
      </w:r>
      <w:r w:rsidR="007A4B80">
        <w:rPr>
          <w:rFonts w:ascii="Book Antiqua" w:hAnsi="Book Antiqua"/>
          <w:sz w:val="24"/>
        </w:rPr>
        <w:t xml:space="preserve"> other TV and radio shows.</w:t>
      </w:r>
      <w:r w:rsidR="00B203D1">
        <w:rPr>
          <w:rFonts w:ascii="Book Antiqua" w:hAnsi="Book Antiqua"/>
          <w:sz w:val="24"/>
        </w:rPr>
        <w:t xml:space="preserve"> </w:t>
      </w:r>
    </w:p>
    <w:p w:rsidR="00B203D1" w:rsidRDefault="00B203D1" w:rsidP="007A4B80">
      <w:pPr>
        <w:ind w:left="-360" w:right="-450"/>
        <w:rPr>
          <w:rFonts w:ascii="Book Antiqua" w:hAnsi="Book Antiqua"/>
          <w:sz w:val="24"/>
        </w:rPr>
      </w:pPr>
    </w:p>
    <w:p w:rsidR="00B203D1" w:rsidRPr="00615C5F" w:rsidRDefault="00657737" w:rsidP="00657737">
      <w:pPr>
        <w:ind w:left="-360" w:right="-630"/>
        <w:rPr>
          <w:rFonts w:ascii="Book Antiqua" w:hAnsi="Book Antiqua"/>
          <w:sz w:val="24"/>
        </w:rPr>
      </w:pPr>
      <w:r w:rsidRPr="002031C5">
        <w:rPr>
          <w:rFonts w:ascii="Book Antiqua" w:hAnsi="Book Antiqua"/>
          <w:sz w:val="24"/>
        </w:rPr>
        <w:t>She volunteers her time as a speaker, c</w:t>
      </w:r>
      <w:r w:rsidR="008C2B01">
        <w:rPr>
          <w:rFonts w:ascii="Book Antiqua" w:hAnsi="Book Antiqua"/>
          <w:sz w:val="24"/>
        </w:rPr>
        <w:t>oach, writer, and resume reviewer</w:t>
      </w:r>
      <w:r w:rsidRPr="002031C5">
        <w:rPr>
          <w:rFonts w:ascii="Book Antiqua" w:hAnsi="Book Antiqua"/>
          <w:sz w:val="24"/>
        </w:rPr>
        <w:t xml:space="preserve"> for Cancer and </w:t>
      </w:r>
      <w:r w:rsidRPr="00615C5F">
        <w:rPr>
          <w:rFonts w:ascii="Book Antiqua" w:hAnsi="Book Antiqua"/>
          <w:sz w:val="24"/>
        </w:rPr>
        <w:t>Careers (</w:t>
      </w:r>
      <w:hyperlink r:id="rId4" w:history="1">
        <w:r w:rsidRPr="00615C5F">
          <w:rPr>
            <w:rStyle w:val="Hyperlink"/>
            <w:rFonts w:ascii="Book Antiqua" w:hAnsi="Book Antiqua"/>
            <w:color w:val="auto"/>
            <w:sz w:val="24"/>
            <w:u w:val="none"/>
          </w:rPr>
          <w:t>www.cancerandcareers.org</w:t>
        </w:r>
      </w:hyperlink>
      <w:r w:rsidRPr="00615C5F">
        <w:rPr>
          <w:rFonts w:ascii="Book Antiqua" w:hAnsi="Book Antiqua"/>
          <w:sz w:val="24"/>
        </w:rPr>
        <w:t xml:space="preserve">.) the world’s only organization dedicated to helping people with cancer deal with work issues. </w:t>
      </w:r>
    </w:p>
    <w:p w:rsidR="006C1F38" w:rsidRPr="00615C5F" w:rsidRDefault="006C1F38" w:rsidP="006C1F38">
      <w:pPr>
        <w:ind w:left="-360"/>
        <w:rPr>
          <w:rFonts w:ascii="Book Antiqua" w:hAnsi="Book Antiqua"/>
          <w:sz w:val="24"/>
        </w:rPr>
      </w:pPr>
    </w:p>
    <w:p w:rsidR="00615C5F" w:rsidRPr="00615C5F" w:rsidRDefault="0081324B" w:rsidP="00615C5F">
      <w:pPr>
        <w:ind w:left="-360" w:right="-1620"/>
        <w:rPr>
          <w:rFonts w:ascii="Book Antiqua" w:hAnsi="Book Antiqua"/>
          <w:iCs/>
          <w:sz w:val="24"/>
        </w:rPr>
      </w:pPr>
      <w:r w:rsidRPr="00615C5F">
        <w:rPr>
          <w:rFonts w:ascii="Book Antiqua" w:hAnsi="Book Antiqua"/>
          <w:iCs/>
          <w:sz w:val="24"/>
        </w:rPr>
        <w:t>Learn more about Julie at</w:t>
      </w:r>
      <w:r w:rsidR="00220868" w:rsidRPr="00615C5F">
        <w:rPr>
          <w:rFonts w:ascii="Book Antiqua" w:hAnsi="Book Antiqua"/>
          <w:iCs/>
          <w:sz w:val="24"/>
        </w:rPr>
        <w:t xml:space="preserve"> </w:t>
      </w:r>
      <w:hyperlink r:id="rId5" w:history="1">
        <w:r w:rsidR="00220868" w:rsidRPr="00615C5F">
          <w:rPr>
            <w:rStyle w:val="Hyperlink"/>
            <w:rFonts w:ascii="Book Antiqua" w:hAnsi="Book Antiqua"/>
            <w:iCs/>
            <w:color w:val="auto"/>
            <w:sz w:val="24"/>
            <w:u w:val="none"/>
          </w:rPr>
          <w:t>www.juliejansen.net</w:t>
        </w:r>
      </w:hyperlink>
      <w:r w:rsidR="00220868" w:rsidRPr="00615C5F">
        <w:rPr>
          <w:rFonts w:ascii="Book Antiqua" w:hAnsi="Book Antiqua"/>
          <w:iCs/>
          <w:sz w:val="24"/>
        </w:rPr>
        <w:t xml:space="preserve"> </w:t>
      </w:r>
      <w:r w:rsidR="00615C5F" w:rsidRPr="00615C5F">
        <w:rPr>
          <w:rFonts w:ascii="Book Antiqua" w:hAnsi="Book Antiqua"/>
          <w:iCs/>
          <w:sz w:val="24"/>
        </w:rPr>
        <w:t xml:space="preserve"> </w:t>
      </w:r>
    </w:p>
    <w:p w:rsidR="00220868" w:rsidRPr="00615C5F" w:rsidRDefault="0081324B" w:rsidP="00615C5F">
      <w:pPr>
        <w:ind w:left="-360" w:right="-1620"/>
        <w:rPr>
          <w:rFonts w:ascii="Book Antiqua" w:hAnsi="Book Antiqua"/>
          <w:iCs/>
          <w:sz w:val="24"/>
        </w:rPr>
      </w:pPr>
      <w:r w:rsidRPr="00615C5F">
        <w:rPr>
          <w:rFonts w:ascii="Book Antiqua" w:hAnsi="Book Antiqua"/>
          <w:iCs/>
          <w:sz w:val="24"/>
        </w:rPr>
        <w:t xml:space="preserve">Her blog is </w:t>
      </w:r>
      <w:hyperlink r:id="rId6" w:history="1">
        <w:r w:rsidR="00220868" w:rsidRPr="00615C5F">
          <w:rPr>
            <w:rStyle w:val="Hyperlink"/>
            <w:rFonts w:ascii="Book Antiqua" w:hAnsi="Book Antiqua"/>
            <w:iCs/>
            <w:color w:val="auto"/>
            <w:sz w:val="24"/>
            <w:u w:val="none"/>
          </w:rPr>
          <w:t>http://www.careersbyjuliejansen.wordpress.com</w:t>
        </w:r>
      </w:hyperlink>
      <w:r w:rsidR="00220868" w:rsidRPr="00615C5F">
        <w:rPr>
          <w:rFonts w:ascii="Book Antiqua" w:hAnsi="Book Antiqua"/>
          <w:iCs/>
          <w:sz w:val="24"/>
        </w:rPr>
        <w:t xml:space="preserve">  </w:t>
      </w:r>
    </w:p>
    <w:p w:rsidR="00220868" w:rsidRPr="00615C5F" w:rsidRDefault="00220868" w:rsidP="001434D5">
      <w:pPr>
        <w:ind w:left="-360"/>
        <w:rPr>
          <w:rFonts w:ascii="Book Antiqua" w:hAnsi="Book Antiqua"/>
          <w:sz w:val="24"/>
        </w:rPr>
      </w:pPr>
    </w:p>
    <w:p w:rsidR="001434D5" w:rsidRPr="00615C5F" w:rsidRDefault="001434D5" w:rsidP="005E5E0A">
      <w:pPr>
        <w:pStyle w:val="BlockText"/>
        <w:ind w:left="-360" w:right="0"/>
        <w:rPr>
          <w:rFonts w:ascii="Book Antiqua" w:hAnsi="Book Antiqua" w:cs="Times New Roman"/>
        </w:rPr>
      </w:pPr>
    </w:p>
    <w:p w:rsidR="00226C8F" w:rsidRPr="00615C5F" w:rsidRDefault="00226C8F" w:rsidP="005D58B4">
      <w:pPr>
        <w:ind w:left="-360"/>
        <w:rPr>
          <w:rFonts w:ascii="Book Antiqua" w:hAnsi="Book Antiqua"/>
          <w:sz w:val="24"/>
        </w:rPr>
      </w:pPr>
    </w:p>
    <w:p w:rsidR="00226C8F" w:rsidRDefault="00226C8F" w:rsidP="005D58B4">
      <w:pPr>
        <w:ind w:left="-360"/>
        <w:rPr>
          <w:rFonts w:ascii="Book Antiqua" w:hAnsi="Book Antiqua"/>
          <w:sz w:val="24"/>
        </w:rPr>
      </w:pPr>
    </w:p>
    <w:p w:rsidR="00226C8F" w:rsidRDefault="00226C8F" w:rsidP="005D58B4">
      <w:pPr>
        <w:ind w:left="-360"/>
        <w:rPr>
          <w:rFonts w:ascii="Book Antiqua" w:hAnsi="Book Antiqua"/>
          <w:sz w:val="24"/>
        </w:rPr>
      </w:pPr>
    </w:p>
    <w:p w:rsidR="00226C8F" w:rsidRDefault="00226C8F" w:rsidP="005D58B4">
      <w:pPr>
        <w:ind w:left="-360"/>
      </w:pPr>
    </w:p>
    <w:sectPr w:rsidR="00226C8F" w:rsidSect="000438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8F"/>
    <w:rsid w:val="00043820"/>
    <w:rsid w:val="00052275"/>
    <w:rsid w:val="000B6561"/>
    <w:rsid w:val="000F5726"/>
    <w:rsid w:val="00136798"/>
    <w:rsid w:val="001434D5"/>
    <w:rsid w:val="001F0A6B"/>
    <w:rsid w:val="00220868"/>
    <w:rsid w:val="00226C8F"/>
    <w:rsid w:val="00274CE7"/>
    <w:rsid w:val="00330779"/>
    <w:rsid w:val="003772BA"/>
    <w:rsid w:val="003A7730"/>
    <w:rsid w:val="003C6E68"/>
    <w:rsid w:val="003D76FE"/>
    <w:rsid w:val="00494CD3"/>
    <w:rsid w:val="004A3BB1"/>
    <w:rsid w:val="005D58B4"/>
    <w:rsid w:val="005E5E0A"/>
    <w:rsid w:val="00615C5F"/>
    <w:rsid w:val="00657737"/>
    <w:rsid w:val="00662BF3"/>
    <w:rsid w:val="00683E4B"/>
    <w:rsid w:val="006C1F38"/>
    <w:rsid w:val="00791AE6"/>
    <w:rsid w:val="007A4B80"/>
    <w:rsid w:val="007D243F"/>
    <w:rsid w:val="0081324B"/>
    <w:rsid w:val="008647ED"/>
    <w:rsid w:val="00874328"/>
    <w:rsid w:val="008C2B01"/>
    <w:rsid w:val="008D4785"/>
    <w:rsid w:val="009A3444"/>
    <w:rsid w:val="00A35CF4"/>
    <w:rsid w:val="00B203D1"/>
    <w:rsid w:val="00BA780C"/>
    <w:rsid w:val="00CC4282"/>
    <w:rsid w:val="00D20880"/>
    <w:rsid w:val="00D67083"/>
    <w:rsid w:val="00DE6FE0"/>
    <w:rsid w:val="00EC7AB5"/>
    <w:rsid w:val="00ED40D7"/>
    <w:rsid w:val="00F614CC"/>
    <w:rsid w:val="00F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9220AE-D094-4DF6-A422-99F46836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8F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6C8F"/>
    <w:pPr>
      <w:ind w:right="596"/>
    </w:pPr>
    <w:rPr>
      <w:rFonts w:ascii="Arial" w:hAnsi="Arial" w:cs="Arial"/>
      <w:sz w:val="24"/>
    </w:rPr>
  </w:style>
  <w:style w:type="paragraph" w:styleId="BlockText">
    <w:name w:val="Block Text"/>
    <w:basedOn w:val="Normal"/>
    <w:rsid w:val="00226C8F"/>
    <w:pPr>
      <w:ind w:left="945" w:right="-664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nhideWhenUsed/>
    <w:rsid w:val="00220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ersbyjuliejansen.wordpress.com" TargetMode="External"/><Relationship Id="rId5" Type="http://schemas.openxmlformats.org/officeDocument/2006/relationships/hyperlink" Target="http://www.juliejansen.net" TargetMode="External"/><Relationship Id="rId4" Type="http://schemas.openxmlformats.org/officeDocument/2006/relationships/hyperlink" Target="http://www.cancerandcar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Julie Jansen</vt:lpstr>
    </vt:vector>
  </TitlesOfParts>
  <Company>Julie Jansen LLC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Julie Jansen</dc:title>
  <dc:subject/>
  <dc:creator>Julie Jansen</dc:creator>
  <cp:keywords/>
  <dc:description/>
  <cp:lastModifiedBy>Julienne Ryan</cp:lastModifiedBy>
  <cp:revision>2</cp:revision>
  <cp:lastPrinted>2014-12-10T22:18:00Z</cp:lastPrinted>
  <dcterms:created xsi:type="dcterms:W3CDTF">2016-09-20T19:21:00Z</dcterms:created>
  <dcterms:modified xsi:type="dcterms:W3CDTF">2016-09-20T19:21:00Z</dcterms:modified>
</cp:coreProperties>
</file>