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6C" w:rsidRDefault="009F276C" w:rsidP="00DA7F4C">
      <w:pPr>
        <w:rPr>
          <w:rFonts w:ascii="Times New Roman" w:hAnsi="Times New Roman"/>
          <w:b/>
          <w:u w:val="single"/>
        </w:rPr>
      </w:pPr>
      <w:bookmarkStart w:id="0" w:name="_GoBack"/>
      <w:bookmarkEnd w:id="0"/>
    </w:p>
    <w:p w:rsidR="009F276C" w:rsidRDefault="009F276C" w:rsidP="00DA7F4C">
      <w:pPr>
        <w:rPr>
          <w:rFonts w:ascii="Times New Roman" w:hAnsi="Times New Roman"/>
          <w:b/>
          <w:u w:val="single"/>
        </w:rPr>
      </w:pPr>
    </w:p>
    <w:p w:rsidR="00AD48FC" w:rsidRDefault="00AD48FC" w:rsidP="00DA7F4C">
      <w:pPr>
        <w:rPr>
          <w:rFonts w:ascii="Times New Roman" w:hAnsi="Times New Roman"/>
          <w:b/>
          <w:u w:val="single"/>
        </w:rPr>
      </w:pPr>
    </w:p>
    <w:p w:rsidR="00AD48FC" w:rsidRPr="00AD48FC" w:rsidRDefault="00AD48FC" w:rsidP="00AD48FC">
      <w:pPr>
        <w:jc w:val="center"/>
        <w:rPr>
          <w:rFonts w:ascii="Times New Roman" w:hAnsi="Times New Roman"/>
        </w:rPr>
      </w:pPr>
      <w:r>
        <w:rPr>
          <w:rFonts w:ascii="Times New Roman" w:hAnsi="Times New Roman"/>
        </w:rPr>
        <w:t>March 7, 2018</w:t>
      </w:r>
    </w:p>
    <w:p w:rsidR="00AD48FC" w:rsidRDefault="00AD48FC" w:rsidP="00DA7F4C">
      <w:pPr>
        <w:rPr>
          <w:rFonts w:ascii="Times New Roman" w:hAnsi="Times New Roman"/>
          <w:b/>
        </w:rPr>
      </w:pPr>
    </w:p>
    <w:p w:rsidR="00AD48FC" w:rsidRDefault="00AD48FC" w:rsidP="00DA7F4C">
      <w:pPr>
        <w:rPr>
          <w:rFonts w:ascii="Times New Roman" w:hAnsi="Times New Roman"/>
        </w:rPr>
      </w:pPr>
      <w:r>
        <w:rPr>
          <w:rFonts w:ascii="Times New Roman" w:hAnsi="Times New Roman"/>
        </w:rPr>
        <w:t>Chairman Mario Diaz-Balart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Ranking Member David Price</w:t>
      </w:r>
    </w:p>
    <w:p w:rsidR="00AD48FC" w:rsidRPr="00AD48FC" w:rsidRDefault="00AD48FC" w:rsidP="00DA7F4C">
      <w:pPr>
        <w:rPr>
          <w:rFonts w:ascii="Times New Roman" w:hAnsi="Times New Roman"/>
        </w:rPr>
      </w:pPr>
      <w:r>
        <w:rPr>
          <w:rFonts w:ascii="Times New Roman" w:hAnsi="Times New Roman"/>
        </w:rPr>
        <w:t>Subcommittee on Transportation,</w:t>
      </w:r>
      <w:r>
        <w:rPr>
          <w:rFonts w:ascii="Times New Roman" w:hAnsi="Times New Roman"/>
        </w:rPr>
        <w:tab/>
      </w:r>
      <w:r>
        <w:rPr>
          <w:rFonts w:ascii="Times New Roman" w:hAnsi="Times New Roman"/>
        </w:rPr>
        <w:tab/>
      </w:r>
      <w:r>
        <w:rPr>
          <w:rFonts w:ascii="Times New Roman" w:hAnsi="Times New Roman"/>
        </w:rPr>
        <w:tab/>
        <w:t>Subcommittee on Transportation,</w:t>
      </w:r>
    </w:p>
    <w:p w:rsidR="00AD48FC" w:rsidRDefault="00AD48FC" w:rsidP="00DA7F4C">
      <w:pPr>
        <w:rPr>
          <w:rFonts w:ascii="Times New Roman" w:hAnsi="Times New Roman"/>
        </w:rPr>
      </w:pPr>
      <w:r>
        <w:rPr>
          <w:rFonts w:ascii="Times New Roman" w:hAnsi="Times New Roman"/>
          <w:b/>
        </w:rPr>
        <w:t xml:space="preserve">  </w:t>
      </w:r>
      <w:r>
        <w:rPr>
          <w:rFonts w:ascii="Times New Roman" w:hAnsi="Times New Roman"/>
        </w:rPr>
        <w:t>Housing and Urban Development,</w:t>
      </w:r>
      <w:r>
        <w:rPr>
          <w:rFonts w:ascii="Times New Roman" w:hAnsi="Times New Roman"/>
        </w:rPr>
        <w:tab/>
      </w:r>
      <w:r>
        <w:rPr>
          <w:rFonts w:ascii="Times New Roman" w:hAnsi="Times New Roman"/>
        </w:rPr>
        <w:tab/>
      </w:r>
      <w:r>
        <w:rPr>
          <w:rFonts w:ascii="Times New Roman" w:hAnsi="Times New Roman"/>
        </w:rPr>
        <w:tab/>
        <w:t xml:space="preserve">  Housing and Urban Development,</w:t>
      </w:r>
    </w:p>
    <w:p w:rsidR="00AD48FC" w:rsidRDefault="00AD48FC" w:rsidP="00DA7F4C">
      <w:pPr>
        <w:rPr>
          <w:rFonts w:ascii="Times New Roman" w:hAnsi="Times New Roman"/>
        </w:rPr>
      </w:pPr>
      <w:r>
        <w:rPr>
          <w:rFonts w:ascii="Times New Roman" w:hAnsi="Times New Roman"/>
        </w:rPr>
        <w:t xml:space="preserve">  and Related Agencies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and Related Agencies</w:t>
      </w:r>
    </w:p>
    <w:p w:rsidR="00AD48FC" w:rsidRDefault="00AD48FC" w:rsidP="00DA7F4C">
      <w:pPr>
        <w:rPr>
          <w:rFonts w:ascii="Times New Roman" w:hAnsi="Times New Roman"/>
        </w:rPr>
      </w:pPr>
      <w:r>
        <w:rPr>
          <w:rFonts w:ascii="Times New Roman" w:hAnsi="Times New Roman"/>
        </w:rPr>
        <w:t>Committee on Appropriations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Committee on Appropriations</w:t>
      </w:r>
    </w:p>
    <w:p w:rsidR="00AD48FC" w:rsidRPr="00AD48FC" w:rsidRDefault="00AD48FC" w:rsidP="00AD48FC">
      <w:pPr>
        <w:rPr>
          <w:rFonts w:ascii="Times New Roman" w:hAnsi="Times New Roman"/>
        </w:rPr>
      </w:pPr>
      <w:r>
        <w:rPr>
          <w:rFonts w:ascii="Times New Roman" w:hAnsi="Times New Roman"/>
        </w:rPr>
        <w:t>U.S. House of Representatives</w:t>
      </w:r>
      <w:r>
        <w:rPr>
          <w:rFonts w:ascii="Times New Roman" w:hAnsi="Times New Roman"/>
        </w:rPr>
        <w:tab/>
      </w:r>
      <w:r>
        <w:rPr>
          <w:rFonts w:ascii="Times New Roman" w:hAnsi="Times New Roman"/>
        </w:rPr>
        <w:tab/>
      </w:r>
      <w:r>
        <w:rPr>
          <w:rFonts w:ascii="Times New Roman" w:hAnsi="Times New Roman"/>
        </w:rPr>
        <w:tab/>
        <w:t>U.S. House of Representatives</w:t>
      </w:r>
    </w:p>
    <w:p w:rsidR="00AD48FC" w:rsidRDefault="00AD48FC" w:rsidP="00DA7F4C">
      <w:pPr>
        <w:rPr>
          <w:rFonts w:ascii="Times New Roman" w:hAnsi="Times New Roman"/>
        </w:rPr>
      </w:pPr>
      <w:r>
        <w:rPr>
          <w:rFonts w:ascii="Times New Roman" w:hAnsi="Times New Roman"/>
        </w:rPr>
        <w:t>Washington, D.C. 20515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Washington, D.C. 20515</w:t>
      </w:r>
    </w:p>
    <w:p w:rsidR="00AD48FC" w:rsidRDefault="00AD48FC" w:rsidP="00DA7F4C">
      <w:pPr>
        <w:rPr>
          <w:rFonts w:ascii="Times New Roman" w:hAnsi="Times New Roman"/>
        </w:rPr>
      </w:pPr>
    </w:p>
    <w:p w:rsidR="00AD48FC" w:rsidRDefault="00AD48FC" w:rsidP="00DA7F4C">
      <w:pPr>
        <w:rPr>
          <w:rFonts w:ascii="Times New Roman" w:hAnsi="Times New Roman"/>
        </w:rPr>
      </w:pPr>
    </w:p>
    <w:p w:rsidR="00AD48FC" w:rsidRDefault="00AD48FC" w:rsidP="00DA7F4C">
      <w:pPr>
        <w:rPr>
          <w:rFonts w:ascii="Times New Roman" w:hAnsi="Times New Roman"/>
        </w:rPr>
      </w:pPr>
      <w:r>
        <w:rPr>
          <w:rFonts w:ascii="Times New Roman" w:hAnsi="Times New Roman"/>
        </w:rPr>
        <w:t>Dear Chairman Diaz-Balart and Ranking Member Price:</w:t>
      </w:r>
    </w:p>
    <w:p w:rsidR="00AD48FC" w:rsidRDefault="00AD48FC" w:rsidP="00DA7F4C">
      <w:pPr>
        <w:rPr>
          <w:rFonts w:ascii="Times New Roman" w:hAnsi="Times New Roman"/>
        </w:rPr>
      </w:pPr>
    </w:p>
    <w:p w:rsidR="00AD48FC" w:rsidRPr="00AD48FC" w:rsidRDefault="00AD48FC" w:rsidP="00DA7F4C">
      <w:pPr>
        <w:rPr>
          <w:rFonts w:ascii="Times New Roman" w:hAnsi="Times New Roman"/>
        </w:rPr>
      </w:pPr>
      <w:r>
        <w:rPr>
          <w:rFonts w:ascii="Times New Roman" w:hAnsi="Times New Roman"/>
        </w:rPr>
        <w:t>As you</w:t>
      </w:r>
      <w:r w:rsidR="005D4902">
        <w:rPr>
          <w:rFonts w:ascii="Times New Roman" w:hAnsi="Times New Roman"/>
        </w:rPr>
        <w:t xml:space="preserve"> work to</w:t>
      </w:r>
      <w:r>
        <w:rPr>
          <w:rFonts w:ascii="Times New Roman" w:hAnsi="Times New Roman"/>
        </w:rPr>
        <w:t xml:space="preserve"> finalize the Transportation, Housing and Urban Development (THUD) appropriations bill for FY18, we respect</w:t>
      </w:r>
      <w:r w:rsidR="007B5A57">
        <w:rPr>
          <w:rFonts w:ascii="Times New Roman" w:hAnsi="Times New Roman"/>
        </w:rPr>
        <w:t xml:space="preserve">fully ask that you include language that would help </w:t>
      </w:r>
      <w:r w:rsidR="003924AB">
        <w:rPr>
          <w:rFonts w:ascii="Times New Roman" w:hAnsi="Times New Roman"/>
        </w:rPr>
        <w:t>improve</w:t>
      </w:r>
      <w:r w:rsidR="007B5A57">
        <w:rPr>
          <w:rFonts w:ascii="Times New Roman" w:hAnsi="Times New Roman"/>
        </w:rPr>
        <w:t xml:space="preserve"> </w:t>
      </w:r>
      <w:r w:rsidR="003924AB">
        <w:rPr>
          <w:rFonts w:ascii="Times New Roman" w:hAnsi="Times New Roman"/>
        </w:rPr>
        <w:t xml:space="preserve">the </w:t>
      </w:r>
      <w:r w:rsidR="007B5A57">
        <w:rPr>
          <w:rFonts w:ascii="Times New Roman" w:hAnsi="Times New Roman"/>
        </w:rPr>
        <w:t xml:space="preserve">Tribal HUD-VASH </w:t>
      </w:r>
      <w:r w:rsidR="003924AB">
        <w:rPr>
          <w:rFonts w:ascii="Times New Roman" w:hAnsi="Times New Roman"/>
        </w:rPr>
        <w:t xml:space="preserve">program to enable Native American veterans to use the program </w:t>
      </w:r>
      <w:r w:rsidR="007B5A57">
        <w:rPr>
          <w:rFonts w:ascii="Times New Roman" w:hAnsi="Times New Roman"/>
        </w:rPr>
        <w:t>vouchers</w:t>
      </w:r>
      <w:r w:rsidR="003924AB">
        <w:rPr>
          <w:rFonts w:ascii="Times New Roman" w:hAnsi="Times New Roman"/>
        </w:rPr>
        <w:t xml:space="preserve"> to reside in</w:t>
      </w:r>
      <w:r w:rsidR="007B5A57">
        <w:rPr>
          <w:rFonts w:ascii="Times New Roman" w:hAnsi="Times New Roman"/>
        </w:rPr>
        <w:t xml:space="preserve"> Indian Housing Block Grant homes.</w:t>
      </w:r>
    </w:p>
    <w:p w:rsidR="00ED1EBF" w:rsidRDefault="00ED1EBF" w:rsidP="00DA7F4C">
      <w:pPr>
        <w:rPr>
          <w:rFonts w:ascii="Times New Roman" w:hAnsi="Times New Roman"/>
        </w:rPr>
      </w:pPr>
    </w:p>
    <w:p w:rsidR="00972EB2" w:rsidRPr="00972EB2" w:rsidRDefault="00ED1EBF" w:rsidP="00DA7F4C">
      <w:pPr>
        <w:rPr>
          <w:rFonts w:ascii="Times New Roman" w:hAnsi="Times New Roman"/>
        </w:rPr>
      </w:pPr>
      <w:r>
        <w:rPr>
          <w:rFonts w:ascii="Times New Roman" w:hAnsi="Times New Roman"/>
        </w:rPr>
        <w:t>Congress established the HUD-Veterans Affairs Supportive Housing (HUD-VASH) program through the Consolidated Appropriations Act of 2008.</w:t>
      </w:r>
      <w:r w:rsidR="00BF4110">
        <w:rPr>
          <w:rFonts w:ascii="Times New Roman" w:hAnsi="Times New Roman"/>
        </w:rPr>
        <w:t xml:space="preserve"> While the program works to house and provide support services to many American veterans, the program did not work for</w:t>
      </w:r>
      <w:r>
        <w:rPr>
          <w:rFonts w:ascii="Times New Roman" w:hAnsi="Times New Roman"/>
        </w:rPr>
        <w:t xml:space="preserve"> Native American veterans living on Indi</w:t>
      </w:r>
      <w:r w:rsidR="00BF4110">
        <w:rPr>
          <w:rFonts w:ascii="Times New Roman" w:hAnsi="Times New Roman"/>
        </w:rPr>
        <w:t>an lands</w:t>
      </w:r>
      <w:r>
        <w:rPr>
          <w:rFonts w:ascii="Times New Roman" w:hAnsi="Times New Roman"/>
        </w:rPr>
        <w:t xml:space="preserve">. </w:t>
      </w:r>
    </w:p>
    <w:p w:rsidR="00AD48FC" w:rsidRDefault="00AD48FC" w:rsidP="00DA7F4C">
      <w:pPr>
        <w:rPr>
          <w:rFonts w:ascii="Times New Roman" w:hAnsi="Times New Roman"/>
          <w:b/>
        </w:rPr>
      </w:pPr>
    </w:p>
    <w:p w:rsidR="00BF4110" w:rsidRDefault="00706C73" w:rsidP="00BF4110">
      <w:pPr>
        <w:rPr>
          <w:rFonts w:ascii="Times New Roman" w:hAnsi="Times New Roman" w:cs="Times New Roman"/>
          <w:szCs w:val="22"/>
        </w:rPr>
      </w:pPr>
      <w:r w:rsidRPr="00ED0FC4">
        <w:rPr>
          <w:rFonts w:ascii="Times New Roman" w:hAnsi="Times New Roman"/>
        </w:rPr>
        <w:t xml:space="preserve">To address this need, in FY2015, </w:t>
      </w:r>
      <w:r w:rsidR="00964689" w:rsidRPr="00ED0FC4">
        <w:rPr>
          <w:rFonts w:ascii="Times New Roman" w:hAnsi="Times New Roman"/>
        </w:rPr>
        <w:t xml:space="preserve">Congress appropriated </w:t>
      </w:r>
      <w:r w:rsidR="00BF4110">
        <w:rPr>
          <w:rFonts w:ascii="Times New Roman" w:hAnsi="Times New Roman"/>
        </w:rPr>
        <w:t>$5.9 million to establish</w:t>
      </w:r>
      <w:r w:rsidR="007B5A57" w:rsidRPr="00ED0FC4">
        <w:rPr>
          <w:rFonts w:ascii="Times New Roman" w:hAnsi="Times New Roman"/>
        </w:rPr>
        <w:t xml:space="preserve"> the Tribal HUD-VASH demonstration program to bring the mission of </w:t>
      </w:r>
      <w:r w:rsidRPr="00ED0FC4">
        <w:rPr>
          <w:rFonts w:ascii="Times New Roman" w:hAnsi="Times New Roman"/>
        </w:rPr>
        <w:t>HUD-VASH</w:t>
      </w:r>
      <w:r w:rsidR="007B5A57" w:rsidRPr="00ED0FC4">
        <w:rPr>
          <w:rFonts w:ascii="Times New Roman" w:hAnsi="Times New Roman"/>
        </w:rPr>
        <w:t xml:space="preserve"> to </w:t>
      </w:r>
      <w:r w:rsidRPr="00ED0FC4">
        <w:rPr>
          <w:rFonts w:ascii="Times New Roman" w:hAnsi="Times New Roman"/>
        </w:rPr>
        <w:t>Indian Country</w:t>
      </w:r>
      <w:r w:rsidR="007B5A57" w:rsidRPr="00ED0FC4">
        <w:rPr>
          <w:rFonts w:ascii="Times New Roman" w:hAnsi="Times New Roman"/>
        </w:rPr>
        <w:t xml:space="preserve">. </w:t>
      </w:r>
      <w:r w:rsidR="00ED0FC4" w:rsidRPr="00ED0FC4">
        <w:rPr>
          <w:rFonts w:ascii="Times New Roman" w:hAnsi="Times New Roman" w:cs="Times New Roman"/>
          <w:szCs w:val="22"/>
        </w:rPr>
        <w:t xml:space="preserve">The </w:t>
      </w:r>
      <w:r w:rsidR="00ED0FC4">
        <w:rPr>
          <w:rFonts w:ascii="Times New Roman" w:hAnsi="Times New Roman" w:cs="Times New Roman"/>
          <w:szCs w:val="22"/>
        </w:rPr>
        <w:t>Tribal HUD-</w:t>
      </w:r>
      <w:r w:rsidR="00ED0FC4" w:rsidRPr="00ED0FC4">
        <w:rPr>
          <w:rFonts w:ascii="Times New Roman" w:hAnsi="Times New Roman" w:cs="Times New Roman"/>
          <w:szCs w:val="22"/>
        </w:rPr>
        <w:t xml:space="preserve">VASH program </w:t>
      </w:r>
      <w:r w:rsidR="00BF4110">
        <w:rPr>
          <w:rFonts w:ascii="Times New Roman" w:hAnsi="Times New Roman" w:cs="Times New Roman"/>
          <w:szCs w:val="22"/>
        </w:rPr>
        <w:t>seeks, in part, to house</w:t>
      </w:r>
      <w:r w:rsidR="00ED0FC4" w:rsidRPr="00ED0FC4">
        <w:rPr>
          <w:rFonts w:ascii="Times New Roman" w:hAnsi="Times New Roman" w:cs="Times New Roman"/>
          <w:szCs w:val="22"/>
        </w:rPr>
        <w:t xml:space="preserve"> </w:t>
      </w:r>
      <w:r w:rsidR="00ED0FC4">
        <w:rPr>
          <w:rFonts w:ascii="Times New Roman" w:hAnsi="Times New Roman" w:cs="Times New Roman"/>
          <w:szCs w:val="22"/>
        </w:rPr>
        <w:t>Native V</w:t>
      </w:r>
      <w:r w:rsidR="00ED0FC4" w:rsidRPr="00ED0FC4">
        <w:rPr>
          <w:rFonts w:ascii="Times New Roman" w:hAnsi="Times New Roman" w:cs="Times New Roman"/>
          <w:szCs w:val="22"/>
        </w:rPr>
        <w:t>eterans on</w:t>
      </w:r>
      <w:r w:rsidR="00ED0FC4">
        <w:rPr>
          <w:rFonts w:ascii="Times New Roman" w:hAnsi="Times New Roman" w:cs="Times New Roman"/>
          <w:szCs w:val="22"/>
        </w:rPr>
        <w:t xml:space="preserve"> </w:t>
      </w:r>
      <w:r w:rsidR="00ED0FC4" w:rsidRPr="00ED0FC4">
        <w:rPr>
          <w:rFonts w:ascii="Times New Roman" w:hAnsi="Times New Roman" w:cs="Times New Roman"/>
          <w:szCs w:val="22"/>
        </w:rPr>
        <w:t xml:space="preserve">their home reservations so that they </w:t>
      </w:r>
      <w:r w:rsidR="00BF4110">
        <w:rPr>
          <w:rFonts w:ascii="Times New Roman" w:hAnsi="Times New Roman" w:cs="Times New Roman"/>
          <w:szCs w:val="22"/>
        </w:rPr>
        <w:t>can</w:t>
      </w:r>
      <w:r w:rsidR="00ED0FC4" w:rsidRPr="00ED0FC4">
        <w:rPr>
          <w:rFonts w:ascii="Times New Roman" w:hAnsi="Times New Roman" w:cs="Times New Roman"/>
          <w:szCs w:val="22"/>
        </w:rPr>
        <w:t xml:space="preserve"> live near their </w:t>
      </w:r>
      <w:r w:rsidR="00BF4110">
        <w:rPr>
          <w:rFonts w:ascii="Times New Roman" w:hAnsi="Times New Roman" w:cs="Times New Roman"/>
          <w:szCs w:val="22"/>
        </w:rPr>
        <w:t xml:space="preserve">families—with access </w:t>
      </w:r>
      <w:r w:rsidR="00ED0FC4" w:rsidRPr="00ED0FC4">
        <w:rPr>
          <w:rFonts w:ascii="Times New Roman" w:hAnsi="Times New Roman" w:cs="Times New Roman"/>
          <w:szCs w:val="22"/>
        </w:rPr>
        <w:t>to culturally appropriate</w:t>
      </w:r>
      <w:r w:rsidR="00BF4110">
        <w:rPr>
          <w:rFonts w:ascii="Times New Roman" w:hAnsi="Times New Roman" w:cs="Times New Roman"/>
          <w:szCs w:val="22"/>
        </w:rPr>
        <w:t xml:space="preserve"> and traditional</w:t>
      </w:r>
      <w:r w:rsidR="00ED0FC4" w:rsidRPr="00ED0FC4">
        <w:rPr>
          <w:rFonts w:ascii="Times New Roman" w:hAnsi="Times New Roman" w:cs="Times New Roman"/>
          <w:szCs w:val="22"/>
        </w:rPr>
        <w:t xml:space="preserve"> healing practices.</w:t>
      </w:r>
    </w:p>
    <w:p w:rsidR="00BF4110" w:rsidRDefault="00BF4110" w:rsidP="00BF4110">
      <w:pPr>
        <w:rPr>
          <w:rFonts w:ascii="Times New Roman" w:hAnsi="Times New Roman" w:cs="Times New Roman"/>
          <w:szCs w:val="22"/>
        </w:rPr>
      </w:pPr>
    </w:p>
    <w:p w:rsidR="0012126B" w:rsidRDefault="00BF4110" w:rsidP="0012126B">
      <w:pPr>
        <w:rPr>
          <w:rFonts w:ascii="Times New Roman" w:hAnsi="Times New Roman"/>
          <w:color w:val="000000"/>
          <w:szCs w:val="16"/>
          <w:shd w:val="clear" w:color="auto" w:fill="FFFFFF"/>
        </w:rPr>
      </w:pPr>
      <w:r>
        <w:rPr>
          <w:rFonts w:ascii="Times New Roman" w:hAnsi="Times New Roman"/>
        </w:rPr>
        <w:t xml:space="preserve">While the Tribal HUD-VASH demonstration has worked to house 103 Native veterans, with another 98 enrolled and in the process, the program’s full potential has been limited by HUD’s implementation of the Tribal HUD-VASH program. </w:t>
      </w:r>
      <w:r w:rsidR="0012126B">
        <w:rPr>
          <w:rFonts w:ascii="Times New Roman" w:hAnsi="Times New Roman"/>
        </w:rPr>
        <w:t xml:space="preserve">HUD has declared that the Tribal HUD-VASH vouchers cannot be used to help house a </w:t>
      </w:r>
      <w:r w:rsidR="0012126B" w:rsidRPr="0012126B">
        <w:rPr>
          <w:rFonts w:ascii="Times New Roman" w:hAnsi="Times New Roman"/>
        </w:rPr>
        <w:t xml:space="preserve">Native veteran in a unit that </w:t>
      </w:r>
      <w:r w:rsidR="00DA7F4C" w:rsidRPr="0012126B">
        <w:rPr>
          <w:rFonts w:ascii="Times New Roman" w:hAnsi="Times New Roman"/>
        </w:rPr>
        <w:t>qualifies as Formula Current Assisted Stock</w:t>
      </w:r>
      <w:r w:rsidR="007B4B7B" w:rsidRPr="0012126B">
        <w:rPr>
          <w:rFonts w:ascii="Times New Roman" w:hAnsi="Times New Roman"/>
        </w:rPr>
        <w:t xml:space="preserve"> (F-CAS)</w:t>
      </w:r>
      <w:r w:rsidR="00DA7F4C" w:rsidRPr="0012126B">
        <w:rPr>
          <w:rFonts w:ascii="Times New Roman" w:hAnsi="Times New Roman"/>
        </w:rPr>
        <w:t xml:space="preserve"> under the IHBG program. </w:t>
      </w:r>
    </w:p>
    <w:p w:rsidR="0012126B" w:rsidRDefault="0012126B" w:rsidP="0012126B">
      <w:pPr>
        <w:rPr>
          <w:rFonts w:ascii="Times New Roman" w:hAnsi="Times New Roman"/>
          <w:color w:val="000000"/>
          <w:szCs w:val="16"/>
          <w:shd w:val="clear" w:color="auto" w:fill="FFFFFF"/>
        </w:rPr>
      </w:pPr>
    </w:p>
    <w:p w:rsidR="0012126B" w:rsidRPr="009F276C" w:rsidRDefault="00734207" w:rsidP="009F276C">
      <w:pPr>
        <w:rPr>
          <w:rFonts w:ascii="Times New Roman" w:hAnsi="Times New Roman" w:cs="‡qpZˇ"/>
          <w:szCs w:val="22"/>
        </w:rPr>
      </w:pPr>
      <w:r w:rsidRPr="00AD48FC">
        <w:rPr>
          <w:rFonts w:ascii="Times New Roman" w:hAnsi="Times New Roman"/>
          <w:szCs w:val="22"/>
        </w:rPr>
        <w:t xml:space="preserve">HUD’s </w:t>
      </w:r>
      <w:r w:rsidR="00CF0CE5">
        <w:rPr>
          <w:rFonts w:ascii="Times New Roman" w:hAnsi="Times New Roman"/>
          <w:szCs w:val="22"/>
        </w:rPr>
        <w:t>F-CAS limitation is not supported in law or reality and runs contrary to the goals</w:t>
      </w:r>
      <w:r w:rsidRPr="00AD48FC">
        <w:rPr>
          <w:rFonts w:ascii="Times New Roman" w:hAnsi="Times New Roman"/>
          <w:szCs w:val="22"/>
        </w:rPr>
        <w:t xml:space="preserve"> </w:t>
      </w:r>
      <w:r w:rsidR="00CF0CE5">
        <w:rPr>
          <w:rFonts w:ascii="Times New Roman" w:hAnsi="Times New Roman"/>
          <w:szCs w:val="22"/>
        </w:rPr>
        <w:t>of</w:t>
      </w:r>
      <w:r w:rsidRPr="00AD48FC">
        <w:rPr>
          <w:rFonts w:ascii="Times New Roman" w:hAnsi="Times New Roman"/>
          <w:szCs w:val="22"/>
        </w:rPr>
        <w:t xml:space="preserve"> </w:t>
      </w:r>
      <w:r w:rsidR="00CF0CE5">
        <w:rPr>
          <w:rFonts w:ascii="Times New Roman" w:hAnsi="Times New Roman"/>
          <w:szCs w:val="22"/>
        </w:rPr>
        <w:t xml:space="preserve">both </w:t>
      </w:r>
      <w:r w:rsidRPr="00AD48FC">
        <w:rPr>
          <w:rFonts w:ascii="Times New Roman" w:hAnsi="Times New Roman"/>
          <w:szCs w:val="22"/>
        </w:rPr>
        <w:t>NAHASDA</w:t>
      </w:r>
      <w:r w:rsidR="00CF0CE5">
        <w:rPr>
          <w:rFonts w:ascii="Times New Roman" w:hAnsi="Times New Roman"/>
          <w:szCs w:val="22"/>
        </w:rPr>
        <w:t xml:space="preserve"> and the Tribal HUD-VASH program</w:t>
      </w:r>
      <w:r w:rsidRPr="00AD48FC">
        <w:rPr>
          <w:rFonts w:ascii="Times New Roman" w:hAnsi="Times New Roman"/>
          <w:szCs w:val="22"/>
        </w:rPr>
        <w:t xml:space="preserve">. </w:t>
      </w:r>
      <w:r w:rsidR="009F276C">
        <w:rPr>
          <w:rFonts w:ascii="Times New Roman" w:hAnsi="Times New Roman" w:cs="‡qpZˇ"/>
          <w:szCs w:val="22"/>
        </w:rPr>
        <w:t>HUD’s regulatory limit</w:t>
      </w:r>
      <w:r w:rsidR="00CF0CE5" w:rsidRPr="00CF0CE5">
        <w:rPr>
          <w:rFonts w:ascii="Times New Roman" w:hAnsi="Times New Roman" w:cs="‡qpZˇ"/>
          <w:szCs w:val="22"/>
        </w:rPr>
        <w:t xml:space="preserve"> </w:t>
      </w:r>
      <w:r w:rsidR="009F276C">
        <w:rPr>
          <w:rFonts w:ascii="Times New Roman" w:hAnsi="Times New Roman" w:cs="‡qpZˇ"/>
          <w:szCs w:val="22"/>
        </w:rPr>
        <w:t xml:space="preserve">unnecessarily </w:t>
      </w:r>
      <w:r w:rsidR="00CF0CE5" w:rsidRPr="00CF0CE5">
        <w:rPr>
          <w:rFonts w:ascii="Times New Roman" w:hAnsi="Times New Roman" w:cs="‡qpZˇ"/>
          <w:szCs w:val="22"/>
        </w:rPr>
        <w:t xml:space="preserve">places an additional burden on </w:t>
      </w:r>
      <w:r w:rsidR="009F276C">
        <w:rPr>
          <w:rFonts w:ascii="Times New Roman" w:hAnsi="Times New Roman" w:cs="‡qpZˇ"/>
          <w:szCs w:val="22"/>
        </w:rPr>
        <w:t>a t</w:t>
      </w:r>
      <w:r w:rsidR="00CF0CE5" w:rsidRPr="00CF0CE5">
        <w:rPr>
          <w:rFonts w:ascii="Times New Roman" w:hAnsi="Times New Roman" w:cs="‡qpZˇ"/>
          <w:szCs w:val="22"/>
        </w:rPr>
        <w:t>ribe’s</w:t>
      </w:r>
      <w:r w:rsidR="00CF0CE5">
        <w:rPr>
          <w:rFonts w:ascii="Times New Roman" w:hAnsi="Times New Roman" w:cs="‡qpZˇ"/>
          <w:szCs w:val="22"/>
        </w:rPr>
        <w:t xml:space="preserve"> </w:t>
      </w:r>
      <w:r w:rsidR="00CF0CE5" w:rsidRPr="00CF0CE5">
        <w:rPr>
          <w:rFonts w:ascii="Times New Roman" w:hAnsi="Times New Roman" w:cs="‡qpZˇ"/>
          <w:szCs w:val="22"/>
        </w:rPr>
        <w:t>housing budget</w:t>
      </w:r>
      <w:r w:rsidR="009F276C">
        <w:rPr>
          <w:rFonts w:ascii="Times New Roman" w:hAnsi="Times New Roman" w:cs="‡qpZˇ"/>
          <w:szCs w:val="22"/>
        </w:rPr>
        <w:t xml:space="preserve"> and </w:t>
      </w:r>
      <w:r w:rsidR="00CF0CE5" w:rsidRPr="00CF0CE5">
        <w:rPr>
          <w:rFonts w:ascii="Times New Roman" w:hAnsi="Times New Roman" w:cs="‡qpZˇ"/>
          <w:szCs w:val="22"/>
        </w:rPr>
        <w:t xml:space="preserve">additional limits on </w:t>
      </w:r>
      <w:r w:rsidR="009F276C">
        <w:rPr>
          <w:rFonts w:ascii="Times New Roman" w:hAnsi="Times New Roman" w:cs="‡qpZˇ"/>
          <w:szCs w:val="22"/>
        </w:rPr>
        <w:t>a t</w:t>
      </w:r>
      <w:r w:rsidR="00CF0CE5" w:rsidRPr="00CF0CE5">
        <w:rPr>
          <w:rFonts w:ascii="Times New Roman" w:hAnsi="Times New Roman" w:cs="‡qpZˇ"/>
          <w:szCs w:val="22"/>
        </w:rPr>
        <w:t xml:space="preserve">ribe’s ability to build </w:t>
      </w:r>
      <w:r w:rsidR="009F276C">
        <w:rPr>
          <w:rFonts w:ascii="Times New Roman" w:hAnsi="Times New Roman" w:cs="‡qpZˇ"/>
          <w:szCs w:val="22"/>
        </w:rPr>
        <w:t xml:space="preserve">sorely </w:t>
      </w:r>
      <w:r w:rsidR="00CF0CE5" w:rsidRPr="00CF0CE5">
        <w:rPr>
          <w:rFonts w:ascii="Times New Roman" w:hAnsi="Times New Roman" w:cs="‡qpZˇ"/>
          <w:szCs w:val="22"/>
        </w:rPr>
        <w:t>needed new housing</w:t>
      </w:r>
      <w:r w:rsidR="009F276C">
        <w:rPr>
          <w:rFonts w:ascii="Times New Roman" w:hAnsi="Times New Roman" w:cs="‡qpZˇ"/>
          <w:szCs w:val="22"/>
        </w:rPr>
        <w:t xml:space="preserve">. </w:t>
      </w:r>
      <w:r w:rsidR="0012126B" w:rsidRPr="00CF0CE5">
        <w:rPr>
          <w:rFonts w:ascii="Times New Roman" w:hAnsi="Times New Roman"/>
          <w:szCs w:val="22"/>
        </w:rPr>
        <w:t>Indian Country nationally faces an epidemic</w:t>
      </w:r>
      <w:r w:rsidR="005B5C82" w:rsidRPr="00CF0CE5">
        <w:rPr>
          <w:rFonts w:ascii="Times New Roman" w:hAnsi="Times New Roman"/>
          <w:szCs w:val="22"/>
        </w:rPr>
        <w:t xml:space="preserve"> housing shorta</w:t>
      </w:r>
      <w:r w:rsidR="0012126B" w:rsidRPr="00CF0CE5">
        <w:rPr>
          <w:rFonts w:ascii="Times New Roman" w:hAnsi="Times New Roman"/>
          <w:szCs w:val="22"/>
        </w:rPr>
        <w:t>ge. L</w:t>
      </w:r>
      <w:r w:rsidR="005B5C82" w:rsidRPr="00CF0CE5">
        <w:rPr>
          <w:rFonts w:ascii="Times New Roman" w:hAnsi="Times New Roman"/>
          <w:szCs w:val="22"/>
        </w:rPr>
        <w:t xml:space="preserve">imiting the housing stock that can be used in the tribal HUD-VASH program forces participating tribes to </w:t>
      </w:r>
      <w:r w:rsidR="009F276C">
        <w:rPr>
          <w:rFonts w:ascii="Times New Roman" w:hAnsi="Times New Roman"/>
          <w:szCs w:val="22"/>
        </w:rPr>
        <w:t xml:space="preserve">make the choice of </w:t>
      </w:r>
      <w:r w:rsidR="0012126B" w:rsidRPr="00CF0CE5">
        <w:rPr>
          <w:rFonts w:ascii="Times New Roman" w:hAnsi="Times New Roman"/>
          <w:szCs w:val="22"/>
        </w:rPr>
        <w:t xml:space="preserve">either </w:t>
      </w:r>
      <w:r w:rsidR="005B5C82" w:rsidRPr="00CF0CE5">
        <w:rPr>
          <w:rFonts w:ascii="Times New Roman" w:hAnsi="Times New Roman"/>
          <w:szCs w:val="22"/>
        </w:rPr>
        <w:t>house tribal veterans</w:t>
      </w:r>
      <w:r w:rsidR="0012126B" w:rsidRPr="00CF0CE5">
        <w:rPr>
          <w:rFonts w:ascii="Times New Roman" w:hAnsi="Times New Roman"/>
          <w:szCs w:val="22"/>
        </w:rPr>
        <w:t xml:space="preserve"> far</w:t>
      </w:r>
      <w:r w:rsidR="005B5C82" w:rsidRPr="00CF0CE5">
        <w:rPr>
          <w:rFonts w:ascii="Times New Roman" w:hAnsi="Times New Roman"/>
          <w:szCs w:val="22"/>
        </w:rPr>
        <w:t xml:space="preserve"> </w:t>
      </w:r>
      <w:r w:rsidR="0012126B" w:rsidRPr="00CF0CE5">
        <w:rPr>
          <w:rFonts w:ascii="Times New Roman" w:hAnsi="Times New Roman"/>
          <w:szCs w:val="22"/>
        </w:rPr>
        <w:t xml:space="preserve">off-reservation </w:t>
      </w:r>
      <w:r w:rsidR="009F276C">
        <w:rPr>
          <w:rFonts w:ascii="Times New Roman" w:hAnsi="Times New Roman"/>
          <w:szCs w:val="22"/>
        </w:rPr>
        <w:t xml:space="preserve">in “eligible” homes or to forego the benefits of the program all-together. </w:t>
      </w:r>
    </w:p>
    <w:p w:rsidR="0012126B" w:rsidRDefault="0012126B" w:rsidP="003654E8">
      <w:pPr>
        <w:jc w:val="both"/>
        <w:rPr>
          <w:rFonts w:ascii="Times New Roman" w:hAnsi="Times New Roman"/>
          <w:szCs w:val="22"/>
        </w:rPr>
      </w:pPr>
    </w:p>
    <w:p w:rsidR="003654E8" w:rsidRPr="00AD48FC" w:rsidRDefault="009F276C" w:rsidP="003654E8">
      <w:pPr>
        <w:jc w:val="both"/>
        <w:rPr>
          <w:rFonts w:ascii="Times New Roman" w:hAnsi="Times New Roman"/>
          <w:szCs w:val="22"/>
        </w:rPr>
      </w:pPr>
      <w:r>
        <w:rPr>
          <w:rFonts w:ascii="Times New Roman" w:hAnsi="Times New Roman"/>
          <w:szCs w:val="22"/>
        </w:rPr>
        <w:t>To address this concern and improve the Tribal HUD-VASH program, w</w:t>
      </w:r>
      <w:r w:rsidR="0012126B">
        <w:rPr>
          <w:rFonts w:ascii="Times New Roman" w:hAnsi="Times New Roman"/>
          <w:szCs w:val="22"/>
        </w:rPr>
        <w:t xml:space="preserve">e respectfully ask that you include the following language in the FY18 THUD bill </w:t>
      </w:r>
      <w:r w:rsidR="006B3199" w:rsidRPr="00AD48FC">
        <w:rPr>
          <w:rFonts w:ascii="Times New Roman" w:hAnsi="Times New Roman"/>
          <w:szCs w:val="22"/>
        </w:rPr>
        <w:t>within the “Public and Indian Housing—Tenant-Based Rental Assistance” provision that appropriates funding for the Tribal HUD-VA Supportive Housing program:</w:t>
      </w:r>
    </w:p>
    <w:p w:rsidR="003654E8" w:rsidRPr="00AD48FC" w:rsidRDefault="003654E8" w:rsidP="003654E8">
      <w:pPr>
        <w:jc w:val="both"/>
        <w:rPr>
          <w:rFonts w:ascii="Times New Roman" w:hAnsi="Times New Roman"/>
          <w:szCs w:val="22"/>
        </w:rPr>
      </w:pPr>
    </w:p>
    <w:p w:rsidR="005D4902" w:rsidRDefault="003654E8" w:rsidP="00CF0CE5">
      <w:pPr>
        <w:ind w:left="432" w:right="432"/>
        <w:jc w:val="both"/>
        <w:rPr>
          <w:rFonts w:ascii="Times New Roman" w:hAnsi="Times New Roman" w:cs="Times New Roman"/>
          <w:szCs w:val="18"/>
        </w:rPr>
      </w:pPr>
      <w:r w:rsidRPr="00AD48FC">
        <w:rPr>
          <w:rFonts w:ascii="Times New Roman" w:hAnsi="Times New Roman" w:cs="Times New Roman"/>
          <w:szCs w:val="18"/>
          <w:u w:val="single"/>
        </w:rPr>
        <w:t>“Provided further, That grant recipients may use funds to house veterans in dwelling units</w:t>
      </w:r>
      <w:r w:rsidR="00125C9D" w:rsidRPr="00AD48FC">
        <w:rPr>
          <w:rFonts w:ascii="Times New Roman" w:hAnsi="Times New Roman" w:cs="Times New Roman"/>
          <w:szCs w:val="18"/>
          <w:u w:val="single"/>
        </w:rPr>
        <w:t xml:space="preserve"> that are owned or operated </w:t>
      </w:r>
      <w:r w:rsidRPr="00AD48FC">
        <w:rPr>
          <w:rFonts w:ascii="Times New Roman" w:hAnsi="Times New Roman" w:cs="Times New Roman"/>
          <w:szCs w:val="18"/>
          <w:u w:val="single"/>
        </w:rPr>
        <w:t>by a recipient of Nativ</w:t>
      </w:r>
      <w:r w:rsidR="00125C9D" w:rsidRPr="00AD48FC">
        <w:rPr>
          <w:rFonts w:ascii="Times New Roman" w:hAnsi="Times New Roman" w:cs="Times New Roman"/>
          <w:szCs w:val="18"/>
          <w:u w:val="single"/>
        </w:rPr>
        <w:t>e American Housing Block Grant funds or that are assisted or supported by Indian Housing Block Grant funds</w:t>
      </w:r>
      <w:r w:rsidRPr="00AD48FC">
        <w:rPr>
          <w:rFonts w:ascii="Times New Roman" w:hAnsi="Times New Roman" w:cs="Times New Roman"/>
          <w:szCs w:val="18"/>
          <w:u w:val="single"/>
        </w:rPr>
        <w:t>, as authorized under title I of the Native American Housing</w:t>
      </w:r>
      <w:r w:rsidR="00156398" w:rsidRPr="00AD48FC">
        <w:rPr>
          <w:rFonts w:ascii="Times New Roman" w:hAnsi="Times New Roman" w:cs="Times New Roman"/>
          <w:szCs w:val="18"/>
          <w:u w:val="single"/>
        </w:rPr>
        <w:t xml:space="preserve"> and Self-Determination Act</w:t>
      </w:r>
      <w:r w:rsidRPr="00AD48FC">
        <w:rPr>
          <w:rFonts w:ascii="Times New Roman" w:hAnsi="Times New Roman" w:cs="Times New Roman"/>
          <w:szCs w:val="18"/>
          <w:u w:val="single"/>
        </w:rPr>
        <w:t>.”</w:t>
      </w:r>
    </w:p>
    <w:p w:rsidR="005D4902" w:rsidRDefault="005D4902" w:rsidP="003654E8">
      <w:pPr>
        <w:jc w:val="both"/>
        <w:rPr>
          <w:rFonts w:ascii="Times New Roman" w:hAnsi="Times New Roman" w:cs="Times New Roman"/>
          <w:szCs w:val="18"/>
        </w:rPr>
      </w:pPr>
    </w:p>
    <w:p w:rsidR="005D4902" w:rsidRDefault="0012126B" w:rsidP="003654E8">
      <w:pPr>
        <w:jc w:val="both"/>
        <w:rPr>
          <w:rFonts w:ascii="Times New Roman" w:hAnsi="Times New Roman" w:cs="Times New Roman"/>
          <w:szCs w:val="18"/>
        </w:rPr>
      </w:pPr>
      <w:r w:rsidRPr="00AD48FC">
        <w:rPr>
          <w:rFonts w:ascii="Times New Roman" w:hAnsi="Times New Roman"/>
          <w:szCs w:val="22"/>
        </w:rPr>
        <w:t xml:space="preserve">This no cost regulatory fix will provide needed flexibility to enable tribal governments to </w:t>
      </w:r>
      <w:r>
        <w:rPr>
          <w:rFonts w:ascii="Times New Roman" w:hAnsi="Times New Roman"/>
          <w:szCs w:val="22"/>
        </w:rPr>
        <w:t>better help Native American v</w:t>
      </w:r>
      <w:r w:rsidRPr="00AD48FC">
        <w:rPr>
          <w:rFonts w:ascii="Times New Roman" w:hAnsi="Times New Roman"/>
          <w:szCs w:val="22"/>
        </w:rPr>
        <w:t>eterans</w:t>
      </w:r>
      <w:r>
        <w:rPr>
          <w:rFonts w:ascii="Times New Roman" w:hAnsi="Times New Roman"/>
          <w:szCs w:val="22"/>
        </w:rPr>
        <w:t xml:space="preserve"> to</w:t>
      </w:r>
      <w:r w:rsidRPr="00AD48FC">
        <w:rPr>
          <w:rFonts w:ascii="Times New Roman" w:hAnsi="Times New Roman"/>
          <w:szCs w:val="22"/>
        </w:rPr>
        <w:t xml:space="preserve"> </w:t>
      </w:r>
      <w:r>
        <w:rPr>
          <w:rFonts w:ascii="Times New Roman" w:hAnsi="Times New Roman"/>
          <w:szCs w:val="22"/>
        </w:rPr>
        <w:t>find</w:t>
      </w:r>
      <w:r w:rsidRPr="00AD48FC">
        <w:rPr>
          <w:rFonts w:ascii="Times New Roman" w:hAnsi="Times New Roman"/>
          <w:szCs w:val="22"/>
        </w:rPr>
        <w:t xml:space="preserve"> a home in Indian Country.  </w:t>
      </w:r>
      <w:r w:rsidR="005D4902">
        <w:rPr>
          <w:rFonts w:ascii="Times New Roman" w:hAnsi="Times New Roman" w:cs="Times New Roman"/>
          <w:szCs w:val="18"/>
        </w:rPr>
        <w:t>Thank you for your leadership on this critical issue and your consideration of this request.</w:t>
      </w:r>
    </w:p>
    <w:p w:rsidR="005D4902" w:rsidRDefault="005D4902" w:rsidP="003654E8">
      <w:pPr>
        <w:jc w:val="both"/>
        <w:rPr>
          <w:rFonts w:ascii="Times New Roman" w:hAnsi="Times New Roman" w:cs="Times New Roman"/>
          <w:szCs w:val="18"/>
        </w:rPr>
      </w:pPr>
    </w:p>
    <w:p w:rsidR="00ED1EBF" w:rsidRDefault="005D4902" w:rsidP="006770CA">
      <w:pPr>
        <w:ind w:left="2880" w:firstLine="720"/>
        <w:jc w:val="both"/>
        <w:rPr>
          <w:rFonts w:ascii="Times New Roman" w:hAnsi="Times New Roman" w:cs="Times New Roman"/>
          <w:szCs w:val="18"/>
        </w:rPr>
      </w:pPr>
      <w:r>
        <w:rPr>
          <w:rFonts w:ascii="Times New Roman" w:hAnsi="Times New Roman" w:cs="Times New Roman"/>
          <w:szCs w:val="18"/>
        </w:rPr>
        <w:t>Sincerely,</w:t>
      </w:r>
    </w:p>
    <w:p w:rsidR="00ED1EBF" w:rsidRDefault="00ED1EBF" w:rsidP="003654E8">
      <w:pPr>
        <w:jc w:val="both"/>
        <w:rPr>
          <w:rFonts w:ascii="Times New Roman" w:hAnsi="Times New Roman" w:cs="Times New Roman"/>
          <w:szCs w:val="18"/>
        </w:rPr>
      </w:pPr>
    </w:p>
    <w:p w:rsidR="006770CA" w:rsidRDefault="006770CA" w:rsidP="003654E8">
      <w:pPr>
        <w:jc w:val="both"/>
        <w:rPr>
          <w:rFonts w:ascii="Times New Roman" w:hAnsi="Times New Roman" w:cs="Times New Roman"/>
          <w:szCs w:val="18"/>
        </w:rPr>
      </w:pPr>
    </w:p>
    <w:p w:rsidR="006770CA" w:rsidRDefault="006770CA" w:rsidP="003654E8">
      <w:pPr>
        <w:jc w:val="both"/>
        <w:rPr>
          <w:rFonts w:ascii="Times New Roman" w:hAnsi="Times New Roman" w:cs="Times New Roman"/>
          <w:szCs w:val="18"/>
        </w:rPr>
      </w:pPr>
    </w:p>
    <w:p w:rsidR="006770CA" w:rsidRDefault="006770CA" w:rsidP="003654E8">
      <w:pPr>
        <w:jc w:val="both"/>
        <w:rPr>
          <w:rFonts w:ascii="Times New Roman" w:hAnsi="Times New Roman" w:cs="Times New Roman"/>
          <w:szCs w:val="18"/>
        </w:rPr>
      </w:pPr>
    </w:p>
    <w:p w:rsidR="006770CA" w:rsidRDefault="006770CA" w:rsidP="003654E8">
      <w:pPr>
        <w:jc w:val="both"/>
        <w:rPr>
          <w:rFonts w:ascii="Times New Roman" w:hAnsi="Times New Roman" w:cs="Times New Roman"/>
          <w:szCs w:val="18"/>
        </w:rPr>
      </w:pPr>
    </w:p>
    <w:p w:rsidR="00525A32" w:rsidRDefault="00525A32" w:rsidP="003654E8">
      <w:pPr>
        <w:jc w:val="both"/>
        <w:rPr>
          <w:rFonts w:ascii="Times New Roman" w:hAnsi="Times New Roman" w:cs="Times New Roman"/>
          <w:szCs w:val="18"/>
        </w:rPr>
      </w:pPr>
      <w:r>
        <w:rPr>
          <w:rFonts w:ascii="Times New Roman" w:hAnsi="Times New Roman" w:cs="Times New Roman"/>
          <w:szCs w:val="18"/>
        </w:rPr>
        <w:t>DON YOUNG</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MARKWAYNE MULLIN</w:t>
      </w:r>
    </w:p>
    <w:p w:rsidR="00ED1EBF" w:rsidRDefault="00ED1EBF" w:rsidP="003654E8">
      <w:pPr>
        <w:jc w:val="both"/>
        <w:rPr>
          <w:rFonts w:ascii="Times New Roman" w:hAnsi="Times New Roman" w:cs="Times New Roman"/>
          <w:szCs w:val="18"/>
        </w:rPr>
      </w:pPr>
      <w:r>
        <w:rPr>
          <w:rFonts w:ascii="Times New Roman" w:hAnsi="Times New Roman" w:cs="Times New Roman"/>
          <w:szCs w:val="18"/>
        </w:rPr>
        <w:t>Member of Congress</w:t>
      </w:r>
      <w:r w:rsidR="006770CA">
        <w:rPr>
          <w:rFonts w:ascii="Times New Roman" w:hAnsi="Times New Roman" w:cs="Times New Roman"/>
          <w:szCs w:val="18"/>
        </w:rPr>
        <w:tab/>
      </w:r>
      <w:r w:rsidR="006770CA">
        <w:rPr>
          <w:rFonts w:ascii="Times New Roman" w:hAnsi="Times New Roman" w:cs="Times New Roman"/>
          <w:szCs w:val="18"/>
        </w:rPr>
        <w:tab/>
      </w:r>
      <w:r w:rsidR="006770CA">
        <w:rPr>
          <w:rFonts w:ascii="Times New Roman" w:hAnsi="Times New Roman" w:cs="Times New Roman"/>
          <w:szCs w:val="18"/>
        </w:rPr>
        <w:tab/>
      </w:r>
      <w:r w:rsidR="006770CA">
        <w:rPr>
          <w:rFonts w:ascii="Times New Roman" w:hAnsi="Times New Roman" w:cs="Times New Roman"/>
          <w:szCs w:val="18"/>
        </w:rPr>
        <w:tab/>
      </w:r>
      <w:r w:rsidR="006770CA">
        <w:rPr>
          <w:rFonts w:ascii="Times New Roman" w:hAnsi="Times New Roman" w:cs="Times New Roman"/>
          <w:szCs w:val="18"/>
        </w:rPr>
        <w:tab/>
        <w:t>Member of Congress</w:t>
      </w: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r>
        <w:rPr>
          <w:rFonts w:ascii="Times New Roman" w:hAnsi="Times New Roman" w:cs="Times New Roman"/>
          <w:szCs w:val="18"/>
        </w:rPr>
        <w:t>Member of Congress</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Member of Congress</w:t>
      </w: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770CA" w:rsidRDefault="006770CA" w:rsidP="006770CA">
      <w:pPr>
        <w:jc w:val="both"/>
        <w:rPr>
          <w:rFonts w:ascii="Times New Roman" w:hAnsi="Times New Roman" w:cs="Times New Roman"/>
          <w:szCs w:val="18"/>
        </w:rPr>
      </w:pPr>
    </w:p>
    <w:p w:rsidR="006B3199" w:rsidRPr="005D4902" w:rsidRDefault="006770CA" w:rsidP="003654E8">
      <w:pPr>
        <w:jc w:val="both"/>
        <w:rPr>
          <w:rFonts w:ascii="Times New Roman" w:hAnsi="Times New Roman" w:cs="Times New Roman"/>
          <w:szCs w:val="18"/>
        </w:rPr>
      </w:pPr>
      <w:r>
        <w:rPr>
          <w:rFonts w:ascii="Times New Roman" w:hAnsi="Times New Roman" w:cs="Times New Roman"/>
          <w:szCs w:val="18"/>
        </w:rPr>
        <w:t>Member of Congress</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Member of Congress</w:t>
      </w:r>
    </w:p>
    <w:sectPr w:rsidR="006B3199" w:rsidRPr="005D4902" w:rsidSect="00AD48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qpZ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D7A"/>
    <w:multiLevelType w:val="multilevel"/>
    <w:tmpl w:val="B9EE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4C"/>
    <w:rsid w:val="000D18D1"/>
    <w:rsid w:val="0012126B"/>
    <w:rsid w:val="00125C9D"/>
    <w:rsid w:val="00156398"/>
    <w:rsid w:val="001814CA"/>
    <w:rsid w:val="00256D76"/>
    <w:rsid w:val="003435C1"/>
    <w:rsid w:val="003654E8"/>
    <w:rsid w:val="003924AB"/>
    <w:rsid w:val="003E1698"/>
    <w:rsid w:val="003F3C41"/>
    <w:rsid w:val="00486DB5"/>
    <w:rsid w:val="00525A32"/>
    <w:rsid w:val="005B5C82"/>
    <w:rsid w:val="005D4902"/>
    <w:rsid w:val="006770CA"/>
    <w:rsid w:val="00682A61"/>
    <w:rsid w:val="006B3199"/>
    <w:rsid w:val="00706C73"/>
    <w:rsid w:val="00734207"/>
    <w:rsid w:val="007B4B7B"/>
    <w:rsid w:val="007B5A57"/>
    <w:rsid w:val="007E3E0A"/>
    <w:rsid w:val="008B5B87"/>
    <w:rsid w:val="00964689"/>
    <w:rsid w:val="009663DC"/>
    <w:rsid w:val="00972EB2"/>
    <w:rsid w:val="009E6039"/>
    <w:rsid w:val="009F276C"/>
    <w:rsid w:val="00AD48FC"/>
    <w:rsid w:val="00BC213C"/>
    <w:rsid w:val="00BF4110"/>
    <w:rsid w:val="00CF0CE5"/>
    <w:rsid w:val="00D72846"/>
    <w:rsid w:val="00D83196"/>
    <w:rsid w:val="00D94753"/>
    <w:rsid w:val="00DA7F4C"/>
    <w:rsid w:val="00ED0FC4"/>
    <w:rsid w:val="00ED1EBF"/>
    <w:rsid w:val="00FC2C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63D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63D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4872">
      <w:bodyDiv w:val="1"/>
      <w:marLeft w:val="0"/>
      <w:marRight w:val="0"/>
      <w:marTop w:val="0"/>
      <w:marBottom w:val="0"/>
      <w:divBdr>
        <w:top w:val="none" w:sz="0" w:space="0" w:color="auto"/>
        <w:left w:val="none" w:sz="0" w:space="0" w:color="auto"/>
        <w:bottom w:val="none" w:sz="0" w:space="0" w:color="auto"/>
        <w:right w:val="none" w:sz="0" w:space="0" w:color="auto"/>
      </w:divBdr>
    </w:div>
    <w:div w:id="1617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9060372">
          <w:marLeft w:val="0"/>
          <w:marRight w:val="0"/>
          <w:marTop w:val="0"/>
          <w:marBottom w:val="0"/>
          <w:divBdr>
            <w:top w:val="none" w:sz="0" w:space="0" w:color="auto"/>
            <w:left w:val="none" w:sz="0" w:space="0" w:color="auto"/>
            <w:bottom w:val="none" w:sz="0" w:space="0" w:color="auto"/>
            <w:right w:val="none" w:sz="0" w:space="0" w:color="auto"/>
          </w:divBdr>
          <w:divsChild>
            <w:div w:id="1426344257">
              <w:marLeft w:val="0"/>
              <w:marRight w:val="0"/>
              <w:marTop w:val="0"/>
              <w:marBottom w:val="0"/>
              <w:divBdr>
                <w:top w:val="none" w:sz="0" w:space="0" w:color="auto"/>
                <w:left w:val="none" w:sz="0" w:space="0" w:color="auto"/>
                <w:bottom w:val="none" w:sz="0" w:space="0" w:color="auto"/>
                <w:right w:val="none" w:sz="0" w:space="0" w:color="auto"/>
              </w:divBdr>
              <w:divsChild>
                <w:div w:id="14142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233">
      <w:bodyDiv w:val="1"/>
      <w:marLeft w:val="0"/>
      <w:marRight w:val="0"/>
      <w:marTop w:val="0"/>
      <w:marBottom w:val="0"/>
      <w:divBdr>
        <w:top w:val="none" w:sz="0" w:space="0" w:color="auto"/>
        <w:left w:val="none" w:sz="0" w:space="0" w:color="auto"/>
        <w:bottom w:val="none" w:sz="0" w:space="0" w:color="auto"/>
        <w:right w:val="none" w:sz="0" w:space="0" w:color="auto"/>
      </w:divBdr>
      <w:divsChild>
        <w:div w:id="619074806">
          <w:marLeft w:val="0"/>
          <w:marRight w:val="0"/>
          <w:marTop w:val="0"/>
          <w:marBottom w:val="0"/>
          <w:divBdr>
            <w:top w:val="none" w:sz="0" w:space="0" w:color="auto"/>
            <w:left w:val="none" w:sz="0" w:space="0" w:color="auto"/>
            <w:bottom w:val="none" w:sz="0" w:space="0" w:color="auto"/>
            <w:right w:val="none" w:sz="0" w:space="0" w:color="auto"/>
          </w:divBdr>
          <w:divsChild>
            <w:div w:id="1117410364">
              <w:marLeft w:val="0"/>
              <w:marRight w:val="0"/>
              <w:marTop w:val="0"/>
              <w:marBottom w:val="0"/>
              <w:divBdr>
                <w:top w:val="none" w:sz="0" w:space="0" w:color="auto"/>
                <w:left w:val="none" w:sz="0" w:space="0" w:color="auto"/>
                <w:bottom w:val="none" w:sz="0" w:space="0" w:color="auto"/>
                <w:right w:val="none" w:sz="0" w:space="0" w:color="auto"/>
              </w:divBdr>
              <w:divsChild>
                <w:div w:id="1387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Mapetsi Policy Group</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Harte</dc:creator>
  <cp:lastModifiedBy>Valerie Butterbredt</cp:lastModifiedBy>
  <cp:revision>2</cp:revision>
  <dcterms:created xsi:type="dcterms:W3CDTF">2018-03-12T16:56:00Z</dcterms:created>
  <dcterms:modified xsi:type="dcterms:W3CDTF">2018-03-12T16:56:00Z</dcterms:modified>
</cp:coreProperties>
</file>