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16E6" w14:textId="601AA487" w:rsidR="00A6127D" w:rsidRPr="00373AF3" w:rsidRDefault="00A6127D" w:rsidP="00A6127D">
      <w:pPr>
        <w:pStyle w:val="NoSpacing"/>
        <w:jc w:val="center"/>
        <w:rPr>
          <w:rFonts w:ascii="AR CENA" w:hAnsi="AR CENA" w:cs="Arial"/>
          <w:b/>
          <w:sz w:val="36"/>
          <w:szCs w:val="32"/>
        </w:rPr>
      </w:pPr>
      <w:r w:rsidRPr="00373AF3">
        <w:rPr>
          <w:rFonts w:ascii="AR CENA" w:hAnsi="AR CENA" w:cs="Arial"/>
          <w:b/>
          <w:sz w:val="36"/>
          <w:szCs w:val="32"/>
        </w:rPr>
        <w:t>2019 Scholarship Program</w:t>
      </w:r>
    </w:p>
    <w:p w14:paraId="3C6A75C2" w14:textId="77777777" w:rsidR="00A6127D" w:rsidRPr="00373AF3" w:rsidRDefault="00A6127D" w:rsidP="00A6127D">
      <w:pPr>
        <w:pStyle w:val="NoSpacing"/>
        <w:jc w:val="center"/>
        <w:rPr>
          <w:rFonts w:ascii="AR CENA" w:hAnsi="AR CENA" w:cs="Arial"/>
          <w:b/>
          <w:sz w:val="36"/>
          <w:szCs w:val="32"/>
        </w:rPr>
      </w:pPr>
      <w:r w:rsidRPr="00373AF3">
        <w:rPr>
          <w:rFonts w:ascii="AR CENA" w:hAnsi="AR CENA" w:cs="Arial"/>
          <w:b/>
          <w:sz w:val="36"/>
          <w:szCs w:val="32"/>
        </w:rPr>
        <w:t>La Patria Norte Protestant School (CELPNO)</w:t>
      </w:r>
    </w:p>
    <w:p w14:paraId="5B346539" w14:textId="3F13AC0D" w:rsidR="00A6127D" w:rsidRPr="00373AF3" w:rsidRDefault="00A6127D" w:rsidP="00A6127D">
      <w:pPr>
        <w:pStyle w:val="NoSpacing"/>
        <w:jc w:val="center"/>
        <w:rPr>
          <w:rFonts w:ascii="AR CENA" w:hAnsi="AR CENA" w:cs="Arial"/>
          <w:b/>
          <w:sz w:val="36"/>
          <w:szCs w:val="32"/>
        </w:rPr>
      </w:pPr>
      <w:r w:rsidRPr="00373AF3">
        <w:rPr>
          <w:rFonts w:ascii="AR CENA" w:hAnsi="AR CENA" w:cs="Arial"/>
          <w:b/>
          <w:sz w:val="36"/>
          <w:szCs w:val="32"/>
        </w:rPr>
        <w:t>Cobán, Alta Verapaz, Guatemala</w:t>
      </w:r>
    </w:p>
    <w:p w14:paraId="6145EDC5" w14:textId="77777777" w:rsidR="00373AF3" w:rsidRDefault="00FF25C5" w:rsidP="00A6127D">
      <w:pPr>
        <w:pStyle w:val="NoSpacing"/>
        <w:jc w:val="center"/>
        <w:rPr>
          <w:rFonts w:ascii="AR CENA" w:hAnsi="AR CENA" w:cs="Arial"/>
          <w:b/>
          <w:i/>
          <w:sz w:val="36"/>
          <w:szCs w:val="32"/>
        </w:rPr>
      </w:pPr>
      <w:r w:rsidRPr="00373AF3">
        <w:rPr>
          <w:rFonts w:ascii="AR CENA" w:hAnsi="AR CENA" w:cs="Arial"/>
          <w:b/>
          <w:i/>
          <w:sz w:val="36"/>
          <w:szCs w:val="32"/>
        </w:rPr>
        <w:t xml:space="preserve">A Mission Outreach of </w:t>
      </w:r>
    </w:p>
    <w:p w14:paraId="70BC4543" w14:textId="52BF7B40" w:rsidR="00FF25C5" w:rsidRPr="00373AF3" w:rsidRDefault="00FF25C5" w:rsidP="00A6127D">
      <w:pPr>
        <w:pStyle w:val="NoSpacing"/>
        <w:jc w:val="center"/>
        <w:rPr>
          <w:rFonts w:ascii="AR CENA" w:hAnsi="AR CENA" w:cs="Arial"/>
          <w:b/>
          <w:i/>
          <w:sz w:val="36"/>
          <w:szCs w:val="32"/>
        </w:rPr>
      </w:pPr>
      <w:r w:rsidRPr="00373AF3">
        <w:rPr>
          <w:rFonts w:ascii="AR CENA" w:hAnsi="AR CENA" w:cs="Arial"/>
          <w:b/>
          <w:i/>
          <w:sz w:val="36"/>
          <w:szCs w:val="32"/>
        </w:rPr>
        <w:t>Westminster Presbyterian Church</w:t>
      </w:r>
    </w:p>
    <w:p w14:paraId="041C1C12" w14:textId="77777777" w:rsidR="00A6127D" w:rsidRPr="00E146CF" w:rsidRDefault="00A6127D" w:rsidP="00A6127D">
      <w:pPr>
        <w:pStyle w:val="NoSpacing"/>
        <w:rPr>
          <w:rFonts w:ascii="Arial" w:hAnsi="Arial" w:cs="Arial"/>
          <w:sz w:val="8"/>
          <w:szCs w:val="8"/>
        </w:rPr>
      </w:pPr>
    </w:p>
    <w:p w14:paraId="10DBE823" w14:textId="47CCF5A4" w:rsidR="00755291" w:rsidRPr="00DE22E6" w:rsidRDefault="00B06C50" w:rsidP="00A6127D">
      <w:pPr>
        <w:pStyle w:val="NoSpacing"/>
        <w:rPr>
          <w:rFonts w:ascii="Arial Narrow" w:hAnsi="Arial Narrow" w:cs="Arial"/>
          <w:sz w:val="24"/>
          <w:szCs w:val="24"/>
        </w:rPr>
      </w:pPr>
      <w:r w:rsidRPr="007D185D">
        <w:rPr>
          <w:rFonts w:ascii="Arial" w:hAnsi="Arial" w:cs="Arial"/>
          <w:noProof/>
          <w:sz w:val="24"/>
          <w:szCs w:val="24"/>
        </w:rPr>
        <w:drawing>
          <wp:anchor distT="0" distB="0" distL="114300" distR="114300" simplePos="0" relativeHeight="251658240" behindDoc="1" locked="0" layoutInCell="1" allowOverlap="1" wp14:anchorId="1D970DA4" wp14:editId="4F47C558">
            <wp:simplePos x="0" y="0"/>
            <wp:positionH relativeFrom="column">
              <wp:posOffset>2676525</wp:posOffset>
            </wp:positionH>
            <wp:positionV relativeFrom="paragraph">
              <wp:posOffset>359410</wp:posOffset>
            </wp:positionV>
            <wp:extent cx="1824355" cy="2593340"/>
            <wp:effectExtent l="0" t="0" r="0" b="0"/>
            <wp:wrapTight wrapText="bothSides">
              <wp:wrapPolygon edited="0">
                <wp:start x="9022" y="159"/>
                <wp:lineTo x="7218" y="793"/>
                <wp:lineTo x="3383" y="2539"/>
                <wp:lineTo x="2481" y="5395"/>
                <wp:lineTo x="2481" y="8092"/>
                <wp:lineTo x="2932" y="10631"/>
                <wp:lineTo x="4511" y="13169"/>
                <wp:lineTo x="1804" y="15708"/>
                <wp:lineTo x="1804" y="18405"/>
                <wp:lineTo x="5864" y="19833"/>
                <wp:lineTo x="6315" y="20151"/>
                <wp:lineTo x="16014" y="20151"/>
                <wp:lineTo x="16239" y="19833"/>
                <wp:lineTo x="19848" y="18405"/>
                <wp:lineTo x="19172" y="15708"/>
                <wp:lineTo x="17142" y="13169"/>
                <wp:lineTo x="18495" y="10631"/>
                <wp:lineTo x="19172" y="5553"/>
                <wp:lineTo x="18269" y="2539"/>
                <wp:lineTo x="13533" y="635"/>
                <wp:lineTo x="11729" y="159"/>
                <wp:lineTo x="9022" y="159"/>
              </wp:wrapPolygon>
            </wp:wrapTight>
            <wp:docPr id="5"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de contenido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355" cy="2593340"/>
                    </a:xfrm>
                    <a:prstGeom prst="rect">
                      <a:avLst/>
                    </a:prstGeom>
                  </pic:spPr>
                </pic:pic>
              </a:graphicData>
            </a:graphic>
            <wp14:sizeRelH relativeFrom="page">
              <wp14:pctWidth>0</wp14:pctWidth>
            </wp14:sizeRelH>
            <wp14:sizeRelV relativeFrom="page">
              <wp14:pctHeight>0</wp14:pctHeight>
            </wp14:sizeRelV>
          </wp:anchor>
        </w:drawing>
      </w:r>
      <w:r w:rsidR="00A6127D">
        <w:rPr>
          <w:rFonts w:ascii="Arial" w:hAnsi="Arial" w:cs="Arial"/>
          <w:sz w:val="24"/>
          <w:szCs w:val="24"/>
        </w:rPr>
        <w:t xml:space="preserve">   </w:t>
      </w:r>
      <w:r w:rsidR="005D418F" w:rsidRPr="00DE22E6">
        <w:rPr>
          <w:rFonts w:ascii="Arial Narrow" w:hAnsi="Arial Narrow" w:cs="Arial"/>
          <w:b/>
          <w:sz w:val="24"/>
          <w:szCs w:val="24"/>
        </w:rPr>
        <w:t>Who We Are</w:t>
      </w:r>
      <w:r w:rsidR="00233C85" w:rsidRPr="00DE22E6">
        <w:rPr>
          <w:rFonts w:ascii="Arial Narrow" w:hAnsi="Arial Narrow" w:cs="Arial"/>
          <w:b/>
          <w:sz w:val="24"/>
          <w:szCs w:val="24"/>
        </w:rPr>
        <w:t>.</w:t>
      </w:r>
      <w:r w:rsidR="005D418F" w:rsidRPr="00DE22E6">
        <w:rPr>
          <w:rFonts w:ascii="Arial Narrow" w:hAnsi="Arial Narrow" w:cs="Arial"/>
          <w:sz w:val="24"/>
          <w:szCs w:val="24"/>
        </w:rPr>
        <w:t xml:space="preserve"> </w:t>
      </w:r>
      <w:r w:rsidR="00A6127D" w:rsidRPr="00DE22E6">
        <w:rPr>
          <w:rFonts w:ascii="Arial Narrow" w:hAnsi="Arial Narrow" w:cs="Arial"/>
          <w:sz w:val="24"/>
          <w:szCs w:val="24"/>
        </w:rPr>
        <w:t xml:space="preserve">Since its founding </w:t>
      </w:r>
      <w:r w:rsidR="00CE0C21" w:rsidRPr="00DE22E6">
        <w:rPr>
          <w:rFonts w:ascii="Arial Narrow" w:hAnsi="Arial Narrow" w:cs="Arial"/>
          <w:sz w:val="24"/>
          <w:szCs w:val="24"/>
        </w:rPr>
        <w:t>nine</w:t>
      </w:r>
      <w:r w:rsidR="00A6127D" w:rsidRPr="00DE22E6">
        <w:rPr>
          <w:rFonts w:ascii="Arial Narrow" w:hAnsi="Arial Narrow" w:cs="Arial"/>
          <w:sz w:val="24"/>
          <w:szCs w:val="24"/>
        </w:rPr>
        <w:t xml:space="preserve"> years ago, CELPNO (</w:t>
      </w:r>
      <w:r w:rsidR="00A6127D" w:rsidRPr="00DE22E6">
        <w:rPr>
          <w:rFonts w:ascii="Arial Narrow" w:hAnsi="Arial Narrow" w:cs="Arial"/>
          <w:i/>
          <w:sz w:val="24"/>
          <w:szCs w:val="24"/>
        </w:rPr>
        <w:t>Colegio Evangélico La Patria Norte</w:t>
      </w:r>
      <w:r w:rsidR="00A6127D" w:rsidRPr="00DE22E6">
        <w:rPr>
          <w:rFonts w:ascii="Arial Narrow" w:hAnsi="Arial Narrow" w:cs="Arial"/>
          <w:sz w:val="24"/>
          <w:szCs w:val="24"/>
        </w:rPr>
        <w:t>) has served students in pre-school, elementary, middle &amp; secondary levels. Currently there are</w:t>
      </w:r>
      <w:r w:rsidR="00E146CF" w:rsidRPr="00DE22E6">
        <w:rPr>
          <w:rFonts w:ascii="Arial Narrow" w:hAnsi="Arial Narrow" w:cs="Arial"/>
          <w:sz w:val="24"/>
          <w:szCs w:val="24"/>
        </w:rPr>
        <w:t xml:space="preserve"> </w:t>
      </w:r>
      <w:r w:rsidR="00A6127D" w:rsidRPr="00DE22E6">
        <w:rPr>
          <w:rFonts w:ascii="Arial Narrow" w:hAnsi="Arial Narrow" w:cs="Arial"/>
          <w:sz w:val="24"/>
          <w:szCs w:val="24"/>
        </w:rPr>
        <w:t xml:space="preserve">200 students from Cobán &amp; </w:t>
      </w:r>
      <w:r w:rsidR="00611BE5" w:rsidRPr="00DE22E6">
        <w:rPr>
          <w:rFonts w:ascii="Arial Narrow" w:hAnsi="Arial Narrow" w:cs="Arial"/>
          <w:sz w:val="24"/>
          <w:szCs w:val="24"/>
        </w:rPr>
        <w:t xml:space="preserve">the </w:t>
      </w:r>
      <w:r w:rsidR="00E146CF" w:rsidRPr="00DE22E6">
        <w:rPr>
          <w:rFonts w:ascii="Arial Narrow" w:hAnsi="Arial Narrow" w:cs="Arial"/>
          <w:sz w:val="24"/>
          <w:szCs w:val="24"/>
        </w:rPr>
        <w:t xml:space="preserve">surrounding </w:t>
      </w:r>
      <w:r w:rsidR="00611BE5" w:rsidRPr="00DE22E6">
        <w:rPr>
          <w:rFonts w:ascii="Arial Narrow" w:hAnsi="Arial Narrow" w:cs="Arial"/>
          <w:sz w:val="24"/>
          <w:szCs w:val="24"/>
        </w:rPr>
        <w:t>region</w:t>
      </w:r>
      <w:r w:rsidR="00A6127D" w:rsidRPr="00DE22E6">
        <w:rPr>
          <w:rFonts w:ascii="Arial Narrow" w:hAnsi="Arial Narrow" w:cs="Arial"/>
          <w:sz w:val="24"/>
          <w:szCs w:val="24"/>
        </w:rPr>
        <w:t xml:space="preserve">. </w:t>
      </w:r>
    </w:p>
    <w:p w14:paraId="152BD049" w14:textId="6B2A4F8A" w:rsidR="00A6127D" w:rsidRPr="00DE22E6" w:rsidRDefault="00A6127D" w:rsidP="00A6127D">
      <w:pPr>
        <w:pStyle w:val="NoSpacing"/>
        <w:rPr>
          <w:rFonts w:ascii="Arial Narrow" w:hAnsi="Arial Narrow" w:cs="Arial"/>
          <w:sz w:val="8"/>
          <w:szCs w:val="8"/>
        </w:rPr>
      </w:pPr>
    </w:p>
    <w:p w14:paraId="57B9F503" w14:textId="679E1C83" w:rsidR="00B06C50" w:rsidRPr="00DE22E6" w:rsidRDefault="00A6127D" w:rsidP="00A6127D">
      <w:pPr>
        <w:pStyle w:val="NoSpacing"/>
        <w:rPr>
          <w:rFonts w:ascii="Arial Narrow" w:hAnsi="Arial Narrow" w:cs="Arial"/>
          <w:sz w:val="24"/>
          <w:szCs w:val="24"/>
        </w:rPr>
      </w:pPr>
      <w:r w:rsidRPr="00DE22E6">
        <w:rPr>
          <w:rFonts w:ascii="Arial Narrow" w:hAnsi="Arial Narrow" w:cs="Arial"/>
          <w:sz w:val="24"/>
          <w:szCs w:val="24"/>
        </w:rPr>
        <w:t xml:space="preserve">   CELPNO strives to provide a holistic education, stressing academic excellence, community involvement &amp; spiritual development, all based on Christian values &amp; principles. </w:t>
      </w:r>
    </w:p>
    <w:p w14:paraId="60855A3B" w14:textId="77777777" w:rsidR="00B06C50" w:rsidRPr="00DE22E6" w:rsidRDefault="00B06C50" w:rsidP="00A6127D">
      <w:pPr>
        <w:pStyle w:val="NoSpacing"/>
        <w:rPr>
          <w:rFonts w:ascii="Arial Narrow" w:hAnsi="Arial Narrow" w:cs="Arial"/>
          <w:sz w:val="8"/>
          <w:szCs w:val="8"/>
        </w:rPr>
      </w:pPr>
    </w:p>
    <w:p w14:paraId="4CE248FA" w14:textId="21F40BE0" w:rsidR="00A6127D" w:rsidRPr="00DE22E6" w:rsidRDefault="00B06C50" w:rsidP="00A6127D">
      <w:pPr>
        <w:pStyle w:val="NoSpacing"/>
        <w:rPr>
          <w:rFonts w:ascii="Arial Narrow" w:hAnsi="Arial Narrow" w:cs="Arial"/>
          <w:sz w:val="24"/>
          <w:szCs w:val="24"/>
        </w:rPr>
      </w:pPr>
      <w:r w:rsidRPr="00DE22E6">
        <w:rPr>
          <w:rFonts w:ascii="Arial Narrow" w:hAnsi="Arial Narrow" w:cs="Arial"/>
          <w:sz w:val="24"/>
          <w:szCs w:val="24"/>
        </w:rPr>
        <w:t xml:space="preserve">   </w:t>
      </w:r>
      <w:r w:rsidR="00A6127D" w:rsidRPr="00DE22E6">
        <w:rPr>
          <w:rFonts w:ascii="Arial Narrow" w:hAnsi="Arial Narrow" w:cs="Arial"/>
          <w:sz w:val="24"/>
          <w:szCs w:val="24"/>
        </w:rPr>
        <w:t xml:space="preserve">On the secondary level, arts &amp; sciences degrees are offered with emphasis in </w:t>
      </w:r>
      <w:r w:rsidR="00CE0C21" w:rsidRPr="00DE22E6">
        <w:rPr>
          <w:rFonts w:ascii="Arial Narrow" w:hAnsi="Arial Narrow" w:cs="Arial"/>
          <w:sz w:val="24"/>
          <w:szCs w:val="24"/>
        </w:rPr>
        <w:t>four</w:t>
      </w:r>
      <w:r w:rsidR="00A6127D" w:rsidRPr="00DE22E6">
        <w:rPr>
          <w:rFonts w:ascii="Arial Narrow" w:hAnsi="Arial Narrow" w:cs="Arial"/>
          <w:sz w:val="24"/>
          <w:szCs w:val="24"/>
        </w:rPr>
        <w:t xml:space="preserve"> areas: medicine, law, agroforestry &amp; computer. </w:t>
      </w:r>
    </w:p>
    <w:p w14:paraId="20166B19" w14:textId="10854C3D" w:rsidR="00A6127D" w:rsidRPr="00DE22E6" w:rsidRDefault="00A6127D" w:rsidP="00A6127D">
      <w:pPr>
        <w:pStyle w:val="NoSpacing"/>
        <w:rPr>
          <w:rFonts w:ascii="Arial Narrow" w:hAnsi="Arial Narrow" w:cs="Arial"/>
          <w:sz w:val="8"/>
          <w:szCs w:val="8"/>
        </w:rPr>
      </w:pPr>
    </w:p>
    <w:p w14:paraId="73850B04" w14:textId="03AAB9C9" w:rsidR="00992144" w:rsidRPr="00DE22E6" w:rsidRDefault="00A6127D" w:rsidP="00A6127D">
      <w:pPr>
        <w:pStyle w:val="NoSpacing"/>
        <w:rPr>
          <w:rFonts w:ascii="Arial Narrow" w:hAnsi="Arial Narrow" w:cs="Arial"/>
          <w:sz w:val="24"/>
          <w:szCs w:val="24"/>
        </w:rPr>
      </w:pPr>
      <w:r w:rsidRPr="00DE22E6">
        <w:rPr>
          <w:rFonts w:ascii="Arial Narrow" w:hAnsi="Arial Narrow" w:cs="Arial"/>
          <w:sz w:val="24"/>
          <w:szCs w:val="24"/>
        </w:rPr>
        <w:t xml:space="preserve">   </w:t>
      </w:r>
      <w:r w:rsidR="003972AB" w:rsidRPr="00DE22E6">
        <w:rPr>
          <w:rFonts w:ascii="Arial Narrow" w:hAnsi="Arial Narrow" w:cs="Arial"/>
          <w:sz w:val="24"/>
          <w:szCs w:val="24"/>
        </w:rPr>
        <w:t>CELPNO is part of the Presbyterian Church of Guatemala (IENPG), which elects the board that administers the school.</w:t>
      </w:r>
    </w:p>
    <w:p w14:paraId="2D9342CB" w14:textId="77777777" w:rsidR="003972AB" w:rsidRPr="00DE22E6" w:rsidRDefault="003972AB" w:rsidP="00A6127D">
      <w:pPr>
        <w:pStyle w:val="NoSpacing"/>
        <w:rPr>
          <w:rFonts w:ascii="Arial Narrow" w:hAnsi="Arial Narrow" w:cs="Arial"/>
          <w:sz w:val="8"/>
          <w:szCs w:val="8"/>
        </w:rPr>
      </w:pPr>
    </w:p>
    <w:p w14:paraId="128FB72B" w14:textId="47F31F60" w:rsidR="00992144" w:rsidRPr="00DE22E6" w:rsidRDefault="00992144" w:rsidP="00A6127D">
      <w:pPr>
        <w:pStyle w:val="NoSpacing"/>
        <w:rPr>
          <w:rFonts w:ascii="Arial Narrow" w:hAnsi="Arial Narrow" w:cs="Arial"/>
          <w:sz w:val="24"/>
          <w:szCs w:val="24"/>
        </w:rPr>
      </w:pPr>
      <w:r w:rsidRPr="00DE22E6">
        <w:rPr>
          <w:rFonts w:ascii="Arial Narrow" w:hAnsi="Arial Narrow" w:cs="Arial"/>
          <w:sz w:val="24"/>
          <w:szCs w:val="24"/>
        </w:rPr>
        <w:t xml:space="preserve">   Cobán is the seat of Alta Verapaz, the poorest of Guatemala’s 22 departments</w:t>
      </w:r>
      <w:r w:rsidR="00756D23" w:rsidRPr="00DE22E6">
        <w:rPr>
          <w:rFonts w:ascii="Arial Narrow" w:hAnsi="Arial Narrow" w:cs="Arial"/>
          <w:sz w:val="24"/>
          <w:szCs w:val="24"/>
        </w:rPr>
        <w:t>, with an 83% rate of poverty</w:t>
      </w:r>
      <w:r w:rsidRPr="00DE22E6">
        <w:rPr>
          <w:rFonts w:ascii="Arial Narrow" w:hAnsi="Arial Narrow" w:cs="Arial"/>
          <w:sz w:val="24"/>
          <w:szCs w:val="24"/>
        </w:rPr>
        <w:t xml:space="preserve">. The population is predominantly of the </w:t>
      </w:r>
      <w:proofErr w:type="spellStart"/>
      <w:r w:rsidRPr="00DE22E6">
        <w:rPr>
          <w:rFonts w:ascii="Arial Narrow" w:hAnsi="Arial Narrow" w:cs="Arial"/>
          <w:sz w:val="24"/>
          <w:szCs w:val="24"/>
        </w:rPr>
        <w:t>Q’eqchi</w:t>
      </w:r>
      <w:proofErr w:type="spellEnd"/>
      <w:r w:rsidRPr="00DE22E6">
        <w:rPr>
          <w:rFonts w:ascii="Arial Narrow" w:hAnsi="Arial Narrow" w:cs="Arial"/>
          <w:sz w:val="24"/>
          <w:szCs w:val="24"/>
        </w:rPr>
        <w:t xml:space="preserve">’ language group. </w:t>
      </w:r>
    </w:p>
    <w:p w14:paraId="79DC305A" w14:textId="77777777" w:rsidR="00A6127D" w:rsidRPr="00DE22E6" w:rsidRDefault="00A6127D" w:rsidP="00A6127D">
      <w:pPr>
        <w:pStyle w:val="NoSpacing"/>
        <w:rPr>
          <w:rFonts w:ascii="Arial Narrow" w:hAnsi="Arial Narrow" w:cs="Arial"/>
          <w:sz w:val="8"/>
          <w:szCs w:val="8"/>
        </w:rPr>
      </w:pPr>
    </w:p>
    <w:p w14:paraId="463F7C6A" w14:textId="77777777" w:rsidR="00DE22E6" w:rsidRDefault="00A6127D" w:rsidP="00A6127D">
      <w:pPr>
        <w:pStyle w:val="NoSpacing"/>
        <w:rPr>
          <w:rFonts w:ascii="Arial Narrow" w:hAnsi="Arial Narrow" w:cs="Arial"/>
          <w:sz w:val="24"/>
          <w:szCs w:val="24"/>
        </w:rPr>
      </w:pPr>
      <w:r w:rsidRPr="00DE22E6">
        <w:rPr>
          <w:rFonts w:ascii="Arial Narrow" w:hAnsi="Arial Narrow" w:cs="Arial"/>
          <w:sz w:val="24"/>
          <w:szCs w:val="24"/>
        </w:rPr>
        <w:t xml:space="preserve">   </w:t>
      </w:r>
      <w:r w:rsidR="005D418F" w:rsidRPr="00DE22E6">
        <w:rPr>
          <w:rFonts w:ascii="Arial Narrow" w:hAnsi="Arial Narrow" w:cs="Arial"/>
          <w:b/>
          <w:sz w:val="24"/>
          <w:szCs w:val="24"/>
        </w:rPr>
        <w:t>Scholarship</w:t>
      </w:r>
      <w:r w:rsidR="00233C85" w:rsidRPr="00DE22E6">
        <w:rPr>
          <w:rFonts w:ascii="Arial Narrow" w:hAnsi="Arial Narrow" w:cs="Arial"/>
          <w:b/>
          <w:sz w:val="24"/>
          <w:szCs w:val="24"/>
        </w:rPr>
        <w:t>s</w:t>
      </w:r>
      <w:r w:rsidR="005D418F" w:rsidRPr="00DE22E6">
        <w:rPr>
          <w:rFonts w:ascii="Arial Narrow" w:hAnsi="Arial Narrow" w:cs="Arial"/>
          <w:b/>
          <w:sz w:val="24"/>
          <w:szCs w:val="24"/>
        </w:rPr>
        <w:t>.</w:t>
      </w:r>
      <w:r w:rsidR="005D418F" w:rsidRPr="00DE22E6">
        <w:rPr>
          <w:rFonts w:ascii="Arial Narrow" w:hAnsi="Arial Narrow" w:cs="Arial"/>
          <w:sz w:val="24"/>
          <w:szCs w:val="24"/>
        </w:rPr>
        <w:t xml:space="preserve"> </w:t>
      </w:r>
      <w:r w:rsidRPr="00DE22E6">
        <w:rPr>
          <w:rFonts w:ascii="Arial Narrow" w:hAnsi="Arial Narrow" w:cs="Arial"/>
          <w:sz w:val="24"/>
          <w:szCs w:val="24"/>
        </w:rPr>
        <w:t>Our school</w:t>
      </w:r>
      <w:r w:rsidR="00992144" w:rsidRPr="00DE22E6">
        <w:rPr>
          <w:rFonts w:ascii="Arial Narrow" w:hAnsi="Arial Narrow" w:cs="Arial"/>
          <w:sz w:val="24"/>
          <w:szCs w:val="24"/>
        </w:rPr>
        <w:t xml:space="preserve"> aims</w:t>
      </w:r>
      <w:r w:rsidRPr="00DE22E6">
        <w:rPr>
          <w:rFonts w:ascii="Arial Narrow" w:hAnsi="Arial Narrow" w:cs="Arial"/>
          <w:sz w:val="24"/>
          <w:szCs w:val="24"/>
        </w:rPr>
        <w:t xml:space="preserve"> to make quality education accessible to young people from all economic backgrounds. To help reach this </w:t>
      </w:r>
      <w:r w:rsidR="00E146CF" w:rsidRPr="00DE22E6">
        <w:rPr>
          <w:rFonts w:ascii="Arial Narrow" w:hAnsi="Arial Narrow" w:cs="Arial"/>
          <w:sz w:val="24"/>
          <w:szCs w:val="24"/>
        </w:rPr>
        <w:t>goal</w:t>
      </w:r>
      <w:r w:rsidRPr="00DE22E6">
        <w:rPr>
          <w:rFonts w:ascii="Arial Narrow" w:hAnsi="Arial Narrow" w:cs="Arial"/>
          <w:sz w:val="24"/>
          <w:szCs w:val="24"/>
        </w:rPr>
        <w:t xml:space="preserve">, CELPNO has created a scholarship program that is directed by a </w:t>
      </w:r>
      <w:r w:rsidR="00CE0C21" w:rsidRPr="00DE22E6">
        <w:rPr>
          <w:rFonts w:ascii="Arial Narrow" w:hAnsi="Arial Narrow" w:cs="Arial"/>
          <w:sz w:val="24"/>
          <w:szCs w:val="24"/>
        </w:rPr>
        <w:t>five</w:t>
      </w:r>
      <w:r w:rsidRPr="00DE22E6">
        <w:rPr>
          <w:rFonts w:ascii="Arial Narrow" w:hAnsi="Arial Narrow" w:cs="Arial"/>
          <w:sz w:val="24"/>
          <w:szCs w:val="24"/>
        </w:rPr>
        <w:t xml:space="preserve">-person committee in Cobán. Scholarships are granted according to the availability of funds. The cost of a full tuition scholarship for a year is $600. </w:t>
      </w:r>
    </w:p>
    <w:p w14:paraId="4EEE04FE" w14:textId="454F338D" w:rsidR="00DE22E6" w:rsidRDefault="00DE22E6" w:rsidP="00A6127D">
      <w:pPr>
        <w:pStyle w:val="NoSpacing"/>
        <w:rPr>
          <w:rFonts w:ascii="Arial Narrow" w:hAnsi="Arial Narrow" w:cs="Arial"/>
          <w:sz w:val="24"/>
          <w:szCs w:val="24"/>
        </w:rPr>
      </w:pPr>
      <w:r>
        <w:rPr>
          <w:rFonts w:ascii="Arial Narrow" w:hAnsi="Arial Narrow" w:cs="Arial"/>
          <w:sz w:val="24"/>
          <w:szCs w:val="24"/>
        </w:rPr>
        <w:t xml:space="preserve">   </w:t>
      </w:r>
      <w:r w:rsidRPr="00DE22E6">
        <w:rPr>
          <w:rFonts w:ascii="Arial Narrow" w:hAnsi="Arial Narrow" w:cs="Arial"/>
          <w:sz w:val="24"/>
          <w:szCs w:val="24"/>
        </w:rPr>
        <w:t>Candidates are evaluated on financial need, academic performance, record of good conduct, &amp; church relationship (special consideration for Presbyterian students).</w:t>
      </w:r>
    </w:p>
    <w:p w14:paraId="45997EA4" w14:textId="0F3B7CDA" w:rsidR="00DE22E6" w:rsidRDefault="00DE22E6" w:rsidP="00DE22E6">
      <w:pPr>
        <w:pStyle w:val="NoSpacing"/>
        <w:rPr>
          <w:rFonts w:ascii="Arial Narrow" w:hAnsi="Arial Narrow" w:cs="Arial"/>
          <w:sz w:val="24"/>
          <w:szCs w:val="24"/>
        </w:rPr>
      </w:pPr>
      <w:r>
        <w:rPr>
          <w:rFonts w:ascii="Arial Narrow" w:hAnsi="Arial Narrow" w:cs="Arial"/>
          <w:sz w:val="24"/>
          <w:szCs w:val="24"/>
        </w:rPr>
        <w:t xml:space="preserve">   </w:t>
      </w:r>
      <w:r w:rsidRPr="00DE22E6">
        <w:rPr>
          <w:rFonts w:ascii="Arial Narrow" w:hAnsi="Arial Narrow" w:cs="Arial"/>
          <w:sz w:val="24"/>
          <w:szCs w:val="24"/>
        </w:rPr>
        <w:t>Scholarship supporters may either sponsor a specific student or donate funds to the general scholarship fund. Sponsors are welcome to support their same students each year. CELPNO’s scholarship committee will give sponsors basic information about their students, including a photo &amp; correspondence.</w:t>
      </w:r>
    </w:p>
    <w:p w14:paraId="5475AED5" w14:textId="375A9DB5" w:rsidR="00A6127D" w:rsidRPr="00DE22E6" w:rsidRDefault="00A6127D" w:rsidP="00A6127D">
      <w:pPr>
        <w:pStyle w:val="NoSpacing"/>
        <w:rPr>
          <w:rFonts w:ascii="Arial Narrow" w:hAnsi="Arial Narrow" w:cs="Arial"/>
          <w:sz w:val="8"/>
          <w:szCs w:val="8"/>
        </w:rPr>
      </w:pPr>
      <w:r w:rsidRPr="00DE22E6">
        <w:rPr>
          <w:rFonts w:ascii="Arial Narrow" w:hAnsi="Arial Narrow" w:cs="Arial"/>
          <w:sz w:val="24"/>
          <w:szCs w:val="24"/>
        </w:rPr>
        <w:t xml:space="preserve"> </w:t>
      </w:r>
    </w:p>
    <w:p w14:paraId="2F39E1CA" w14:textId="7926C8A6" w:rsidR="00373AF3" w:rsidRDefault="00B04176" w:rsidP="00094EC0">
      <w:pPr>
        <w:pStyle w:val="NoSpacing"/>
        <w:rPr>
          <w:rFonts w:ascii="Arial Narrow" w:hAnsi="Arial Narrow" w:cs="Arial"/>
          <w:sz w:val="28"/>
          <w:szCs w:val="24"/>
        </w:rPr>
      </w:pPr>
      <w:r w:rsidRPr="00373AF3">
        <w:rPr>
          <w:rFonts w:ascii="Arial Narrow" w:hAnsi="Arial Narrow"/>
          <w:noProof/>
          <w:sz w:val="24"/>
        </w:rPr>
        <w:drawing>
          <wp:anchor distT="0" distB="0" distL="114300" distR="114300" simplePos="0" relativeHeight="251659264" behindDoc="1" locked="0" layoutInCell="1" allowOverlap="1" wp14:anchorId="6EAF4EEF" wp14:editId="7C2EB77D">
            <wp:simplePos x="0" y="0"/>
            <wp:positionH relativeFrom="column">
              <wp:posOffset>2405380</wp:posOffset>
            </wp:positionH>
            <wp:positionV relativeFrom="paragraph">
              <wp:posOffset>0</wp:posOffset>
            </wp:positionV>
            <wp:extent cx="2138680" cy="2676525"/>
            <wp:effectExtent l="0" t="0" r="0" b="9525"/>
            <wp:wrapTight wrapText="bothSides">
              <wp:wrapPolygon edited="0">
                <wp:start x="0" y="0"/>
                <wp:lineTo x="0" y="21523"/>
                <wp:lineTo x="21356" y="21523"/>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293" t="-781" r="29806" b="7542"/>
                    <a:stretch/>
                  </pic:blipFill>
                  <pic:spPr bwMode="auto">
                    <a:xfrm>
                      <a:off x="0" y="0"/>
                      <a:ext cx="2138680"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sz w:val="28"/>
          <w:szCs w:val="24"/>
        </w:rPr>
        <w:t>T</w:t>
      </w:r>
      <w:r w:rsidR="004C375A" w:rsidRPr="00DE22E6">
        <w:rPr>
          <w:rFonts w:ascii="Arial Narrow" w:hAnsi="Arial Narrow" w:cs="Arial"/>
          <w:b/>
          <w:sz w:val="28"/>
          <w:szCs w:val="24"/>
        </w:rPr>
        <w:t xml:space="preserve">o </w:t>
      </w:r>
      <w:r w:rsidR="00094EC0" w:rsidRPr="00DE22E6">
        <w:rPr>
          <w:rFonts w:ascii="Arial Narrow" w:hAnsi="Arial Narrow" w:cs="Arial"/>
          <w:b/>
          <w:sz w:val="28"/>
          <w:szCs w:val="24"/>
        </w:rPr>
        <w:t>Give</w:t>
      </w:r>
      <w:r w:rsidR="004C375A" w:rsidRPr="00DE22E6">
        <w:rPr>
          <w:rFonts w:ascii="Arial Narrow" w:hAnsi="Arial Narrow" w:cs="Arial"/>
          <w:b/>
          <w:sz w:val="28"/>
          <w:szCs w:val="24"/>
        </w:rPr>
        <w:t>.</w:t>
      </w:r>
      <w:r w:rsidR="004C375A" w:rsidRPr="00DE22E6">
        <w:rPr>
          <w:rFonts w:ascii="Arial Narrow" w:hAnsi="Arial Narrow" w:cs="Arial"/>
          <w:sz w:val="28"/>
          <w:szCs w:val="24"/>
        </w:rPr>
        <w:t xml:space="preserve"> </w:t>
      </w:r>
      <w:r w:rsidR="00992144" w:rsidRPr="00DE22E6">
        <w:rPr>
          <w:rFonts w:ascii="Arial Narrow" w:hAnsi="Arial Narrow" w:cs="Arial"/>
          <w:sz w:val="28"/>
          <w:szCs w:val="24"/>
        </w:rPr>
        <w:t>You can donate s</w:t>
      </w:r>
      <w:r w:rsidR="00A6127D" w:rsidRPr="00DE22E6">
        <w:rPr>
          <w:rFonts w:ascii="Arial Narrow" w:hAnsi="Arial Narrow" w:cs="Arial"/>
          <w:sz w:val="28"/>
          <w:szCs w:val="24"/>
        </w:rPr>
        <w:t xml:space="preserve">cholarship funds </w:t>
      </w:r>
      <w:r w:rsidR="00094EC0" w:rsidRPr="00DE22E6">
        <w:rPr>
          <w:rFonts w:ascii="Arial Narrow" w:hAnsi="Arial Narrow" w:cs="Arial"/>
          <w:sz w:val="28"/>
          <w:szCs w:val="24"/>
        </w:rPr>
        <w:t xml:space="preserve">by giving them directly to </w:t>
      </w:r>
      <w:r w:rsidR="00FF25C5" w:rsidRPr="00DE22E6">
        <w:rPr>
          <w:rFonts w:ascii="Arial Narrow" w:hAnsi="Arial Narrow" w:cs="Arial"/>
          <w:sz w:val="28"/>
          <w:szCs w:val="24"/>
        </w:rPr>
        <w:t xml:space="preserve">Westminster </w:t>
      </w:r>
      <w:r w:rsidR="00985D82" w:rsidRPr="00DE22E6">
        <w:rPr>
          <w:rFonts w:ascii="Arial Narrow" w:hAnsi="Arial Narrow" w:cs="Arial"/>
          <w:sz w:val="28"/>
          <w:szCs w:val="24"/>
        </w:rPr>
        <w:t xml:space="preserve">Presbyterian </w:t>
      </w:r>
      <w:r w:rsidR="00FF25C5" w:rsidRPr="00DE22E6">
        <w:rPr>
          <w:rFonts w:ascii="Arial Narrow" w:hAnsi="Arial Narrow" w:cs="Arial"/>
          <w:sz w:val="28"/>
          <w:szCs w:val="24"/>
        </w:rPr>
        <w:t>C</w:t>
      </w:r>
      <w:r w:rsidR="00985D82" w:rsidRPr="00DE22E6">
        <w:rPr>
          <w:rFonts w:ascii="Arial Narrow" w:hAnsi="Arial Narrow" w:cs="Arial"/>
          <w:sz w:val="28"/>
          <w:szCs w:val="24"/>
        </w:rPr>
        <w:t>hurch</w:t>
      </w:r>
      <w:r w:rsidR="00FF25C5" w:rsidRPr="00DE22E6">
        <w:rPr>
          <w:rFonts w:ascii="Arial Narrow" w:hAnsi="Arial Narrow" w:cs="Arial"/>
          <w:sz w:val="28"/>
          <w:szCs w:val="24"/>
        </w:rPr>
        <w:t>,</w:t>
      </w:r>
      <w:r w:rsidR="0035248D" w:rsidRPr="00DE22E6">
        <w:rPr>
          <w:rFonts w:ascii="Arial Narrow" w:hAnsi="Arial Narrow" w:cs="Arial"/>
          <w:sz w:val="28"/>
          <w:szCs w:val="24"/>
        </w:rPr>
        <w:t xml:space="preserve"> 1157 Sam Rittenberg Blvd.</w:t>
      </w:r>
      <w:r w:rsidR="00D40408" w:rsidRPr="00DE22E6">
        <w:rPr>
          <w:rFonts w:ascii="Arial Narrow" w:hAnsi="Arial Narrow" w:cs="Arial"/>
          <w:sz w:val="28"/>
          <w:szCs w:val="24"/>
        </w:rPr>
        <w:t xml:space="preserve">, </w:t>
      </w:r>
      <w:r w:rsidR="0035248D" w:rsidRPr="00DE22E6">
        <w:rPr>
          <w:rFonts w:ascii="Arial Narrow" w:hAnsi="Arial Narrow" w:cs="Arial"/>
          <w:sz w:val="28"/>
          <w:szCs w:val="24"/>
        </w:rPr>
        <w:t>Charleston, SC 29407</w:t>
      </w:r>
      <w:r w:rsidR="00D40408" w:rsidRPr="00DE22E6">
        <w:rPr>
          <w:rFonts w:ascii="Arial Narrow" w:hAnsi="Arial Narrow" w:cs="Arial"/>
          <w:sz w:val="28"/>
          <w:szCs w:val="24"/>
        </w:rPr>
        <w:t xml:space="preserve">. </w:t>
      </w:r>
    </w:p>
    <w:p w14:paraId="4D55D40A" w14:textId="6A52F24C" w:rsidR="00985D82" w:rsidRPr="00DE22E6" w:rsidRDefault="00373AF3" w:rsidP="00094EC0">
      <w:pPr>
        <w:pStyle w:val="NoSpacing"/>
        <w:rPr>
          <w:rFonts w:ascii="Arial Narrow" w:hAnsi="Arial Narrow" w:cs="Arial"/>
          <w:sz w:val="28"/>
          <w:szCs w:val="24"/>
        </w:rPr>
      </w:pPr>
      <w:r>
        <w:rPr>
          <w:rFonts w:ascii="Arial Narrow" w:hAnsi="Arial Narrow" w:cs="Arial"/>
          <w:sz w:val="28"/>
          <w:szCs w:val="24"/>
        </w:rPr>
        <w:t xml:space="preserve">Pledges made should be fulfilled by December 31, 2018.  </w:t>
      </w:r>
      <w:r w:rsidR="00D40408" w:rsidRPr="00DE22E6">
        <w:rPr>
          <w:rFonts w:ascii="Arial Narrow" w:hAnsi="Arial Narrow" w:cs="Arial"/>
          <w:sz w:val="28"/>
          <w:szCs w:val="24"/>
        </w:rPr>
        <w:t>Funds will then be</w:t>
      </w:r>
      <w:r w:rsidR="00233C85" w:rsidRPr="00DE22E6">
        <w:rPr>
          <w:rFonts w:ascii="Arial Narrow" w:hAnsi="Arial Narrow" w:cs="Arial"/>
          <w:sz w:val="28"/>
          <w:szCs w:val="24"/>
        </w:rPr>
        <w:t xml:space="preserve"> channel</w:t>
      </w:r>
      <w:r w:rsidR="00D40408" w:rsidRPr="00DE22E6">
        <w:rPr>
          <w:rFonts w:ascii="Arial Narrow" w:hAnsi="Arial Narrow" w:cs="Arial"/>
          <w:sz w:val="28"/>
          <w:szCs w:val="24"/>
        </w:rPr>
        <w:t>ed</w:t>
      </w:r>
      <w:r w:rsidR="00094EC0" w:rsidRPr="00DE22E6">
        <w:rPr>
          <w:rFonts w:ascii="Arial Narrow" w:hAnsi="Arial Narrow" w:cs="Arial"/>
          <w:sz w:val="28"/>
          <w:szCs w:val="24"/>
        </w:rPr>
        <w:t xml:space="preserve"> </w:t>
      </w:r>
      <w:r w:rsidR="00D40408" w:rsidRPr="00DE22E6">
        <w:rPr>
          <w:rFonts w:ascii="Arial Narrow" w:hAnsi="Arial Narrow" w:cs="Arial"/>
          <w:sz w:val="28"/>
          <w:szCs w:val="24"/>
        </w:rPr>
        <w:t xml:space="preserve">directly </w:t>
      </w:r>
      <w:r w:rsidR="00094EC0" w:rsidRPr="00DE22E6">
        <w:rPr>
          <w:rFonts w:ascii="Arial Narrow" w:hAnsi="Arial Narrow" w:cs="Arial"/>
          <w:sz w:val="28"/>
          <w:szCs w:val="24"/>
        </w:rPr>
        <w:t>to CELPNO</w:t>
      </w:r>
      <w:r w:rsidR="00985D82" w:rsidRPr="00DE22E6">
        <w:rPr>
          <w:rFonts w:ascii="Arial Narrow" w:hAnsi="Arial Narrow" w:cs="Arial"/>
          <w:sz w:val="28"/>
          <w:szCs w:val="24"/>
        </w:rPr>
        <w:t>.</w:t>
      </w:r>
    </w:p>
    <w:p w14:paraId="016B1D91" w14:textId="77777777" w:rsidR="004F7D13" w:rsidRPr="00DE22E6" w:rsidRDefault="004F7D13" w:rsidP="0043484D">
      <w:pPr>
        <w:pStyle w:val="NoSpacing"/>
        <w:rPr>
          <w:rFonts w:ascii="Arial Narrow" w:hAnsi="Arial Narrow" w:cs="Arial"/>
          <w:sz w:val="10"/>
          <w:szCs w:val="8"/>
        </w:rPr>
      </w:pPr>
    </w:p>
    <w:p w14:paraId="1651087F" w14:textId="0B263B3C" w:rsidR="00DE22E6" w:rsidRDefault="0043484D" w:rsidP="0043484D">
      <w:pPr>
        <w:pStyle w:val="NoSpacing"/>
        <w:rPr>
          <w:rFonts w:ascii="Arial Narrow" w:hAnsi="Arial Narrow" w:cs="Arial"/>
          <w:sz w:val="28"/>
          <w:szCs w:val="24"/>
        </w:rPr>
      </w:pPr>
      <w:r w:rsidRPr="00DE22E6">
        <w:rPr>
          <w:rFonts w:ascii="Arial Narrow" w:hAnsi="Arial Narrow" w:cs="Arial"/>
          <w:sz w:val="28"/>
          <w:szCs w:val="24"/>
        </w:rPr>
        <w:t xml:space="preserve">   If you have any questions, please write to the scholarship committee</w:t>
      </w:r>
      <w:r w:rsidR="00985D82" w:rsidRPr="00DE22E6">
        <w:rPr>
          <w:rFonts w:ascii="Arial Narrow" w:hAnsi="Arial Narrow" w:cs="Arial"/>
          <w:sz w:val="28"/>
          <w:szCs w:val="24"/>
        </w:rPr>
        <w:t xml:space="preserve"> at</w:t>
      </w:r>
      <w:r w:rsidRPr="00DE22E6">
        <w:rPr>
          <w:rFonts w:ascii="Arial Narrow" w:hAnsi="Arial Narrow" w:cs="Arial"/>
          <w:sz w:val="28"/>
          <w:szCs w:val="24"/>
        </w:rPr>
        <w:t xml:space="preserve"> </w:t>
      </w:r>
      <w:hyperlink r:id="rId7" w:history="1">
        <w:r w:rsidR="003972AB" w:rsidRPr="00DE22E6">
          <w:rPr>
            <w:rStyle w:val="Hyperlink"/>
            <w:rFonts w:ascii="Arial Narrow" w:hAnsi="Arial Narrow" w:cs="Arial"/>
            <w:color w:val="auto"/>
            <w:sz w:val="28"/>
            <w:szCs w:val="24"/>
          </w:rPr>
          <w:t>celpnobecas@gmail.com</w:t>
        </w:r>
      </w:hyperlink>
      <w:r w:rsidR="003972AB" w:rsidRPr="00DE22E6">
        <w:rPr>
          <w:rFonts w:ascii="Arial Narrow" w:hAnsi="Arial Narrow" w:cs="Arial"/>
          <w:sz w:val="28"/>
          <w:szCs w:val="24"/>
        </w:rPr>
        <w:t>.</w:t>
      </w:r>
    </w:p>
    <w:p w14:paraId="09026EDA" w14:textId="77777777" w:rsidR="00DE22E6" w:rsidRPr="00DE22E6" w:rsidRDefault="00DE22E6" w:rsidP="0043484D">
      <w:pPr>
        <w:pStyle w:val="NoSpacing"/>
        <w:rPr>
          <w:rFonts w:ascii="Arial Narrow" w:hAnsi="Arial Narrow" w:cs="Arial"/>
          <w:sz w:val="28"/>
          <w:szCs w:val="24"/>
        </w:rPr>
      </w:pPr>
    </w:p>
    <w:p w14:paraId="727D4BC4" w14:textId="4BD09557" w:rsidR="00755291" w:rsidRPr="00DE22E6" w:rsidRDefault="00755291" w:rsidP="0043484D">
      <w:pPr>
        <w:pStyle w:val="NoSpacing"/>
        <w:pBdr>
          <w:bottom w:val="dotted" w:sz="24" w:space="1" w:color="auto"/>
        </w:pBdr>
        <w:rPr>
          <w:rFonts w:ascii="Arial Narrow" w:hAnsi="Arial Narrow" w:cs="Arial"/>
          <w:sz w:val="8"/>
          <w:szCs w:val="8"/>
        </w:rPr>
      </w:pPr>
    </w:p>
    <w:p w14:paraId="5371E64A" w14:textId="77777777" w:rsidR="003972AB" w:rsidRPr="00DE22E6" w:rsidRDefault="003972AB" w:rsidP="003972AB">
      <w:pPr>
        <w:pStyle w:val="NoSpacing"/>
        <w:jc w:val="center"/>
        <w:rPr>
          <w:rFonts w:ascii="Arial Narrow" w:hAnsi="Arial Narrow" w:cs="Arial"/>
          <w:sz w:val="12"/>
          <w:szCs w:val="12"/>
        </w:rPr>
      </w:pPr>
    </w:p>
    <w:p w14:paraId="72F370F8" w14:textId="77777777" w:rsidR="00DE22E6" w:rsidRDefault="00DE22E6" w:rsidP="0043484D">
      <w:pPr>
        <w:pStyle w:val="NoSpacing"/>
        <w:rPr>
          <w:rFonts w:ascii="Arial Narrow" w:hAnsi="Arial Narrow" w:cs="Arial"/>
          <w:sz w:val="28"/>
          <w:szCs w:val="24"/>
        </w:rPr>
      </w:pPr>
    </w:p>
    <w:p w14:paraId="1170FB6A" w14:textId="4867AC87" w:rsidR="00755291" w:rsidRDefault="003972AB" w:rsidP="0043484D">
      <w:pPr>
        <w:pStyle w:val="NoSpacing"/>
        <w:rPr>
          <w:rFonts w:ascii="Arial Narrow" w:hAnsi="Arial Narrow" w:cs="Arial"/>
          <w:sz w:val="28"/>
          <w:szCs w:val="24"/>
        </w:rPr>
      </w:pPr>
      <w:r w:rsidRPr="00DE22E6">
        <w:rPr>
          <w:rFonts w:ascii="Arial Narrow" w:hAnsi="Arial Narrow" w:cs="Arial"/>
          <w:sz w:val="28"/>
          <w:szCs w:val="24"/>
        </w:rPr>
        <w:t>My</w:t>
      </w:r>
      <w:r w:rsidR="00755291" w:rsidRPr="00DE22E6">
        <w:rPr>
          <w:rFonts w:ascii="Arial Narrow" w:hAnsi="Arial Narrow" w:cs="Arial"/>
          <w:sz w:val="28"/>
          <w:szCs w:val="24"/>
        </w:rPr>
        <w:t xml:space="preserve"> Name</w:t>
      </w:r>
      <w:r w:rsidRPr="00DE22E6">
        <w:rPr>
          <w:rFonts w:ascii="Arial Narrow" w:hAnsi="Arial Narrow" w:cs="Arial"/>
          <w:sz w:val="28"/>
          <w:szCs w:val="24"/>
        </w:rPr>
        <w:t xml:space="preserve">: </w:t>
      </w:r>
      <w:r w:rsidR="00755291" w:rsidRPr="00DE22E6">
        <w:rPr>
          <w:rFonts w:ascii="Arial Narrow" w:hAnsi="Arial Narrow" w:cs="Arial"/>
          <w:sz w:val="28"/>
          <w:szCs w:val="24"/>
        </w:rPr>
        <w:t>__________________________________________</w:t>
      </w:r>
    </w:p>
    <w:p w14:paraId="78341A6D" w14:textId="77777777" w:rsidR="00DE22E6" w:rsidRDefault="00DE22E6" w:rsidP="0043484D">
      <w:pPr>
        <w:pStyle w:val="NoSpacing"/>
        <w:rPr>
          <w:rFonts w:ascii="Arial Narrow" w:hAnsi="Arial Narrow" w:cs="Arial"/>
          <w:sz w:val="28"/>
          <w:szCs w:val="24"/>
        </w:rPr>
      </w:pPr>
    </w:p>
    <w:p w14:paraId="77DF38AF" w14:textId="7AFA5C30" w:rsidR="00DE22E6" w:rsidRDefault="00DE22E6" w:rsidP="0043484D">
      <w:pPr>
        <w:pStyle w:val="NoSpacing"/>
        <w:rPr>
          <w:rFonts w:ascii="Arial Narrow" w:hAnsi="Arial Narrow" w:cs="Arial"/>
          <w:sz w:val="28"/>
          <w:szCs w:val="24"/>
        </w:rPr>
      </w:pPr>
      <w:r>
        <w:rPr>
          <w:rFonts w:ascii="Arial Narrow" w:hAnsi="Arial Narrow" w:cs="Arial"/>
          <w:sz w:val="28"/>
          <w:szCs w:val="24"/>
        </w:rPr>
        <w:t>Address</w:t>
      </w:r>
      <w:proofErr w:type="gramStart"/>
      <w:r>
        <w:rPr>
          <w:rFonts w:ascii="Arial Narrow" w:hAnsi="Arial Narrow" w:cs="Arial"/>
          <w:sz w:val="28"/>
          <w:szCs w:val="24"/>
        </w:rPr>
        <w:t>:_</w:t>
      </w:r>
      <w:proofErr w:type="gramEnd"/>
      <w:r>
        <w:rPr>
          <w:rFonts w:ascii="Arial Narrow" w:hAnsi="Arial Narrow" w:cs="Arial"/>
          <w:sz w:val="28"/>
          <w:szCs w:val="24"/>
        </w:rPr>
        <w:t>___________________________________________</w:t>
      </w:r>
    </w:p>
    <w:p w14:paraId="01E6AEA1" w14:textId="77777777" w:rsidR="00DE22E6" w:rsidRDefault="00DE22E6" w:rsidP="0043484D">
      <w:pPr>
        <w:pStyle w:val="NoSpacing"/>
        <w:rPr>
          <w:rFonts w:ascii="Arial Narrow" w:hAnsi="Arial Narrow" w:cs="Arial"/>
          <w:sz w:val="28"/>
          <w:szCs w:val="24"/>
        </w:rPr>
      </w:pPr>
    </w:p>
    <w:p w14:paraId="498E8112" w14:textId="71AF96AB" w:rsidR="00DE22E6" w:rsidRDefault="00DE22E6" w:rsidP="0043484D">
      <w:pPr>
        <w:pStyle w:val="NoSpacing"/>
        <w:rPr>
          <w:rFonts w:ascii="Arial Narrow" w:hAnsi="Arial Narrow" w:cs="Arial"/>
          <w:sz w:val="28"/>
          <w:szCs w:val="24"/>
        </w:rPr>
      </w:pPr>
      <w:r>
        <w:rPr>
          <w:rFonts w:ascii="Arial Narrow" w:hAnsi="Arial Narrow" w:cs="Arial"/>
          <w:sz w:val="28"/>
          <w:szCs w:val="24"/>
        </w:rPr>
        <w:t>Best Phone #: _______________________________________</w:t>
      </w:r>
    </w:p>
    <w:p w14:paraId="09C600AD" w14:textId="77777777" w:rsidR="00DE22E6" w:rsidRDefault="00DE22E6" w:rsidP="0043484D">
      <w:pPr>
        <w:pStyle w:val="NoSpacing"/>
        <w:rPr>
          <w:rFonts w:ascii="Arial Narrow" w:hAnsi="Arial Narrow" w:cs="Arial"/>
          <w:sz w:val="28"/>
          <w:szCs w:val="24"/>
        </w:rPr>
      </w:pPr>
    </w:p>
    <w:p w14:paraId="0C14AA72" w14:textId="73E4A897" w:rsidR="00DE22E6" w:rsidRPr="00DE22E6" w:rsidRDefault="00DE22E6" w:rsidP="0043484D">
      <w:pPr>
        <w:pStyle w:val="NoSpacing"/>
        <w:rPr>
          <w:rFonts w:ascii="Arial Narrow" w:hAnsi="Arial Narrow" w:cs="Arial"/>
          <w:sz w:val="28"/>
          <w:szCs w:val="24"/>
        </w:rPr>
      </w:pPr>
      <w:r>
        <w:rPr>
          <w:rFonts w:ascii="Arial Narrow" w:hAnsi="Arial Narrow" w:cs="Arial"/>
          <w:sz w:val="28"/>
          <w:szCs w:val="24"/>
        </w:rPr>
        <w:t>Email</w:t>
      </w:r>
      <w:proofErr w:type="gramStart"/>
      <w:r>
        <w:rPr>
          <w:rFonts w:ascii="Arial Narrow" w:hAnsi="Arial Narrow" w:cs="Arial"/>
          <w:sz w:val="28"/>
          <w:szCs w:val="24"/>
        </w:rPr>
        <w:t>:_</w:t>
      </w:r>
      <w:proofErr w:type="gramEnd"/>
      <w:r>
        <w:rPr>
          <w:rFonts w:ascii="Arial Narrow" w:hAnsi="Arial Narrow" w:cs="Arial"/>
          <w:sz w:val="28"/>
          <w:szCs w:val="24"/>
        </w:rPr>
        <w:t>_____________________________________________</w:t>
      </w:r>
    </w:p>
    <w:p w14:paraId="299039E9" w14:textId="35D08C32" w:rsidR="00755291" w:rsidRPr="00DE22E6" w:rsidRDefault="00755291" w:rsidP="0043484D">
      <w:pPr>
        <w:pStyle w:val="NoSpacing"/>
        <w:rPr>
          <w:rFonts w:ascii="Arial Narrow" w:hAnsi="Arial Narrow" w:cs="Arial"/>
          <w:sz w:val="14"/>
          <w:szCs w:val="12"/>
        </w:rPr>
      </w:pPr>
    </w:p>
    <w:p w14:paraId="3D635233" w14:textId="77777777" w:rsidR="00DE22E6" w:rsidRDefault="00DE22E6" w:rsidP="0043484D">
      <w:pPr>
        <w:pStyle w:val="NoSpacing"/>
        <w:rPr>
          <w:rFonts w:ascii="Arial Narrow" w:hAnsi="Arial Narrow" w:cs="Arial"/>
          <w:sz w:val="28"/>
          <w:szCs w:val="24"/>
        </w:rPr>
      </w:pPr>
    </w:p>
    <w:p w14:paraId="1C9F1E0D" w14:textId="2624AFCE" w:rsidR="00755291" w:rsidRPr="00DE22E6" w:rsidRDefault="00755291" w:rsidP="0043484D">
      <w:pPr>
        <w:pStyle w:val="NoSpacing"/>
        <w:rPr>
          <w:rFonts w:ascii="Arial Narrow" w:hAnsi="Arial Narrow" w:cs="Arial"/>
          <w:sz w:val="28"/>
          <w:szCs w:val="24"/>
        </w:rPr>
      </w:pPr>
      <w:r w:rsidRPr="00DE22E6">
        <w:rPr>
          <w:rFonts w:ascii="Arial Narrow" w:hAnsi="Arial Narrow" w:cs="Arial"/>
          <w:sz w:val="28"/>
          <w:szCs w:val="24"/>
        </w:rPr>
        <w:t>____I wish to make a gift to the general scholarship fund.</w:t>
      </w:r>
      <w:r w:rsidR="00DE22E6">
        <w:rPr>
          <w:rFonts w:ascii="Arial Narrow" w:hAnsi="Arial Narrow" w:cs="Arial"/>
          <w:sz w:val="28"/>
          <w:szCs w:val="24"/>
        </w:rPr>
        <w:t>*</w:t>
      </w:r>
    </w:p>
    <w:p w14:paraId="539B5DB0" w14:textId="63D54117" w:rsidR="00755291" w:rsidRPr="00DE22E6" w:rsidRDefault="00755291" w:rsidP="0043484D">
      <w:pPr>
        <w:pStyle w:val="NoSpacing"/>
        <w:rPr>
          <w:rFonts w:ascii="Arial Narrow" w:hAnsi="Arial Narrow" w:cs="Arial"/>
          <w:sz w:val="28"/>
          <w:szCs w:val="24"/>
        </w:rPr>
      </w:pPr>
      <w:r w:rsidRPr="00DE22E6">
        <w:rPr>
          <w:rFonts w:ascii="Arial Narrow" w:hAnsi="Arial Narrow" w:cs="Arial"/>
          <w:sz w:val="28"/>
          <w:szCs w:val="24"/>
        </w:rPr>
        <w:tab/>
      </w:r>
      <w:r w:rsidRPr="00DE22E6">
        <w:rPr>
          <w:rFonts w:ascii="Arial Narrow" w:hAnsi="Arial Narrow" w:cs="Arial"/>
          <w:sz w:val="28"/>
          <w:szCs w:val="24"/>
        </w:rPr>
        <w:tab/>
      </w:r>
      <w:r w:rsidRPr="00DE22E6">
        <w:rPr>
          <w:rFonts w:ascii="Arial Narrow" w:hAnsi="Arial Narrow" w:cs="Arial"/>
          <w:sz w:val="28"/>
          <w:szCs w:val="24"/>
        </w:rPr>
        <w:tab/>
        <w:t>Amount of gift: __________</w:t>
      </w:r>
    </w:p>
    <w:p w14:paraId="2655406D" w14:textId="77777777" w:rsidR="00DE22E6" w:rsidRDefault="00DE22E6" w:rsidP="0043484D">
      <w:pPr>
        <w:pStyle w:val="NoSpacing"/>
        <w:rPr>
          <w:rFonts w:ascii="Arial Narrow" w:hAnsi="Arial Narrow" w:cs="Arial"/>
          <w:sz w:val="28"/>
          <w:szCs w:val="24"/>
        </w:rPr>
      </w:pPr>
    </w:p>
    <w:p w14:paraId="46B2F5C9" w14:textId="68792A8E" w:rsidR="003972AB" w:rsidRPr="00DE22E6" w:rsidRDefault="00755291" w:rsidP="0043484D">
      <w:pPr>
        <w:pStyle w:val="NoSpacing"/>
        <w:rPr>
          <w:rFonts w:ascii="Arial Narrow" w:hAnsi="Arial Narrow" w:cs="Arial"/>
          <w:sz w:val="28"/>
          <w:szCs w:val="24"/>
        </w:rPr>
      </w:pPr>
      <w:r w:rsidRPr="00DE22E6">
        <w:rPr>
          <w:rFonts w:ascii="Arial Narrow" w:hAnsi="Arial Narrow" w:cs="Arial"/>
          <w:sz w:val="28"/>
          <w:szCs w:val="24"/>
        </w:rPr>
        <w:t>____I wish to sponsor a student with a full scholarship</w:t>
      </w:r>
      <w:r w:rsidR="00DE22E6">
        <w:rPr>
          <w:rFonts w:ascii="Arial Narrow" w:hAnsi="Arial Narrow" w:cs="Arial"/>
          <w:sz w:val="28"/>
          <w:szCs w:val="24"/>
        </w:rPr>
        <w:t>.*</w:t>
      </w:r>
    </w:p>
    <w:p w14:paraId="748E94C7" w14:textId="7D274E7B" w:rsidR="00755291" w:rsidRPr="00DE22E6" w:rsidRDefault="00755291" w:rsidP="003972AB">
      <w:pPr>
        <w:pStyle w:val="NoSpacing"/>
        <w:ind w:left="1440" w:firstLine="720"/>
        <w:rPr>
          <w:rFonts w:ascii="Arial Narrow" w:hAnsi="Arial Narrow" w:cs="Arial"/>
          <w:sz w:val="28"/>
          <w:szCs w:val="24"/>
        </w:rPr>
      </w:pPr>
      <w:r w:rsidRPr="00DE22E6">
        <w:rPr>
          <w:rFonts w:ascii="Arial Narrow" w:hAnsi="Arial Narrow" w:cs="Arial"/>
          <w:sz w:val="28"/>
          <w:szCs w:val="24"/>
        </w:rPr>
        <w:t>US$600</w:t>
      </w:r>
      <w:r w:rsidR="003972AB" w:rsidRPr="00DE22E6">
        <w:rPr>
          <w:rFonts w:ascii="Arial Narrow" w:hAnsi="Arial Narrow" w:cs="Arial"/>
          <w:sz w:val="28"/>
          <w:szCs w:val="24"/>
        </w:rPr>
        <w:t>/year</w:t>
      </w:r>
    </w:p>
    <w:p w14:paraId="6FD42E35" w14:textId="77777777" w:rsidR="003972AB" w:rsidRPr="003972AB" w:rsidRDefault="003972AB" w:rsidP="003972AB">
      <w:pPr>
        <w:pStyle w:val="NoSpacing"/>
        <w:pBdr>
          <w:bottom w:val="dotted" w:sz="24" w:space="1" w:color="auto"/>
        </w:pBdr>
        <w:rPr>
          <w:rFonts w:ascii="Arial" w:hAnsi="Arial" w:cs="Arial"/>
          <w:sz w:val="12"/>
          <w:szCs w:val="12"/>
        </w:rPr>
      </w:pPr>
    </w:p>
    <w:p w14:paraId="54CAF685" w14:textId="09602A0E" w:rsidR="00756D23" w:rsidRDefault="00756D23" w:rsidP="00233C85">
      <w:pPr>
        <w:pStyle w:val="NoSpacing"/>
        <w:rPr>
          <w:rFonts w:ascii="Arial" w:hAnsi="Arial" w:cs="Arial"/>
          <w:sz w:val="8"/>
          <w:szCs w:val="8"/>
          <w:vertAlign w:val="superscript"/>
        </w:rPr>
      </w:pPr>
    </w:p>
    <w:p w14:paraId="1031EC45" w14:textId="77777777" w:rsidR="00DE22E6" w:rsidRPr="00B06C50" w:rsidRDefault="00DE22E6" w:rsidP="00233C85">
      <w:pPr>
        <w:pStyle w:val="NoSpacing"/>
        <w:rPr>
          <w:rFonts w:ascii="Arial" w:hAnsi="Arial" w:cs="Arial"/>
          <w:sz w:val="8"/>
          <w:szCs w:val="8"/>
          <w:vertAlign w:val="superscript"/>
        </w:rPr>
      </w:pPr>
    </w:p>
    <w:p w14:paraId="4D3773A7" w14:textId="702A4C23" w:rsidR="00D813AB" w:rsidRPr="00B06C50" w:rsidRDefault="00756D23" w:rsidP="00B06C50">
      <w:pPr>
        <w:pStyle w:val="NoSpacing"/>
        <w:ind w:left="360"/>
        <w:jc w:val="center"/>
        <w:rPr>
          <w:rFonts w:ascii="AR CENA" w:hAnsi="AR CENA" w:cs="Arial"/>
          <w:sz w:val="52"/>
          <w:szCs w:val="52"/>
        </w:rPr>
      </w:pPr>
      <w:bookmarkStart w:id="0" w:name="_GoBack"/>
      <w:r w:rsidRPr="00756D23">
        <w:rPr>
          <w:rFonts w:ascii="AR CENA" w:hAnsi="AR CENA" w:cs="Times New Roman"/>
          <w:sz w:val="52"/>
          <w:szCs w:val="52"/>
        </w:rPr>
        <w:t>¡</w:t>
      </w:r>
      <w:proofErr w:type="spellStart"/>
      <w:r w:rsidRPr="00756D23">
        <w:rPr>
          <w:rFonts w:ascii="AR CENA" w:hAnsi="AR CENA" w:cs="Arial"/>
          <w:sz w:val="52"/>
          <w:szCs w:val="52"/>
        </w:rPr>
        <w:t>Bantiox</w:t>
      </w:r>
      <w:proofErr w:type="spellEnd"/>
      <w:r w:rsidRPr="00756D23">
        <w:rPr>
          <w:rFonts w:ascii="AR CENA" w:hAnsi="AR CENA" w:cs="Arial"/>
          <w:sz w:val="52"/>
          <w:szCs w:val="52"/>
        </w:rPr>
        <w:t xml:space="preserve">!   </w:t>
      </w:r>
      <w:r w:rsidRPr="00756D23">
        <w:rPr>
          <w:rFonts w:ascii="AR CENA" w:hAnsi="AR CENA" w:cs="Times New Roman"/>
          <w:sz w:val="52"/>
          <w:szCs w:val="52"/>
        </w:rPr>
        <w:t>¡</w:t>
      </w:r>
      <w:r w:rsidRPr="00756D23">
        <w:rPr>
          <w:rFonts w:ascii="AR CENA" w:hAnsi="AR CENA" w:cs="Arial"/>
          <w:sz w:val="52"/>
          <w:szCs w:val="52"/>
        </w:rPr>
        <w:t>Gracias!   Thank you!</w:t>
      </w:r>
      <w:bookmarkEnd w:id="0"/>
    </w:p>
    <w:sectPr w:rsidR="00D813AB" w:rsidRPr="00B06C50" w:rsidSect="00DE22E6">
      <w:pgSz w:w="15840" w:h="12240" w:orient="landscape"/>
      <w:pgMar w:top="432" w:right="432" w:bottom="432" w:left="432"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2738"/>
    <w:multiLevelType w:val="hybridMultilevel"/>
    <w:tmpl w:val="6F6E5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E"/>
    <w:rsid w:val="00094EC0"/>
    <w:rsid w:val="000B3465"/>
    <w:rsid w:val="00233C85"/>
    <w:rsid w:val="00275C88"/>
    <w:rsid w:val="0035248D"/>
    <w:rsid w:val="00373AF3"/>
    <w:rsid w:val="003972AB"/>
    <w:rsid w:val="0043484D"/>
    <w:rsid w:val="0043633A"/>
    <w:rsid w:val="00472696"/>
    <w:rsid w:val="00481EF6"/>
    <w:rsid w:val="004C375A"/>
    <w:rsid w:val="004E6AC5"/>
    <w:rsid w:val="004F7D13"/>
    <w:rsid w:val="005D418F"/>
    <w:rsid w:val="00611BE5"/>
    <w:rsid w:val="007164CC"/>
    <w:rsid w:val="00755291"/>
    <w:rsid w:val="00756D23"/>
    <w:rsid w:val="007D185D"/>
    <w:rsid w:val="00867C69"/>
    <w:rsid w:val="009051CE"/>
    <w:rsid w:val="00985D82"/>
    <w:rsid w:val="00992144"/>
    <w:rsid w:val="00A03777"/>
    <w:rsid w:val="00A6127D"/>
    <w:rsid w:val="00AB0759"/>
    <w:rsid w:val="00AB32F1"/>
    <w:rsid w:val="00AF4B7B"/>
    <w:rsid w:val="00B04176"/>
    <w:rsid w:val="00B06C50"/>
    <w:rsid w:val="00C17C77"/>
    <w:rsid w:val="00C244FB"/>
    <w:rsid w:val="00CE0C21"/>
    <w:rsid w:val="00D40408"/>
    <w:rsid w:val="00D813AB"/>
    <w:rsid w:val="00DE22E6"/>
    <w:rsid w:val="00E146CF"/>
    <w:rsid w:val="00E67253"/>
    <w:rsid w:val="00EE7BB3"/>
    <w:rsid w:val="00F75D96"/>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94D"/>
  <w15:chartTrackingRefBased/>
  <w15:docId w15:val="{D8CF7060-AB02-4996-8FCE-49FBB44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1CE"/>
    <w:pPr>
      <w:spacing w:after="0" w:line="240" w:lineRule="auto"/>
    </w:pPr>
  </w:style>
  <w:style w:type="paragraph" w:styleId="NormalWeb">
    <w:name w:val="Normal (Web)"/>
    <w:basedOn w:val="Normal"/>
    <w:uiPriority w:val="99"/>
    <w:semiHidden/>
    <w:unhideWhenUsed/>
    <w:rsid w:val="00F75D96"/>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tyle2">
    <w:name w:val="style2"/>
    <w:basedOn w:val="DefaultParagraphFont"/>
    <w:rsid w:val="00F75D96"/>
  </w:style>
  <w:style w:type="character" w:customStyle="1" w:styleId="skypec2ctextspan">
    <w:name w:val="skype_c2c_text_span"/>
    <w:basedOn w:val="DefaultParagraphFont"/>
    <w:rsid w:val="00F75D96"/>
  </w:style>
  <w:style w:type="character" w:styleId="Hyperlink">
    <w:name w:val="Hyperlink"/>
    <w:basedOn w:val="DefaultParagraphFont"/>
    <w:uiPriority w:val="99"/>
    <w:unhideWhenUsed/>
    <w:rsid w:val="00A6127D"/>
    <w:rPr>
      <w:color w:val="0563C1" w:themeColor="hyperlink"/>
      <w:u w:val="single"/>
    </w:rPr>
  </w:style>
  <w:style w:type="paragraph" w:styleId="ListParagraph">
    <w:name w:val="List Paragraph"/>
    <w:basedOn w:val="Normal"/>
    <w:uiPriority w:val="34"/>
    <w:qFormat/>
    <w:rsid w:val="00756D23"/>
    <w:pPr>
      <w:ind w:left="720"/>
      <w:contextualSpacing/>
    </w:pPr>
  </w:style>
  <w:style w:type="character" w:customStyle="1" w:styleId="UnresolvedMention">
    <w:name w:val="Unresolved Mention"/>
    <w:basedOn w:val="DefaultParagraphFont"/>
    <w:uiPriority w:val="99"/>
    <w:semiHidden/>
    <w:unhideWhenUsed/>
    <w:rsid w:val="00756D23"/>
    <w:rPr>
      <w:color w:val="605E5C"/>
      <w:shd w:val="clear" w:color="auto" w:fill="E1DFDD"/>
    </w:rPr>
  </w:style>
  <w:style w:type="paragraph" w:styleId="BalloonText">
    <w:name w:val="Balloon Text"/>
    <w:basedOn w:val="Normal"/>
    <w:link w:val="BalloonTextChar"/>
    <w:uiPriority w:val="99"/>
    <w:semiHidden/>
    <w:unhideWhenUsed/>
    <w:rsid w:val="00B04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pnobec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Beisswenger Beisswenger</dc:creator>
  <cp:keywords/>
  <dc:description/>
  <cp:lastModifiedBy>Anne Camburn</cp:lastModifiedBy>
  <cp:revision>4</cp:revision>
  <cp:lastPrinted>2018-09-27T18:02:00Z</cp:lastPrinted>
  <dcterms:created xsi:type="dcterms:W3CDTF">2018-09-25T17:54:00Z</dcterms:created>
  <dcterms:modified xsi:type="dcterms:W3CDTF">2018-09-27T18:20:00Z</dcterms:modified>
</cp:coreProperties>
</file>