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EA" w:rsidRDefault="003929EA" w:rsidP="003929EA"/>
    <w:p w:rsidR="003929EA" w:rsidRDefault="003929EA" w:rsidP="003929EA"/>
    <w:p w:rsidR="003929EA" w:rsidRDefault="003929EA" w:rsidP="003929EA"/>
    <w:p w:rsidR="003929EA" w:rsidRDefault="003929EA" w:rsidP="003929EA"/>
    <w:p w:rsidR="003929EA" w:rsidRDefault="003929EA" w:rsidP="003929EA">
      <w:r>
        <w:t>Greetings from Davidson County.</w:t>
      </w:r>
    </w:p>
    <w:p w:rsidR="003929EA" w:rsidRDefault="003929EA" w:rsidP="003929EA"/>
    <w:p w:rsidR="003929EA" w:rsidRDefault="003929EA" w:rsidP="003929EA">
      <w:r>
        <w:t xml:space="preserve">Because Davidson Medical Ministries Clinic is a hybrid and Davidson Health Services is our sister, federally qualified health center, we are celebrating National Health Center Week.   Today is HealthCare for the homeless day.  As most of you we provide health care for the homeless every day, but today the staff has collected items of healthy food choices and have filled gift bags for the 80 residents of our homeless shelter and the 5 families in the family shelter.  At </w:t>
      </w:r>
      <w:r w:rsidR="00911E80">
        <w:t>lunch,</w:t>
      </w:r>
      <w:r>
        <w:t xml:space="preserve"> they will be carrying all the items to the shelter.  It is our way of giving back.</w:t>
      </w:r>
    </w:p>
    <w:p w:rsidR="003929EA" w:rsidRDefault="003929EA" w:rsidP="003929EA"/>
    <w:p w:rsidR="003929EA" w:rsidRDefault="003929EA" w:rsidP="003929EA">
      <w:r>
        <w:t xml:space="preserve">August 10, 2017 our parent federally qualified health center, Gaston Family Health Services, hosted their annual ALL </w:t>
      </w:r>
      <w:r w:rsidR="00911E80">
        <w:t>employee’s</w:t>
      </w:r>
      <w:bookmarkStart w:id="0" w:name="_GoBack"/>
      <w:bookmarkEnd w:id="0"/>
      <w:r>
        <w:t xml:space="preserve"> day.  Our own Nicole Lamoureux, CEO of NAFCC, was the key note speaker.  Veronica the COO at GFHS was so impressed by her presentation at the Primary Care Conference that she invited her to speak at the annual meeting.  As always Nicole did us proud and she was able to expose some of the FQHC world to the great work being done by free and charitable clinics.  I heard amazing comments about how motivational and inspiring she was.</w:t>
      </w:r>
    </w:p>
    <w:p w:rsidR="003929EA" w:rsidRDefault="003929EA" w:rsidP="003929EA"/>
    <w:p w:rsidR="003929EA" w:rsidRDefault="003929EA" w:rsidP="003929EA">
      <w:r>
        <w:t>Sandy</w:t>
      </w:r>
    </w:p>
    <w:p w:rsidR="00224707" w:rsidRDefault="00224707"/>
    <w:sectPr w:rsidR="0022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EA"/>
    <w:rsid w:val="00224707"/>
    <w:rsid w:val="00312D95"/>
    <w:rsid w:val="003929EA"/>
    <w:rsid w:val="0091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BB20"/>
  <w15:chartTrackingRefBased/>
  <w15:docId w15:val="{007F1C7A-6AAA-4591-A486-0C5ABB1D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9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2017-08-28T16:44:00Z</dcterms:created>
  <dcterms:modified xsi:type="dcterms:W3CDTF">2017-08-28T16:56:00Z</dcterms:modified>
</cp:coreProperties>
</file>