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F2" w:rsidRPr="006067C8" w:rsidRDefault="00150154" w:rsidP="00731EF2">
      <w:pPr>
        <w:spacing w:after="0"/>
        <w:jc w:val="center"/>
        <w:rPr>
          <w:rFonts w:eastAsia="Dotum"/>
          <w:b/>
          <w:sz w:val="20"/>
        </w:rPr>
      </w:pPr>
      <w:r>
        <w:rPr>
          <w:rFonts w:eastAsia="Dotum"/>
          <w:b/>
          <w:sz w:val="20"/>
        </w:rPr>
        <w:t>P</w:t>
      </w:r>
      <w:r w:rsidR="00731EF2" w:rsidRPr="006067C8">
        <w:rPr>
          <w:rFonts w:eastAsia="Dotum"/>
          <w:b/>
          <w:sz w:val="20"/>
        </w:rPr>
        <w:t>UBLIC COURSE - REGISTRATION FORM</w:t>
      </w:r>
    </w:p>
    <w:p w:rsidR="0006027C" w:rsidRPr="00731EF2" w:rsidRDefault="0006027C" w:rsidP="006A687C">
      <w:pPr>
        <w:spacing w:after="0"/>
        <w:rPr>
          <w:rFonts w:eastAsia="Dotum"/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5528"/>
        <w:gridCol w:w="851"/>
        <w:gridCol w:w="2835"/>
      </w:tblGrid>
      <w:tr w:rsidR="00C57084" w:rsidTr="005867F6">
        <w:tc>
          <w:tcPr>
            <w:tcW w:w="10485" w:type="dxa"/>
            <w:gridSpan w:val="4"/>
            <w:shd w:val="clear" w:color="auto" w:fill="BFBFBF" w:themeFill="background1" w:themeFillShade="BF"/>
          </w:tcPr>
          <w:p w:rsidR="00C57084" w:rsidRPr="00C3785B" w:rsidRDefault="00C57084" w:rsidP="006A687C">
            <w:pPr>
              <w:rPr>
                <w:rFonts w:eastAsia="Dotum"/>
                <w:b/>
                <w:sz w:val="20"/>
                <w:szCs w:val="20"/>
              </w:rPr>
            </w:pPr>
            <w:r w:rsidRPr="00C3785B">
              <w:rPr>
                <w:rFonts w:eastAsia="Dotum"/>
                <w:b/>
                <w:sz w:val="20"/>
                <w:szCs w:val="20"/>
              </w:rPr>
              <w:t>Course Information</w:t>
            </w:r>
          </w:p>
        </w:tc>
      </w:tr>
      <w:tr w:rsidR="00731EF2" w:rsidTr="005867F6">
        <w:tc>
          <w:tcPr>
            <w:tcW w:w="1271" w:type="dxa"/>
            <w:shd w:val="clear" w:color="auto" w:fill="D9D9D9" w:themeFill="background1" w:themeFillShade="D9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Course Title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731EF2" w:rsidRDefault="00601A40" w:rsidP="006A687C">
            <w:pPr>
              <w:rPr>
                <w:rFonts w:eastAsia="Dotum"/>
                <w:sz w:val="20"/>
                <w:szCs w:val="20"/>
              </w:rPr>
            </w:pPr>
            <w:r w:rsidRPr="00601A40">
              <w:rPr>
                <w:rFonts w:eastAsia="Dotum"/>
                <w:sz w:val="20"/>
                <w:szCs w:val="20"/>
              </w:rPr>
              <w:t>Executive Program on Sustainability, Innovation, and Economic Growth in the Middle East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Venue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31EF2" w:rsidRDefault="00601A40" w:rsidP="007F2232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Dubai, UAE</w:t>
            </w:r>
          </w:p>
        </w:tc>
      </w:tr>
      <w:tr w:rsidR="00731EF2" w:rsidTr="005867F6">
        <w:tc>
          <w:tcPr>
            <w:tcW w:w="1271" w:type="dxa"/>
            <w:shd w:val="clear" w:color="auto" w:fill="D9D9D9" w:themeFill="background1" w:themeFillShade="D9"/>
          </w:tcPr>
          <w:p w:rsidR="00731EF2" w:rsidRDefault="00D05066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 xml:space="preserve">Course </w:t>
            </w:r>
            <w:r w:rsidR="00731EF2">
              <w:rPr>
                <w:rFonts w:eastAsia="Dotum"/>
                <w:sz w:val="20"/>
                <w:szCs w:val="20"/>
              </w:rPr>
              <w:t>Date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731EF2" w:rsidRDefault="00601A40" w:rsidP="00601A40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9:00 am – 4:00 pm, September 18</w:t>
            </w:r>
            <w:r w:rsidRPr="00601A40">
              <w:rPr>
                <w:rFonts w:eastAsia="Dotum"/>
                <w:sz w:val="20"/>
                <w:szCs w:val="20"/>
              </w:rPr>
              <w:t xml:space="preserve"> to 2</w:t>
            </w:r>
            <w:r>
              <w:rPr>
                <w:rFonts w:eastAsia="Dotum"/>
                <w:sz w:val="20"/>
                <w:szCs w:val="20"/>
              </w:rPr>
              <w:t>2</w:t>
            </w:r>
            <w:r w:rsidRPr="00601A40">
              <w:rPr>
                <w:rFonts w:eastAsia="Dotum"/>
                <w:sz w:val="20"/>
                <w:szCs w:val="20"/>
              </w:rPr>
              <w:t>, 2016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Fee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31EF2" w:rsidRDefault="00601A40" w:rsidP="007F2232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USD 1,500 per person</w:t>
            </w:r>
          </w:p>
        </w:tc>
      </w:tr>
    </w:tbl>
    <w:p w:rsidR="00731EF2" w:rsidRDefault="00731EF2" w:rsidP="006A687C">
      <w:pPr>
        <w:spacing w:after="0"/>
        <w:rPr>
          <w:rFonts w:eastAsia="Dotum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2673"/>
        <w:gridCol w:w="2700"/>
        <w:gridCol w:w="2880"/>
        <w:gridCol w:w="1670"/>
      </w:tblGrid>
      <w:tr w:rsidR="00A61E6A" w:rsidTr="005867F6">
        <w:tc>
          <w:tcPr>
            <w:tcW w:w="10485" w:type="dxa"/>
            <w:gridSpan w:val="5"/>
            <w:shd w:val="clear" w:color="auto" w:fill="BFBFBF" w:themeFill="background1" w:themeFillShade="BF"/>
          </w:tcPr>
          <w:p w:rsidR="00A61E6A" w:rsidRPr="00C3785B" w:rsidRDefault="00A61E6A" w:rsidP="006A687C">
            <w:pPr>
              <w:rPr>
                <w:rFonts w:eastAsia="Dotum"/>
                <w:b/>
                <w:sz w:val="20"/>
                <w:szCs w:val="20"/>
              </w:rPr>
            </w:pPr>
            <w:r w:rsidRPr="00C3785B">
              <w:rPr>
                <w:rFonts w:eastAsia="Dotum"/>
                <w:b/>
                <w:sz w:val="20"/>
                <w:szCs w:val="20"/>
              </w:rPr>
              <w:t>Participant Information</w:t>
            </w:r>
          </w:p>
        </w:tc>
      </w:tr>
      <w:tr w:rsidR="00731EF2" w:rsidTr="00A62C16">
        <w:tc>
          <w:tcPr>
            <w:tcW w:w="562" w:type="dxa"/>
            <w:shd w:val="clear" w:color="auto" w:fill="D9D9D9" w:themeFill="background1" w:themeFillShade="D9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No.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731EF2" w:rsidRDefault="00731EF2" w:rsidP="00731EF2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Name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Designation</w:t>
            </w:r>
            <w:r w:rsidR="00A62C16">
              <w:rPr>
                <w:rFonts w:eastAsia="Dotum"/>
                <w:sz w:val="20"/>
                <w:szCs w:val="20"/>
              </w:rPr>
              <w:t xml:space="preserve"> &amp; Organization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Email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731EF2" w:rsidRDefault="00731EF2" w:rsidP="00731EF2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Phone No.</w:t>
            </w:r>
          </w:p>
        </w:tc>
      </w:tr>
      <w:tr w:rsidR="00731EF2" w:rsidTr="00A62C16">
        <w:tc>
          <w:tcPr>
            <w:tcW w:w="562" w:type="dxa"/>
            <w:shd w:val="clear" w:color="auto" w:fill="F2F2F2" w:themeFill="background1" w:themeFillShade="F2"/>
          </w:tcPr>
          <w:p w:rsidR="00731EF2" w:rsidRDefault="00A61E6A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1.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</w:tr>
      <w:tr w:rsidR="00731EF2" w:rsidTr="00A62C16">
        <w:tc>
          <w:tcPr>
            <w:tcW w:w="562" w:type="dxa"/>
            <w:shd w:val="clear" w:color="auto" w:fill="F2F2F2" w:themeFill="background1" w:themeFillShade="F2"/>
          </w:tcPr>
          <w:p w:rsidR="00731EF2" w:rsidRDefault="00A61E6A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2.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bookmarkStart w:id="0" w:name="_GoBack"/>
        <w:bookmarkEnd w:id="0"/>
      </w:tr>
      <w:tr w:rsidR="00731EF2" w:rsidTr="00A62C16">
        <w:tc>
          <w:tcPr>
            <w:tcW w:w="562" w:type="dxa"/>
            <w:shd w:val="clear" w:color="auto" w:fill="F2F2F2" w:themeFill="background1" w:themeFillShade="F2"/>
          </w:tcPr>
          <w:p w:rsidR="00731EF2" w:rsidRDefault="00A61E6A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3.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</w:tr>
      <w:tr w:rsidR="00731EF2" w:rsidTr="00A62C16">
        <w:tc>
          <w:tcPr>
            <w:tcW w:w="562" w:type="dxa"/>
            <w:shd w:val="clear" w:color="auto" w:fill="F2F2F2" w:themeFill="background1" w:themeFillShade="F2"/>
          </w:tcPr>
          <w:p w:rsidR="00731EF2" w:rsidRDefault="00A61E6A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4.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</w:tr>
      <w:tr w:rsidR="00731EF2" w:rsidTr="00A62C16">
        <w:tc>
          <w:tcPr>
            <w:tcW w:w="562" w:type="dxa"/>
            <w:shd w:val="clear" w:color="auto" w:fill="F2F2F2" w:themeFill="background1" w:themeFillShade="F2"/>
          </w:tcPr>
          <w:p w:rsidR="00731EF2" w:rsidRDefault="00A61E6A" w:rsidP="00A61E6A">
            <w:pPr>
              <w:jc w:val="center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5.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731EF2" w:rsidRDefault="00731EF2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</w:tcPr>
          <w:p w:rsidR="00731EF2" w:rsidRDefault="00731EF2" w:rsidP="00A61E6A">
            <w:pPr>
              <w:jc w:val="center"/>
              <w:rPr>
                <w:rFonts w:eastAsia="Dotum"/>
                <w:sz w:val="20"/>
                <w:szCs w:val="20"/>
              </w:rPr>
            </w:pPr>
          </w:p>
        </w:tc>
      </w:tr>
    </w:tbl>
    <w:p w:rsidR="00731EF2" w:rsidRDefault="00731EF2" w:rsidP="006A687C">
      <w:pPr>
        <w:spacing w:after="0"/>
        <w:rPr>
          <w:rFonts w:eastAsia="Dotum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150154" w:rsidTr="003516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4" w:rsidRPr="00712706" w:rsidRDefault="00150154" w:rsidP="00351669">
            <w:pPr>
              <w:jc w:val="center"/>
              <w:rPr>
                <w:rFonts w:eastAsia="Dotum"/>
                <w:b/>
                <w:sz w:val="20"/>
                <w:szCs w:val="20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:rsidR="00150154" w:rsidRDefault="00150154" w:rsidP="00351669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Individual Client (I’m the participant stated above)</w:t>
            </w:r>
          </w:p>
        </w:tc>
      </w:tr>
    </w:tbl>
    <w:p w:rsidR="00150154" w:rsidRPr="00606E57" w:rsidRDefault="00150154" w:rsidP="006A687C">
      <w:pPr>
        <w:spacing w:after="0"/>
        <w:rPr>
          <w:rFonts w:eastAsia="Dotum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7638E2" w:rsidTr="007638E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2" w:rsidRPr="00712706" w:rsidRDefault="007638E2" w:rsidP="00712706">
            <w:pPr>
              <w:jc w:val="center"/>
              <w:rPr>
                <w:rFonts w:eastAsia="Dotum"/>
                <w:b/>
                <w:sz w:val="20"/>
                <w:szCs w:val="20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:rsidR="007638E2" w:rsidRDefault="007638E2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 xml:space="preserve">Corporate Client </w:t>
            </w:r>
            <w:r w:rsidR="00606E57">
              <w:rPr>
                <w:rFonts w:eastAsia="Dotum"/>
                <w:sz w:val="20"/>
                <w:szCs w:val="20"/>
              </w:rPr>
              <w:t>/ Group Registration</w:t>
            </w:r>
            <w:r w:rsidR="00AA24B6">
              <w:rPr>
                <w:rFonts w:eastAsia="Dotum"/>
                <w:sz w:val="20"/>
                <w:szCs w:val="20"/>
              </w:rPr>
              <w:t xml:space="preserve"> (Please fill up the information below)</w:t>
            </w:r>
          </w:p>
        </w:tc>
      </w:tr>
    </w:tbl>
    <w:p w:rsidR="007638E2" w:rsidRPr="007638E2" w:rsidRDefault="007638E2" w:rsidP="006A687C">
      <w:pPr>
        <w:spacing w:after="0"/>
        <w:rPr>
          <w:rFonts w:eastAsia="Dotum"/>
          <w:sz w:val="8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95"/>
        <w:gridCol w:w="4320"/>
        <w:gridCol w:w="1080"/>
        <w:gridCol w:w="3290"/>
      </w:tblGrid>
      <w:tr w:rsidR="00A61E6A" w:rsidTr="00F43CEE">
        <w:tc>
          <w:tcPr>
            <w:tcW w:w="10485" w:type="dxa"/>
            <w:gridSpan w:val="4"/>
            <w:shd w:val="clear" w:color="auto" w:fill="BFBFBF" w:themeFill="background1" w:themeFillShade="BF"/>
          </w:tcPr>
          <w:p w:rsidR="00A61E6A" w:rsidRPr="00C3785B" w:rsidRDefault="00A61E6A" w:rsidP="006A687C">
            <w:pPr>
              <w:rPr>
                <w:rFonts w:eastAsia="Dotum"/>
                <w:b/>
                <w:sz w:val="20"/>
                <w:szCs w:val="20"/>
              </w:rPr>
            </w:pPr>
            <w:r w:rsidRPr="00C3785B">
              <w:rPr>
                <w:rFonts w:eastAsia="Dotum"/>
                <w:b/>
                <w:sz w:val="20"/>
                <w:szCs w:val="20"/>
              </w:rPr>
              <w:t>Organization Information</w:t>
            </w:r>
          </w:p>
        </w:tc>
      </w:tr>
      <w:tr w:rsidR="00C3785B" w:rsidTr="00F43CEE">
        <w:tc>
          <w:tcPr>
            <w:tcW w:w="1795" w:type="dxa"/>
            <w:shd w:val="clear" w:color="auto" w:fill="D9D9D9" w:themeFill="background1" w:themeFillShade="D9"/>
          </w:tcPr>
          <w:p w:rsidR="006067C8" w:rsidRDefault="006067C8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Organization</w:t>
            </w:r>
            <w:r w:rsidR="00C3785B">
              <w:rPr>
                <w:rFonts w:eastAsia="Dotum"/>
                <w:sz w:val="20"/>
                <w:szCs w:val="20"/>
              </w:rPr>
              <w:t xml:space="preserve"> Name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6067C8" w:rsidRDefault="006067C8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67C8" w:rsidRDefault="006067C8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Type</w:t>
            </w:r>
          </w:p>
        </w:tc>
        <w:tc>
          <w:tcPr>
            <w:tcW w:w="3290" w:type="dxa"/>
            <w:shd w:val="clear" w:color="auto" w:fill="F2F2F2" w:themeFill="background1" w:themeFillShade="F2"/>
          </w:tcPr>
          <w:p w:rsidR="006067C8" w:rsidRDefault="00C3785B" w:rsidP="00C3785B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Government / Private</w:t>
            </w:r>
          </w:p>
        </w:tc>
      </w:tr>
      <w:tr w:rsidR="00F52ED5" w:rsidTr="00F43CEE">
        <w:tc>
          <w:tcPr>
            <w:tcW w:w="10485" w:type="dxa"/>
            <w:gridSpan w:val="4"/>
            <w:shd w:val="clear" w:color="auto" w:fill="BFBFBF" w:themeFill="background1" w:themeFillShade="BF"/>
          </w:tcPr>
          <w:p w:rsidR="00F52ED5" w:rsidRPr="00C3785B" w:rsidRDefault="00F52ED5" w:rsidP="006A687C">
            <w:pPr>
              <w:rPr>
                <w:rFonts w:eastAsia="Dotum"/>
                <w:b/>
                <w:sz w:val="20"/>
                <w:szCs w:val="20"/>
              </w:rPr>
            </w:pPr>
            <w:r w:rsidRPr="00C3785B">
              <w:rPr>
                <w:rFonts w:eastAsia="Dotum"/>
                <w:b/>
                <w:sz w:val="20"/>
                <w:szCs w:val="20"/>
              </w:rPr>
              <w:t>Contact Person Information</w:t>
            </w:r>
          </w:p>
        </w:tc>
      </w:tr>
      <w:tr w:rsidR="006067C8" w:rsidTr="00F43CEE">
        <w:tc>
          <w:tcPr>
            <w:tcW w:w="1795" w:type="dxa"/>
            <w:shd w:val="clear" w:color="auto" w:fill="D9D9D9" w:themeFill="background1" w:themeFillShade="D9"/>
          </w:tcPr>
          <w:p w:rsidR="006067C8" w:rsidRDefault="006067C8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6067C8" w:rsidRDefault="006067C8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67C8" w:rsidRDefault="009C4F0F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Email</w:t>
            </w:r>
          </w:p>
        </w:tc>
        <w:tc>
          <w:tcPr>
            <w:tcW w:w="3290" w:type="dxa"/>
            <w:shd w:val="clear" w:color="auto" w:fill="F2F2F2" w:themeFill="background1" w:themeFillShade="F2"/>
          </w:tcPr>
          <w:p w:rsidR="006067C8" w:rsidRDefault="006067C8" w:rsidP="006A687C">
            <w:pPr>
              <w:rPr>
                <w:rFonts w:eastAsia="Dotum"/>
                <w:sz w:val="20"/>
                <w:szCs w:val="20"/>
              </w:rPr>
            </w:pPr>
          </w:p>
        </w:tc>
      </w:tr>
      <w:tr w:rsidR="002E34A6" w:rsidTr="00F43CEE">
        <w:tc>
          <w:tcPr>
            <w:tcW w:w="1795" w:type="dxa"/>
            <w:shd w:val="clear" w:color="auto" w:fill="D9D9D9" w:themeFill="background1" w:themeFillShade="D9"/>
          </w:tcPr>
          <w:p w:rsidR="002E34A6" w:rsidRDefault="009C4F0F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Designation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2E34A6" w:rsidRDefault="002E34A6" w:rsidP="006A687C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2E34A6" w:rsidRDefault="00150154" w:rsidP="006A687C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Phone No.</w:t>
            </w:r>
          </w:p>
        </w:tc>
        <w:tc>
          <w:tcPr>
            <w:tcW w:w="3290" w:type="dxa"/>
            <w:shd w:val="clear" w:color="auto" w:fill="F2F2F2" w:themeFill="background1" w:themeFillShade="F2"/>
          </w:tcPr>
          <w:p w:rsidR="002E34A6" w:rsidRDefault="002E34A6" w:rsidP="006A687C">
            <w:pPr>
              <w:rPr>
                <w:rFonts w:eastAsia="Dotum"/>
                <w:sz w:val="20"/>
                <w:szCs w:val="20"/>
              </w:rPr>
            </w:pPr>
          </w:p>
        </w:tc>
      </w:tr>
    </w:tbl>
    <w:p w:rsidR="007638E2" w:rsidRDefault="007638E2" w:rsidP="007638E2">
      <w:pPr>
        <w:spacing w:after="0"/>
        <w:rPr>
          <w:rFonts w:eastAsia="Dotum"/>
          <w:sz w:val="20"/>
          <w:szCs w:val="20"/>
        </w:rPr>
      </w:pPr>
    </w:p>
    <w:p w:rsidR="007638E2" w:rsidRDefault="007638E2" w:rsidP="007638E2">
      <w:pPr>
        <w:spacing w:after="0"/>
        <w:rPr>
          <w:rFonts w:eastAsia="Dotum"/>
          <w:sz w:val="20"/>
          <w:szCs w:val="20"/>
        </w:rPr>
      </w:pPr>
    </w:p>
    <w:p w:rsidR="006067C8" w:rsidRDefault="00DF5924" w:rsidP="00150154">
      <w:pPr>
        <w:spacing w:after="0" w:line="240" w:lineRule="auto"/>
        <w:jc w:val="center"/>
        <w:rPr>
          <w:rFonts w:eastAsia="Dotum"/>
          <w:sz w:val="20"/>
          <w:szCs w:val="20"/>
          <w:u w:val="single"/>
        </w:rPr>
      </w:pPr>
      <w:r w:rsidRPr="0005080B">
        <w:rPr>
          <w:rFonts w:eastAsia="Dotum"/>
          <w:sz w:val="20"/>
          <w:szCs w:val="20"/>
          <w:u w:val="single"/>
        </w:rPr>
        <w:t>Terms &amp; Conditions</w:t>
      </w:r>
    </w:p>
    <w:p w:rsidR="006A5B56" w:rsidRPr="0005080B" w:rsidRDefault="006A5B56" w:rsidP="00B115BE">
      <w:pPr>
        <w:spacing w:after="0" w:line="240" w:lineRule="auto"/>
        <w:jc w:val="both"/>
        <w:rPr>
          <w:rFonts w:eastAsia="Dotum"/>
          <w:sz w:val="20"/>
          <w:szCs w:val="20"/>
          <w:u w:val="single"/>
        </w:rPr>
      </w:pPr>
    </w:p>
    <w:p w:rsidR="0005080B" w:rsidRPr="00420A83" w:rsidRDefault="007A5AFF" w:rsidP="00B115BE">
      <w:pPr>
        <w:spacing w:after="0" w:line="240" w:lineRule="auto"/>
        <w:jc w:val="both"/>
        <w:rPr>
          <w:rFonts w:eastAsia="Dotum"/>
          <w:sz w:val="20"/>
          <w:szCs w:val="20"/>
        </w:rPr>
      </w:pPr>
      <w:r>
        <w:rPr>
          <w:rFonts w:eastAsia="Dotum"/>
          <w:sz w:val="20"/>
          <w:szCs w:val="20"/>
        </w:rPr>
        <w:t>A completed</w:t>
      </w:r>
      <w:r w:rsidR="0024370D">
        <w:rPr>
          <w:rFonts w:eastAsia="Dotum"/>
          <w:sz w:val="20"/>
          <w:szCs w:val="20"/>
        </w:rPr>
        <w:t xml:space="preserve"> registration form </w:t>
      </w:r>
      <w:r w:rsidR="0005080B" w:rsidRPr="00420A83">
        <w:rPr>
          <w:rFonts w:eastAsia="Dotum"/>
          <w:sz w:val="20"/>
          <w:szCs w:val="20"/>
        </w:rPr>
        <w:t xml:space="preserve">returned to CUD indicates that you have read and agreed to the </w:t>
      </w:r>
      <w:r w:rsidR="003D289D" w:rsidRPr="00420A83">
        <w:rPr>
          <w:rFonts w:eastAsia="Dotum"/>
          <w:sz w:val="20"/>
          <w:szCs w:val="20"/>
        </w:rPr>
        <w:t xml:space="preserve">following </w:t>
      </w:r>
      <w:r w:rsidR="0005080B" w:rsidRPr="00420A83">
        <w:rPr>
          <w:rFonts w:eastAsia="Dotum"/>
          <w:sz w:val="20"/>
          <w:szCs w:val="20"/>
        </w:rPr>
        <w:t>terms and conditions</w:t>
      </w:r>
      <w:r w:rsidR="00420A83">
        <w:rPr>
          <w:rFonts w:eastAsia="Dotum"/>
          <w:sz w:val="20"/>
          <w:szCs w:val="20"/>
        </w:rPr>
        <w:t>:</w:t>
      </w:r>
    </w:p>
    <w:p w:rsidR="00420A83" w:rsidRDefault="00420A83" w:rsidP="00B115BE">
      <w:pPr>
        <w:pStyle w:val="ListParagraph"/>
        <w:spacing w:after="0" w:line="240" w:lineRule="auto"/>
        <w:ind w:left="360"/>
        <w:jc w:val="both"/>
        <w:rPr>
          <w:rFonts w:eastAsia="Dotum"/>
          <w:sz w:val="20"/>
          <w:szCs w:val="20"/>
        </w:rPr>
      </w:pPr>
    </w:p>
    <w:p w:rsidR="007A5AFF" w:rsidRDefault="007A5AFF" w:rsidP="00B11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Dotum"/>
          <w:sz w:val="20"/>
          <w:szCs w:val="20"/>
        </w:rPr>
      </w:pPr>
      <w:r>
        <w:rPr>
          <w:rFonts w:eastAsia="Dotum"/>
          <w:sz w:val="20"/>
          <w:szCs w:val="20"/>
        </w:rPr>
        <w:t xml:space="preserve">The completed registration form must be emailed to </w:t>
      </w:r>
      <w:hyperlink r:id="rId7" w:history="1">
        <w:r w:rsidRPr="00901F2B">
          <w:rPr>
            <w:rStyle w:val="Hyperlink"/>
            <w:rFonts w:eastAsia="Dotum"/>
            <w:sz w:val="20"/>
            <w:szCs w:val="20"/>
          </w:rPr>
          <w:t>training@cud.ac.ae</w:t>
        </w:r>
      </w:hyperlink>
      <w:r>
        <w:rPr>
          <w:rFonts w:eastAsia="Dotum"/>
          <w:sz w:val="20"/>
          <w:szCs w:val="20"/>
        </w:rPr>
        <w:t xml:space="preserve"> .  Please expect an acknowledgment of registration within a few days after sending the registration form.</w:t>
      </w:r>
    </w:p>
    <w:p w:rsidR="007A5AFF" w:rsidRDefault="007A5AFF" w:rsidP="007A5AFF">
      <w:pPr>
        <w:pStyle w:val="ListParagraph"/>
        <w:spacing w:after="0" w:line="240" w:lineRule="auto"/>
        <w:ind w:left="360"/>
        <w:jc w:val="both"/>
        <w:rPr>
          <w:rFonts w:eastAsia="Dotum"/>
          <w:sz w:val="20"/>
          <w:szCs w:val="20"/>
        </w:rPr>
      </w:pPr>
    </w:p>
    <w:p w:rsidR="0005080B" w:rsidRPr="00420A83" w:rsidRDefault="003D289D" w:rsidP="00B11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Dotum"/>
          <w:sz w:val="20"/>
          <w:szCs w:val="20"/>
        </w:rPr>
      </w:pPr>
      <w:r w:rsidRPr="00420A83">
        <w:rPr>
          <w:rFonts w:eastAsia="Dotum"/>
          <w:sz w:val="20"/>
          <w:szCs w:val="20"/>
        </w:rPr>
        <w:t>Seat for the registered participants will be reserved on</w:t>
      </w:r>
      <w:r w:rsidR="00B115BE">
        <w:rPr>
          <w:rFonts w:eastAsia="Dotum"/>
          <w:sz w:val="20"/>
          <w:szCs w:val="20"/>
        </w:rPr>
        <w:t>ce a full payment is made</w:t>
      </w:r>
      <w:r w:rsidRPr="00420A83">
        <w:rPr>
          <w:rFonts w:eastAsia="Dotum"/>
          <w:sz w:val="20"/>
          <w:szCs w:val="20"/>
        </w:rPr>
        <w:t>.</w:t>
      </w:r>
      <w:r w:rsidR="00420A83">
        <w:rPr>
          <w:rFonts w:eastAsia="Dotum"/>
          <w:sz w:val="20"/>
          <w:szCs w:val="20"/>
        </w:rPr>
        <w:t xml:space="preserve">  </w:t>
      </w:r>
      <w:r w:rsidR="00B115BE">
        <w:rPr>
          <w:rFonts w:eastAsia="Dotum"/>
          <w:sz w:val="20"/>
          <w:szCs w:val="20"/>
        </w:rPr>
        <w:t>The f</w:t>
      </w:r>
      <w:r w:rsidR="00366A8A" w:rsidRPr="00420A83">
        <w:rPr>
          <w:rFonts w:eastAsia="Dotum"/>
          <w:sz w:val="20"/>
          <w:szCs w:val="20"/>
        </w:rPr>
        <w:t xml:space="preserve">ull payment </w:t>
      </w:r>
      <w:r w:rsidR="0005080B" w:rsidRPr="00420A83">
        <w:rPr>
          <w:rFonts w:eastAsia="Dotum"/>
          <w:sz w:val="20"/>
          <w:szCs w:val="20"/>
        </w:rPr>
        <w:t xml:space="preserve">on the registered participants must be received </w:t>
      </w:r>
      <w:r w:rsidR="006C50A9" w:rsidRPr="00420A83">
        <w:rPr>
          <w:rFonts w:eastAsia="Dotum"/>
          <w:sz w:val="20"/>
          <w:szCs w:val="20"/>
        </w:rPr>
        <w:t xml:space="preserve">latest by </w:t>
      </w:r>
      <w:r w:rsidR="0005080B" w:rsidRPr="00420A83">
        <w:rPr>
          <w:rFonts w:eastAsia="Dotum"/>
          <w:sz w:val="20"/>
          <w:szCs w:val="20"/>
        </w:rPr>
        <w:t>14 working days prior to the commencement of the course.  All payment must be made payable to: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984"/>
      </w:tblGrid>
      <w:tr w:rsidR="0005080B" w:rsidTr="0005080B">
        <w:tc>
          <w:tcPr>
            <w:tcW w:w="3812" w:type="dxa"/>
          </w:tcPr>
          <w:p w:rsidR="0005080B" w:rsidRPr="0005080B" w:rsidRDefault="0005080B" w:rsidP="00B115BE">
            <w:pPr>
              <w:jc w:val="both"/>
              <w:rPr>
                <w:rFonts w:eastAsia="Dotum"/>
                <w:sz w:val="20"/>
                <w:szCs w:val="20"/>
              </w:rPr>
            </w:pPr>
            <w:r w:rsidRPr="0005080B">
              <w:rPr>
                <w:rFonts w:eastAsia="Dotum"/>
                <w:sz w:val="20"/>
                <w:szCs w:val="20"/>
              </w:rPr>
              <w:t xml:space="preserve">Beneficiary: DUBAI EDUCATION LLC </w:t>
            </w:r>
          </w:p>
          <w:p w:rsidR="0005080B" w:rsidRPr="0005080B" w:rsidRDefault="0005080B" w:rsidP="00B115BE">
            <w:pPr>
              <w:jc w:val="both"/>
              <w:rPr>
                <w:rFonts w:eastAsia="Dotum"/>
                <w:sz w:val="20"/>
                <w:szCs w:val="20"/>
              </w:rPr>
            </w:pPr>
            <w:r w:rsidRPr="0005080B">
              <w:rPr>
                <w:rFonts w:eastAsia="Dotum"/>
                <w:sz w:val="20"/>
                <w:szCs w:val="20"/>
              </w:rPr>
              <w:t xml:space="preserve">Bank: Commercial Bank of Dubai </w:t>
            </w:r>
          </w:p>
          <w:p w:rsidR="0005080B" w:rsidRPr="0005080B" w:rsidRDefault="0005080B" w:rsidP="00B115BE">
            <w:pPr>
              <w:jc w:val="both"/>
              <w:rPr>
                <w:rFonts w:eastAsia="Dotum"/>
                <w:sz w:val="20"/>
                <w:szCs w:val="20"/>
              </w:rPr>
            </w:pPr>
            <w:r w:rsidRPr="0005080B">
              <w:rPr>
                <w:rFonts w:eastAsia="Dotum"/>
                <w:sz w:val="20"/>
                <w:szCs w:val="20"/>
              </w:rPr>
              <w:t>Branch: Main Branch, Deira, Dubai, UAE</w:t>
            </w:r>
          </w:p>
        </w:tc>
        <w:tc>
          <w:tcPr>
            <w:tcW w:w="3984" w:type="dxa"/>
          </w:tcPr>
          <w:p w:rsidR="0005080B" w:rsidRPr="0005080B" w:rsidRDefault="0005080B" w:rsidP="00B115BE">
            <w:pPr>
              <w:jc w:val="both"/>
              <w:rPr>
                <w:rFonts w:eastAsia="Dotum"/>
                <w:sz w:val="20"/>
                <w:szCs w:val="20"/>
              </w:rPr>
            </w:pPr>
            <w:r w:rsidRPr="0005080B">
              <w:rPr>
                <w:rFonts w:eastAsia="Dotum"/>
                <w:sz w:val="20"/>
                <w:szCs w:val="20"/>
              </w:rPr>
              <w:t>Account no.: 1001563491</w:t>
            </w:r>
          </w:p>
          <w:p w:rsidR="0005080B" w:rsidRPr="0005080B" w:rsidRDefault="0005080B" w:rsidP="00B115BE">
            <w:pPr>
              <w:jc w:val="both"/>
              <w:rPr>
                <w:rFonts w:eastAsia="Dotum"/>
                <w:sz w:val="20"/>
                <w:szCs w:val="20"/>
              </w:rPr>
            </w:pPr>
            <w:r w:rsidRPr="0005080B">
              <w:rPr>
                <w:rFonts w:eastAsia="Dotum"/>
                <w:sz w:val="20"/>
                <w:szCs w:val="20"/>
              </w:rPr>
              <w:t>IBAN No.: AE710230000001001563491</w:t>
            </w:r>
          </w:p>
          <w:p w:rsidR="0005080B" w:rsidRDefault="0005080B" w:rsidP="00B115BE">
            <w:pPr>
              <w:jc w:val="both"/>
              <w:rPr>
                <w:rFonts w:eastAsia="Dotum"/>
                <w:sz w:val="20"/>
                <w:szCs w:val="20"/>
              </w:rPr>
            </w:pPr>
            <w:r w:rsidRPr="0005080B">
              <w:rPr>
                <w:rFonts w:eastAsia="Dotum"/>
                <w:sz w:val="20"/>
                <w:szCs w:val="20"/>
              </w:rPr>
              <w:t>SWIFT Code: CBDUAEAD</w:t>
            </w:r>
          </w:p>
          <w:p w:rsidR="00420A83" w:rsidRPr="0005080B" w:rsidRDefault="00420A83" w:rsidP="00B115BE">
            <w:pPr>
              <w:jc w:val="both"/>
              <w:rPr>
                <w:rFonts w:eastAsia="Dotum"/>
                <w:sz w:val="20"/>
                <w:szCs w:val="20"/>
              </w:rPr>
            </w:pPr>
          </w:p>
        </w:tc>
      </w:tr>
    </w:tbl>
    <w:p w:rsidR="0016314C" w:rsidRDefault="0016314C" w:rsidP="00B11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Dotum"/>
          <w:sz w:val="20"/>
          <w:szCs w:val="20"/>
        </w:rPr>
      </w:pPr>
      <w:r>
        <w:rPr>
          <w:rFonts w:eastAsia="Dotum"/>
          <w:sz w:val="20"/>
          <w:szCs w:val="20"/>
        </w:rPr>
        <w:t>Tr</w:t>
      </w:r>
      <w:r w:rsidR="006502B7">
        <w:rPr>
          <w:rFonts w:eastAsia="Dotum"/>
          <w:sz w:val="20"/>
          <w:szCs w:val="20"/>
        </w:rPr>
        <w:t>aining confirmation will be emailed</w:t>
      </w:r>
      <w:r>
        <w:rPr>
          <w:rFonts w:eastAsia="Dotum"/>
          <w:sz w:val="20"/>
          <w:szCs w:val="20"/>
        </w:rPr>
        <w:t xml:space="preserve"> to the registered participants no later than 7 days before the commencement of the course.  </w:t>
      </w:r>
    </w:p>
    <w:p w:rsidR="0016314C" w:rsidRDefault="0016314C" w:rsidP="0016314C">
      <w:pPr>
        <w:pStyle w:val="ListParagraph"/>
        <w:spacing w:after="0" w:line="240" w:lineRule="auto"/>
        <w:ind w:left="360"/>
        <w:jc w:val="both"/>
        <w:rPr>
          <w:rFonts w:eastAsia="Dotum"/>
          <w:sz w:val="20"/>
          <w:szCs w:val="20"/>
        </w:rPr>
      </w:pPr>
    </w:p>
    <w:p w:rsidR="008306FB" w:rsidRDefault="0005080B" w:rsidP="00B11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Dotum"/>
          <w:sz w:val="20"/>
          <w:szCs w:val="20"/>
        </w:rPr>
      </w:pPr>
      <w:r w:rsidRPr="0005080B">
        <w:rPr>
          <w:rFonts w:eastAsia="Dotum"/>
          <w:sz w:val="20"/>
          <w:szCs w:val="20"/>
        </w:rPr>
        <w:t xml:space="preserve">CUD reserves the right to cancel or re-schedule the </w:t>
      </w:r>
      <w:r w:rsidR="003D289D">
        <w:rPr>
          <w:rFonts w:eastAsia="Dotum"/>
          <w:sz w:val="20"/>
          <w:szCs w:val="20"/>
        </w:rPr>
        <w:t>public course</w:t>
      </w:r>
      <w:r w:rsidRPr="0005080B">
        <w:rPr>
          <w:rFonts w:eastAsia="Dotum"/>
          <w:sz w:val="20"/>
          <w:szCs w:val="20"/>
        </w:rPr>
        <w:t xml:space="preserve"> with </w:t>
      </w:r>
      <w:r>
        <w:rPr>
          <w:rFonts w:eastAsia="Dotum"/>
          <w:sz w:val="20"/>
          <w:szCs w:val="20"/>
        </w:rPr>
        <w:t xml:space="preserve">a </w:t>
      </w:r>
      <w:r w:rsidR="00880BA4">
        <w:rPr>
          <w:rFonts w:eastAsia="Dotum"/>
          <w:sz w:val="20"/>
          <w:szCs w:val="20"/>
        </w:rPr>
        <w:t xml:space="preserve">written </w:t>
      </w:r>
      <w:r w:rsidRPr="0005080B">
        <w:rPr>
          <w:rFonts w:eastAsia="Dotum"/>
          <w:sz w:val="20"/>
          <w:szCs w:val="20"/>
        </w:rPr>
        <w:t>notice</w:t>
      </w:r>
      <w:r>
        <w:rPr>
          <w:rFonts w:eastAsia="Dotum"/>
          <w:sz w:val="20"/>
          <w:szCs w:val="20"/>
        </w:rPr>
        <w:t xml:space="preserve"> issued 7 days prior to the course date</w:t>
      </w:r>
      <w:r w:rsidRPr="0005080B">
        <w:rPr>
          <w:rFonts w:eastAsia="Dotum"/>
          <w:sz w:val="20"/>
          <w:szCs w:val="20"/>
        </w:rPr>
        <w:t xml:space="preserve">.  In the event of such cancellation, </w:t>
      </w:r>
      <w:r>
        <w:rPr>
          <w:rFonts w:eastAsia="Dotum"/>
          <w:sz w:val="20"/>
          <w:szCs w:val="20"/>
        </w:rPr>
        <w:t>registered participants</w:t>
      </w:r>
      <w:r w:rsidRPr="0005080B">
        <w:rPr>
          <w:rFonts w:eastAsia="Dotum"/>
          <w:sz w:val="20"/>
          <w:szCs w:val="20"/>
        </w:rPr>
        <w:t xml:space="preserve"> can opt to have all pre-paid fees refunded in full or credited towards the next available course.</w:t>
      </w:r>
    </w:p>
    <w:p w:rsidR="00420A83" w:rsidRDefault="00420A83" w:rsidP="00B115BE">
      <w:pPr>
        <w:pStyle w:val="ListParagraph"/>
        <w:spacing w:after="0" w:line="240" w:lineRule="auto"/>
        <w:ind w:left="360"/>
        <w:jc w:val="both"/>
        <w:rPr>
          <w:rFonts w:eastAsia="Dotum"/>
          <w:sz w:val="20"/>
          <w:szCs w:val="20"/>
        </w:rPr>
      </w:pPr>
    </w:p>
    <w:p w:rsidR="00950992" w:rsidRDefault="00861C3A" w:rsidP="00861C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Dotum"/>
          <w:sz w:val="20"/>
          <w:szCs w:val="20"/>
        </w:rPr>
      </w:pPr>
      <w:r>
        <w:rPr>
          <w:rFonts w:eastAsia="Dotum"/>
          <w:sz w:val="20"/>
          <w:szCs w:val="20"/>
        </w:rPr>
        <w:t xml:space="preserve">Any </w:t>
      </w:r>
      <w:r w:rsidRPr="00861C3A">
        <w:rPr>
          <w:rFonts w:eastAsia="Dotum"/>
          <w:sz w:val="20"/>
          <w:szCs w:val="20"/>
        </w:rPr>
        <w:t xml:space="preserve">cancelation </w:t>
      </w:r>
      <w:r>
        <w:rPr>
          <w:rFonts w:eastAsia="Dotum"/>
          <w:sz w:val="20"/>
          <w:szCs w:val="20"/>
        </w:rPr>
        <w:t>by the customer must be made in writing and t</w:t>
      </w:r>
      <w:r w:rsidR="00950992">
        <w:rPr>
          <w:rFonts w:eastAsia="Dotum"/>
          <w:sz w:val="20"/>
          <w:szCs w:val="20"/>
        </w:rPr>
        <w:t>he following refund policy is applied</w:t>
      </w:r>
      <w:r>
        <w:rPr>
          <w:rFonts w:eastAsia="Dotum"/>
          <w:sz w:val="20"/>
          <w:szCs w:val="20"/>
        </w:rPr>
        <w:t>: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65"/>
      </w:tblGrid>
      <w:tr w:rsidR="00950992" w:rsidTr="007C2A8D">
        <w:tc>
          <w:tcPr>
            <w:tcW w:w="4815" w:type="dxa"/>
          </w:tcPr>
          <w:p w:rsidR="00950992" w:rsidRDefault="00950992" w:rsidP="00B115BE">
            <w:pPr>
              <w:pStyle w:val="ListParagraph"/>
              <w:ind w:left="0"/>
              <w:jc w:val="both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At least 30 days before the course date: 100%</w:t>
            </w:r>
          </w:p>
          <w:p w:rsidR="00950992" w:rsidRDefault="00950992" w:rsidP="00B115BE">
            <w:pPr>
              <w:pStyle w:val="ListParagraph"/>
              <w:ind w:left="0"/>
              <w:jc w:val="both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Less than 15 days before the course date: No Refund</w:t>
            </w:r>
          </w:p>
        </w:tc>
        <w:tc>
          <w:tcPr>
            <w:tcW w:w="4365" w:type="dxa"/>
          </w:tcPr>
          <w:p w:rsidR="00950992" w:rsidRDefault="00950992" w:rsidP="00B115BE">
            <w:pPr>
              <w:pStyle w:val="ListParagraph"/>
              <w:ind w:left="0"/>
              <w:jc w:val="both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 xml:space="preserve">At least </w:t>
            </w:r>
            <w:r w:rsidR="00BA0412">
              <w:rPr>
                <w:rFonts w:eastAsia="Dotum"/>
                <w:sz w:val="20"/>
                <w:szCs w:val="20"/>
              </w:rPr>
              <w:t>15</w:t>
            </w:r>
            <w:r>
              <w:rPr>
                <w:rFonts w:eastAsia="Dotum"/>
                <w:sz w:val="20"/>
                <w:szCs w:val="20"/>
              </w:rPr>
              <w:t xml:space="preserve"> days before the course date: 50%</w:t>
            </w:r>
          </w:p>
          <w:p w:rsidR="00950992" w:rsidRDefault="00950992" w:rsidP="00B115BE">
            <w:pPr>
              <w:pStyle w:val="ListParagraph"/>
              <w:ind w:left="0"/>
              <w:jc w:val="both"/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(Days means calendar day)</w:t>
            </w:r>
          </w:p>
        </w:tc>
      </w:tr>
    </w:tbl>
    <w:p w:rsidR="00617A45" w:rsidRDefault="00B64C5C" w:rsidP="00B115BE">
      <w:pPr>
        <w:pStyle w:val="ListParagraph"/>
        <w:spacing w:after="0" w:line="240" w:lineRule="auto"/>
        <w:ind w:left="360"/>
        <w:jc w:val="both"/>
        <w:rPr>
          <w:rFonts w:eastAsia="Dotum"/>
          <w:sz w:val="20"/>
          <w:szCs w:val="20"/>
        </w:rPr>
      </w:pPr>
      <w:r>
        <w:rPr>
          <w:rFonts w:eastAsia="Dotum"/>
          <w:sz w:val="20"/>
          <w:szCs w:val="20"/>
        </w:rPr>
        <w:t xml:space="preserve"> </w:t>
      </w:r>
    </w:p>
    <w:p w:rsidR="00B64C5C" w:rsidRDefault="00B64C5C" w:rsidP="00B115BE">
      <w:pPr>
        <w:spacing w:after="0" w:line="240" w:lineRule="auto"/>
        <w:jc w:val="both"/>
        <w:rPr>
          <w:rFonts w:eastAsia="Dotum"/>
          <w:sz w:val="20"/>
          <w:szCs w:val="20"/>
        </w:rPr>
      </w:pPr>
    </w:p>
    <w:p w:rsidR="00617A45" w:rsidRPr="00617A45" w:rsidRDefault="00617A45" w:rsidP="00B115BE">
      <w:pPr>
        <w:spacing w:after="0" w:line="240" w:lineRule="auto"/>
        <w:jc w:val="both"/>
        <w:rPr>
          <w:rFonts w:eastAsia="Dotum"/>
          <w:sz w:val="20"/>
          <w:szCs w:val="20"/>
        </w:rPr>
      </w:pPr>
      <w:r w:rsidRPr="00617A45">
        <w:rPr>
          <w:rFonts w:eastAsia="Dotum"/>
          <w:sz w:val="20"/>
          <w:szCs w:val="20"/>
        </w:rPr>
        <w:t>Thank you for your interest in our training courses.</w:t>
      </w:r>
      <w:r>
        <w:rPr>
          <w:rFonts w:eastAsia="Dotum"/>
          <w:sz w:val="20"/>
          <w:szCs w:val="20"/>
        </w:rPr>
        <w:t xml:space="preserve">  For any further clarification, please contact us at </w:t>
      </w:r>
      <w:r w:rsidR="00B64C5C">
        <w:rPr>
          <w:rFonts w:eastAsia="Dotum"/>
          <w:sz w:val="20"/>
          <w:szCs w:val="20"/>
        </w:rPr>
        <w:t>+971 4 321 9090</w:t>
      </w:r>
      <w:r w:rsidR="004C744F">
        <w:rPr>
          <w:rFonts w:eastAsia="Dotum"/>
          <w:sz w:val="20"/>
          <w:szCs w:val="20"/>
        </w:rPr>
        <w:t>.</w:t>
      </w:r>
    </w:p>
    <w:p w:rsidR="00DF5924" w:rsidRPr="00731EF2" w:rsidRDefault="00DF5924" w:rsidP="00B115BE">
      <w:pPr>
        <w:spacing w:after="0" w:line="240" w:lineRule="auto"/>
        <w:jc w:val="both"/>
        <w:rPr>
          <w:rFonts w:eastAsia="Dotum"/>
          <w:sz w:val="20"/>
          <w:szCs w:val="20"/>
        </w:rPr>
      </w:pPr>
    </w:p>
    <w:sectPr w:rsidR="00DF5924" w:rsidRPr="00731EF2" w:rsidSect="009469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E1" w:rsidRDefault="003778E1" w:rsidP="004C744F">
      <w:pPr>
        <w:spacing w:after="0" w:line="240" w:lineRule="auto"/>
      </w:pPr>
      <w:r>
        <w:separator/>
      </w:r>
    </w:p>
  </w:endnote>
  <w:endnote w:type="continuationSeparator" w:id="0">
    <w:p w:rsidR="003778E1" w:rsidRDefault="003778E1" w:rsidP="004C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4F" w:rsidRPr="004C744F" w:rsidRDefault="004C744F" w:rsidP="004C744F">
    <w:pPr>
      <w:pStyle w:val="Footer"/>
      <w:jc w:val="center"/>
      <w:rPr>
        <w:sz w:val="18"/>
      </w:rPr>
    </w:pPr>
    <w:r w:rsidRPr="004C744F">
      <w:rPr>
        <w:color w:val="C00000"/>
        <w:sz w:val="18"/>
      </w:rPr>
      <w:t>CANADIAN UNIVERSITY DUBAI | 1</w:t>
    </w:r>
    <w:r w:rsidRPr="004C744F">
      <w:rPr>
        <w:color w:val="C00000"/>
        <w:sz w:val="18"/>
        <w:vertAlign w:val="superscript"/>
      </w:rPr>
      <w:t>ST</w:t>
    </w:r>
    <w:r w:rsidRPr="004C744F">
      <w:rPr>
        <w:color w:val="C00000"/>
        <w:sz w:val="18"/>
      </w:rPr>
      <w:t xml:space="preserve"> Interchange, Sheikh </w:t>
    </w:r>
    <w:proofErr w:type="spellStart"/>
    <w:r w:rsidRPr="004C744F">
      <w:rPr>
        <w:color w:val="C00000"/>
        <w:sz w:val="18"/>
      </w:rPr>
      <w:t>Zayed</w:t>
    </w:r>
    <w:proofErr w:type="spellEnd"/>
    <w:r w:rsidRPr="004C744F">
      <w:rPr>
        <w:color w:val="C00000"/>
        <w:sz w:val="18"/>
      </w:rPr>
      <w:t xml:space="preserve"> Road, Dubai | www.cud.ac.ae | +971 4 321 9090 | training@cud.ac.ae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E1" w:rsidRDefault="003778E1" w:rsidP="004C744F">
      <w:pPr>
        <w:spacing w:after="0" w:line="240" w:lineRule="auto"/>
      </w:pPr>
      <w:r>
        <w:separator/>
      </w:r>
    </w:p>
  </w:footnote>
  <w:footnote w:type="continuationSeparator" w:id="0">
    <w:p w:rsidR="003778E1" w:rsidRDefault="003778E1" w:rsidP="004C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50154" w:rsidTr="00150154">
      <w:tc>
        <w:tcPr>
          <w:tcW w:w="5228" w:type="dxa"/>
        </w:tcPr>
        <w:p w:rsidR="00150154" w:rsidRDefault="00150154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6A6E46D" wp14:editId="6B95F07A">
                <wp:extent cx="1908000" cy="6516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65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150154" w:rsidRDefault="00601A40" w:rsidP="00601A40">
          <w:pPr>
            <w:pStyle w:val="Header"/>
          </w:pPr>
          <w:r>
            <w:t>In collaboration with:</w:t>
          </w:r>
        </w:p>
        <w:p w:rsidR="00601A40" w:rsidRDefault="00601A40" w:rsidP="00601A40">
          <w:pPr>
            <w:pStyle w:val="Header"/>
            <w:jc w:val="right"/>
          </w:pPr>
          <w:r w:rsidRPr="007E2629">
            <w:rPr>
              <w:noProof/>
              <w:lang w:val="en-US"/>
            </w:rPr>
            <w:drawing>
              <wp:inline distT="0" distB="0" distL="0" distR="0" wp14:anchorId="38D6183F" wp14:editId="086D0CB2">
                <wp:extent cx="1572768" cy="859536"/>
                <wp:effectExtent l="0" t="0" r="8890" b="0"/>
                <wp:docPr id="4" name="Picture 2" descr="http://www.gccconference.ae/wp-content/uploads/2014/04/ec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http://www.gccconference.ae/wp-content/uploads/2014/04/eca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736" b="22052"/>
                        <a:stretch/>
                      </pic:blipFill>
                      <pic:spPr bwMode="auto">
                        <a:xfrm>
                          <a:off x="0" y="0"/>
                          <a:ext cx="1572768" cy="85953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50154" w:rsidRDefault="00150154" w:rsidP="00483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C3B57"/>
    <w:multiLevelType w:val="hybridMultilevel"/>
    <w:tmpl w:val="BB06548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7C"/>
    <w:rsid w:val="00017B04"/>
    <w:rsid w:val="0002060E"/>
    <w:rsid w:val="0005080B"/>
    <w:rsid w:val="0006027C"/>
    <w:rsid w:val="00066EF3"/>
    <w:rsid w:val="00073D12"/>
    <w:rsid w:val="00074992"/>
    <w:rsid w:val="000B1D43"/>
    <w:rsid w:val="000B2687"/>
    <w:rsid w:val="000C5580"/>
    <w:rsid w:val="001329EF"/>
    <w:rsid w:val="00150154"/>
    <w:rsid w:val="0016314C"/>
    <w:rsid w:val="0024370D"/>
    <w:rsid w:val="00260388"/>
    <w:rsid w:val="00291A26"/>
    <w:rsid w:val="00292DA0"/>
    <w:rsid w:val="002E34A6"/>
    <w:rsid w:val="002E7852"/>
    <w:rsid w:val="00312E3B"/>
    <w:rsid w:val="00366A8A"/>
    <w:rsid w:val="00376E75"/>
    <w:rsid w:val="003778E1"/>
    <w:rsid w:val="003D0464"/>
    <w:rsid w:val="003D289D"/>
    <w:rsid w:val="00420A83"/>
    <w:rsid w:val="00462361"/>
    <w:rsid w:val="00475E6A"/>
    <w:rsid w:val="00482468"/>
    <w:rsid w:val="00483134"/>
    <w:rsid w:val="00493456"/>
    <w:rsid w:val="004C744F"/>
    <w:rsid w:val="004E532E"/>
    <w:rsid w:val="005043C2"/>
    <w:rsid w:val="00555D5C"/>
    <w:rsid w:val="005867F6"/>
    <w:rsid w:val="00601A40"/>
    <w:rsid w:val="006067C8"/>
    <w:rsid w:val="00606E57"/>
    <w:rsid w:val="00617A45"/>
    <w:rsid w:val="00623AED"/>
    <w:rsid w:val="006502B7"/>
    <w:rsid w:val="00691D37"/>
    <w:rsid w:val="006A5B56"/>
    <w:rsid w:val="006A687C"/>
    <w:rsid w:val="006C0AF9"/>
    <w:rsid w:val="006C50A9"/>
    <w:rsid w:val="00712706"/>
    <w:rsid w:val="00724095"/>
    <w:rsid w:val="00731EF2"/>
    <w:rsid w:val="00754520"/>
    <w:rsid w:val="007638E2"/>
    <w:rsid w:val="007A5AFF"/>
    <w:rsid w:val="007C2A8D"/>
    <w:rsid w:val="007E753C"/>
    <w:rsid w:val="007F2232"/>
    <w:rsid w:val="008306FB"/>
    <w:rsid w:val="0084751E"/>
    <w:rsid w:val="00861C3A"/>
    <w:rsid w:val="00877216"/>
    <w:rsid w:val="00880BA4"/>
    <w:rsid w:val="00895739"/>
    <w:rsid w:val="009067FA"/>
    <w:rsid w:val="00910C60"/>
    <w:rsid w:val="00912055"/>
    <w:rsid w:val="00946903"/>
    <w:rsid w:val="00950992"/>
    <w:rsid w:val="00985C8C"/>
    <w:rsid w:val="009A1909"/>
    <w:rsid w:val="009C4F0F"/>
    <w:rsid w:val="00A61874"/>
    <w:rsid w:val="00A61E6A"/>
    <w:rsid w:val="00A62C16"/>
    <w:rsid w:val="00AA24B6"/>
    <w:rsid w:val="00AA7A27"/>
    <w:rsid w:val="00B115BE"/>
    <w:rsid w:val="00B64C5C"/>
    <w:rsid w:val="00B75509"/>
    <w:rsid w:val="00B8059F"/>
    <w:rsid w:val="00BA0412"/>
    <w:rsid w:val="00BC4074"/>
    <w:rsid w:val="00C3785B"/>
    <w:rsid w:val="00C57084"/>
    <w:rsid w:val="00C86C9E"/>
    <w:rsid w:val="00CC14DD"/>
    <w:rsid w:val="00D05066"/>
    <w:rsid w:val="00D46352"/>
    <w:rsid w:val="00DC3F5E"/>
    <w:rsid w:val="00DF02CF"/>
    <w:rsid w:val="00DF5924"/>
    <w:rsid w:val="00E83E0E"/>
    <w:rsid w:val="00EB4C9A"/>
    <w:rsid w:val="00EC7BBF"/>
    <w:rsid w:val="00EE7B2A"/>
    <w:rsid w:val="00F43CEE"/>
    <w:rsid w:val="00F52ED5"/>
    <w:rsid w:val="00F6212A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FC81C-56C5-456B-B7CD-9B9257A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4F"/>
  </w:style>
  <w:style w:type="paragraph" w:styleId="Footer">
    <w:name w:val="footer"/>
    <w:basedOn w:val="Normal"/>
    <w:link w:val="FooterChar"/>
    <w:uiPriority w:val="99"/>
    <w:unhideWhenUsed/>
    <w:rsid w:val="004C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cud.ac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Berahim</dc:creator>
  <cp:keywords/>
  <dc:description/>
  <cp:lastModifiedBy>ACER</cp:lastModifiedBy>
  <cp:revision>2</cp:revision>
  <dcterms:created xsi:type="dcterms:W3CDTF">2016-06-23T07:49:00Z</dcterms:created>
  <dcterms:modified xsi:type="dcterms:W3CDTF">2016-06-23T07:49:00Z</dcterms:modified>
</cp:coreProperties>
</file>