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B833" w14:textId="77777777" w:rsidR="00051FDB" w:rsidRDefault="00051FDB" w:rsidP="0020178F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597C26" w14:textId="0F66349B" w:rsidR="00E96C75" w:rsidRPr="00051FDB" w:rsidRDefault="00F730BC" w:rsidP="00051FD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BA4AAE">
        <w:rPr>
          <w:rFonts w:ascii="Times New Roman" w:hAnsi="Times New Roman" w:cs="Times New Roman"/>
          <w:b/>
          <w:sz w:val="32"/>
          <w:szCs w:val="32"/>
        </w:rPr>
        <w:t xml:space="preserve">ATAA </w:t>
      </w:r>
      <w:r w:rsidR="004842A3">
        <w:rPr>
          <w:rFonts w:ascii="Times New Roman" w:hAnsi="Times New Roman" w:cs="Times New Roman"/>
          <w:b/>
          <w:sz w:val="32"/>
          <w:szCs w:val="32"/>
        </w:rPr>
        <w:t xml:space="preserve">BOD </w:t>
      </w:r>
      <w:r w:rsidR="00485B40" w:rsidRPr="00BA4AAE">
        <w:rPr>
          <w:rFonts w:ascii="Times New Roman" w:hAnsi="Times New Roman" w:cs="Times New Roman"/>
          <w:b/>
          <w:sz w:val="32"/>
          <w:szCs w:val="32"/>
        </w:rPr>
        <w:t>ELECTIONS</w:t>
      </w:r>
      <w:r w:rsidR="00051FDB">
        <w:rPr>
          <w:rFonts w:ascii="Times New Roman" w:hAnsi="Times New Roman" w:cs="Times New Roman"/>
          <w:b/>
          <w:sz w:val="32"/>
          <w:szCs w:val="32"/>
        </w:rPr>
        <w:t xml:space="preserve"> – 2018</w:t>
      </w:r>
      <w:r w:rsidR="00051FDB">
        <w:rPr>
          <w:rFonts w:ascii="Times New Roman" w:hAnsi="Times New Roman" w:cs="Times New Roman"/>
          <w:b/>
          <w:sz w:val="28"/>
          <w:szCs w:val="28"/>
        </w:rPr>
        <w:br/>
      </w:r>
      <w:r w:rsidR="00E96C75" w:rsidRPr="008930AC">
        <w:rPr>
          <w:rFonts w:ascii="Times New Roman" w:hAnsi="Times New Roman" w:cs="Times New Roman"/>
          <w:sz w:val="24"/>
          <w:szCs w:val="24"/>
        </w:rPr>
        <w:t xml:space="preserve">CANDIDATE </w:t>
      </w:r>
      <w:r w:rsidR="00485B40" w:rsidRPr="008930AC">
        <w:rPr>
          <w:rFonts w:ascii="Times New Roman" w:hAnsi="Times New Roman" w:cs="Times New Roman"/>
          <w:sz w:val="24"/>
          <w:szCs w:val="24"/>
        </w:rPr>
        <w:t>RECOMMENDATION</w:t>
      </w:r>
      <w:r w:rsidR="00E96C75" w:rsidRPr="008930AC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6FFCA38E" w14:textId="52157DCF" w:rsidR="006E1C95" w:rsidRDefault="004842A3" w:rsidP="0020178F">
      <w:pPr>
        <w:pStyle w:val="PlainText"/>
        <w:tabs>
          <w:tab w:val="center" w:pos="4320"/>
          <w:tab w:val="left" w:pos="7637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E1C95" w:rsidRPr="004842A3">
        <w:rPr>
          <w:rFonts w:ascii="Times New Roman" w:hAnsi="Times New Roman" w:cs="Times New Roman"/>
          <w:b/>
          <w:color w:val="FF0000"/>
          <w:sz w:val="24"/>
          <w:szCs w:val="24"/>
        </w:rPr>
        <w:t>DUE:</w:t>
      </w:r>
      <w:r w:rsidR="006E1C95" w:rsidRPr="004842A3">
        <w:rPr>
          <w:rFonts w:ascii="Times New Roman" w:hAnsi="Times New Roman" w:cs="Times New Roman"/>
          <w:sz w:val="24"/>
          <w:szCs w:val="24"/>
        </w:rPr>
        <w:t xml:space="preserve"> </w:t>
      </w:r>
      <w:r w:rsidR="008F4F3F">
        <w:rPr>
          <w:rFonts w:ascii="Times New Roman" w:hAnsi="Times New Roman" w:cs="Times New Roman"/>
          <w:b/>
          <w:color w:val="FF0000"/>
          <w:sz w:val="24"/>
          <w:szCs w:val="24"/>
        </w:rPr>
        <w:t>April 16, 2018</w:t>
      </w:r>
      <w:r w:rsidR="00BA4AAE" w:rsidRPr="00484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- 5pm (EST)</w:t>
      </w:r>
    </w:p>
    <w:p w14:paraId="39AC8366" w14:textId="77777777" w:rsidR="00DD78ED" w:rsidRPr="00672578" w:rsidRDefault="00DD78ED" w:rsidP="0020178F">
      <w:pPr>
        <w:pStyle w:val="PlainText"/>
        <w:tabs>
          <w:tab w:val="center" w:pos="4320"/>
          <w:tab w:val="left" w:pos="7637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1B720D" w14:textId="77777777" w:rsidR="00E96C75" w:rsidRPr="00BA4AAE" w:rsidRDefault="00485B40" w:rsidP="005A7EF7">
      <w:pPr>
        <w:pStyle w:val="PlainText"/>
        <w:tabs>
          <w:tab w:val="center" w:pos="4320"/>
          <w:tab w:val="left" w:pos="7637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A4AAE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</w:p>
    <w:tbl>
      <w:tblPr>
        <w:tblStyle w:val="TableGrid1"/>
        <w:tblW w:w="9322" w:type="dxa"/>
        <w:jc w:val="center"/>
        <w:tblInd w:w="108" w:type="dxa"/>
        <w:tblLook w:val="04A0" w:firstRow="1" w:lastRow="0" w:firstColumn="1" w:lastColumn="0" w:noHBand="0" w:noVBand="1"/>
      </w:tblPr>
      <w:tblGrid>
        <w:gridCol w:w="2458"/>
        <w:gridCol w:w="2222"/>
        <w:gridCol w:w="2322"/>
        <w:gridCol w:w="2320"/>
      </w:tblGrid>
      <w:tr w:rsidR="005B6397" w:rsidRPr="00BA4AAE" w14:paraId="231CF270" w14:textId="77777777" w:rsidTr="00051FDB">
        <w:trPr>
          <w:trHeight w:val="502"/>
          <w:jc w:val="center"/>
        </w:trPr>
        <w:tc>
          <w:tcPr>
            <w:tcW w:w="2458" w:type="dxa"/>
            <w:vAlign w:val="center"/>
          </w:tcPr>
          <w:p w14:paraId="19F3331E" w14:textId="77777777" w:rsidR="00F730BC" w:rsidRPr="00051FDB" w:rsidRDefault="00F730BC" w:rsidP="00051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FDB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222" w:type="dxa"/>
            <w:vAlign w:val="center"/>
          </w:tcPr>
          <w:p w14:paraId="21FCC9EF" w14:textId="47489F83" w:rsidR="00F730BC" w:rsidRPr="00051FDB" w:rsidRDefault="00F730BC" w:rsidP="00051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FD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22" w:type="dxa"/>
            <w:vAlign w:val="center"/>
          </w:tcPr>
          <w:p w14:paraId="79DBACF6" w14:textId="77777777" w:rsidR="00F730BC" w:rsidRPr="00051FDB" w:rsidRDefault="00F730BC" w:rsidP="00051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FDB">
              <w:rPr>
                <w:rFonts w:ascii="Times New Roman" w:hAnsi="Times New Roman" w:cs="Times New Roman"/>
                <w:b/>
              </w:rPr>
              <w:t>Phone Number (s)</w:t>
            </w:r>
          </w:p>
        </w:tc>
        <w:tc>
          <w:tcPr>
            <w:tcW w:w="2320" w:type="dxa"/>
            <w:vAlign w:val="center"/>
          </w:tcPr>
          <w:p w14:paraId="481C4147" w14:textId="77777777" w:rsidR="00051FDB" w:rsidRPr="00051FDB" w:rsidRDefault="00051FDB" w:rsidP="00051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876315" w14:textId="77777777" w:rsidR="00F730BC" w:rsidRPr="00051FDB" w:rsidRDefault="00F730BC" w:rsidP="00051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FDB">
              <w:rPr>
                <w:rFonts w:ascii="Times New Roman" w:hAnsi="Times New Roman" w:cs="Times New Roman"/>
                <w:b/>
              </w:rPr>
              <w:t>Email Address</w:t>
            </w:r>
          </w:p>
          <w:p w14:paraId="13F11770" w14:textId="77777777" w:rsidR="00F730BC" w:rsidRPr="00051FDB" w:rsidRDefault="00F730BC" w:rsidP="00051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397" w:rsidRPr="00BA4AAE" w14:paraId="27A6F74D" w14:textId="77777777" w:rsidTr="00051FDB">
        <w:trPr>
          <w:trHeight w:val="1947"/>
          <w:jc w:val="center"/>
        </w:trPr>
        <w:tc>
          <w:tcPr>
            <w:tcW w:w="2458" w:type="dxa"/>
            <w:vAlign w:val="center"/>
          </w:tcPr>
          <w:p w14:paraId="4AC96392" w14:textId="1388451F" w:rsidR="00F730BC" w:rsidRPr="00051FDB" w:rsidRDefault="00DD78ED" w:rsidP="005A7EF7">
            <w:pPr>
              <w:rPr>
                <w:rFonts w:ascii="Times New Roman" w:hAnsi="Times New Roman" w:cs="Times New Roman"/>
                <w:b/>
              </w:rPr>
            </w:pPr>
            <w:r w:rsidRPr="00051FDB">
              <w:rPr>
                <w:rFonts w:ascii="Times New Roman" w:hAnsi="Times New Roman" w:cs="Times New Roman"/>
                <w:b/>
              </w:rPr>
              <w:t>Treasurer</w:t>
            </w:r>
          </w:p>
        </w:tc>
        <w:tc>
          <w:tcPr>
            <w:tcW w:w="2222" w:type="dxa"/>
          </w:tcPr>
          <w:p w14:paraId="2AFDA9DD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606A443F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67C9113B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</w:tr>
      <w:tr w:rsidR="005B6397" w:rsidRPr="00BA4AAE" w14:paraId="6D126E8F" w14:textId="77777777" w:rsidTr="00051FDB">
        <w:trPr>
          <w:trHeight w:val="1870"/>
          <w:jc w:val="center"/>
        </w:trPr>
        <w:tc>
          <w:tcPr>
            <w:tcW w:w="2458" w:type="dxa"/>
            <w:vAlign w:val="center"/>
          </w:tcPr>
          <w:p w14:paraId="4B6A09E8" w14:textId="709E70AC" w:rsidR="00F730BC" w:rsidRPr="00A270A3" w:rsidRDefault="00F730BC" w:rsidP="00DD78ED">
            <w:pPr>
              <w:rPr>
                <w:rFonts w:ascii="Times New Roman" w:hAnsi="Times New Roman" w:cs="Times New Roman"/>
              </w:rPr>
            </w:pPr>
            <w:r w:rsidRPr="00051FDB">
              <w:rPr>
                <w:rFonts w:ascii="Times New Roman" w:hAnsi="Times New Roman" w:cs="Times New Roman"/>
                <w:b/>
                <w:color w:val="000000"/>
              </w:rPr>
              <w:t xml:space="preserve">VP </w:t>
            </w:r>
            <w:r w:rsidR="00B252E7" w:rsidRPr="00051FDB">
              <w:rPr>
                <w:rFonts w:ascii="Times New Roman" w:hAnsi="Times New Roman" w:cs="Times New Roman"/>
                <w:b/>
                <w:color w:val="000000"/>
              </w:rPr>
              <w:t>Mid C</w:t>
            </w:r>
            <w:r w:rsidR="00DD78ED" w:rsidRPr="00051FDB">
              <w:rPr>
                <w:rFonts w:ascii="Times New Roman" w:hAnsi="Times New Roman" w:cs="Times New Roman"/>
                <w:b/>
                <w:color w:val="000000"/>
              </w:rPr>
              <w:t>entral Region</w:t>
            </w:r>
            <w:r w:rsidR="00DD78ED" w:rsidRPr="00A270A3">
              <w:rPr>
                <w:rFonts w:ascii="Times New Roman" w:hAnsi="Times New Roman" w:cs="Times New Roman"/>
                <w:color w:val="000000"/>
              </w:rPr>
              <w:br/>
            </w:r>
            <w:r w:rsidR="00DD78ED" w:rsidRPr="00A270A3">
              <w:rPr>
                <w:rFonts w:ascii="Times New Roman" w:hAnsi="Times New Roman" w:cs="Times New Roman"/>
                <w:i/>
              </w:rPr>
              <w:t>(Indiana, Kentucky, Michigan, Ohio)</w:t>
            </w:r>
            <w:r w:rsidR="00BA4AAE" w:rsidRPr="00A270A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22" w:type="dxa"/>
          </w:tcPr>
          <w:p w14:paraId="3E0AE751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4358E6B1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4496ED17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</w:tr>
      <w:tr w:rsidR="005B6397" w:rsidRPr="00BA4AAE" w14:paraId="1F31C1B2" w14:textId="77777777" w:rsidTr="00051FDB">
        <w:trPr>
          <w:trHeight w:val="1857"/>
          <w:jc w:val="center"/>
        </w:trPr>
        <w:tc>
          <w:tcPr>
            <w:tcW w:w="2458" w:type="dxa"/>
            <w:vAlign w:val="center"/>
          </w:tcPr>
          <w:p w14:paraId="772850AB" w14:textId="61695CF0" w:rsidR="00F730BC" w:rsidRPr="00A270A3" w:rsidRDefault="00BA4AAE" w:rsidP="005A7EF7">
            <w:pPr>
              <w:rPr>
                <w:rFonts w:ascii="Times New Roman" w:hAnsi="Times New Roman" w:cs="Times New Roman"/>
                <w:color w:val="000000"/>
              </w:rPr>
            </w:pPr>
            <w:r w:rsidRPr="00051FDB">
              <w:rPr>
                <w:rFonts w:ascii="Times New Roman" w:hAnsi="Times New Roman" w:cs="Times New Roman"/>
                <w:b/>
                <w:color w:val="000000"/>
              </w:rPr>
              <w:t xml:space="preserve">VP </w:t>
            </w:r>
            <w:r w:rsidR="00DD78ED" w:rsidRPr="00051FDB">
              <w:rPr>
                <w:rFonts w:ascii="Times New Roman" w:hAnsi="Times New Roman" w:cs="Times New Roman"/>
                <w:b/>
                <w:color w:val="000000"/>
              </w:rPr>
              <w:t>Southwest Region</w:t>
            </w:r>
            <w:r w:rsidR="00DD78ED" w:rsidRPr="00A270A3">
              <w:rPr>
                <w:rFonts w:ascii="Times New Roman" w:hAnsi="Times New Roman" w:cs="Times New Roman"/>
                <w:color w:val="000000"/>
              </w:rPr>
              <w:br/>
            </w:r>
            <w:r w:rsidR="00DD78ED" w:rsidRPr="00A270A3">
              <w:rPr>
                <w:rFonts w:ascii="Times New Roman" w:hAnsi="Times New Roman" w:cs="Times New Roman"/>
                <w:i/>
              </w:rPr>
              <w:t>(Arkansas, Louisiana, Mississippi, Oklahoma, Texas)</w:t>
            </w:r>
            <w:r w:rsidRPr="00A270A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22" w:type="dxa"/>
          </w:tcPr>
          <w:p w14:paraId="60AB9F8A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33144EDF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2D227D68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</w:tr>
      <w:tr w:rsidR="005B6397" w:rsidRPr="00BA4AAE" w14:paraId="6A6C4AE8" w14:textId="77777777" w:rsidTr="00051FDB">
        <w:trPr>
          <w:trHeight w:val="2180"/>
          <w:jc w:val="center"/>
        </w:trPr>
        <w:tc>
          <w:tcPr>
            <w:tcW w:w="2458" w:type="dxa"/>
            <w:vAlign w:val="center"/>
          </w:tcPr>
          <w:p w14:paraId="52E08502" w14:textId="21B79E55" w:rsidR="00F730BC" w:rsidRPr="00A270A3" w:rsidRDefault="00BA4AAE" w:rsidP="00DD78ED">
            <w:pPr>
              <w:rPr>
                <w:rFonts w:ascii="Times New Roman" w:hAnsi="Times New Roman" w:cs="Times New Roman"/>
              </w:rPr>
            </w:pPr>
            <w:r w:rsidRPr="00051FDB">
              <w:rPr>
                <w:rFonts w:ascii="Times New Roman" w:hAnsi="Times New Roman" w:cs="Times New Roman"/>
                <w:b/>
                <w:color w:val="000000"/>
              </w:rPr>
              <w:t xml:space="preserve">VP </w:t>
            </w:r>
            <w:r w:rsidR="00DD78ED" w:rsidRPr="00051FDB">
              <w:rPr>
                <w:rFonts w:ascii="Times New Roman" w:hAnsi="Times New Roman" w:cs="Times New Roman"/>
                <w:b/>
                <w:color w:val="000000"/>
              </w:rPr>
              <w:t>Northwest Region</w:t>
            </w:r>
            <w:r w:rsidR="00DD78ED" w:rsidRPr="00A270A3">
              <w:rPr>
                <w:rFonts w:ascii="Times New Roman" w:hAnsi="Times New Roman" w:cs="Times New Roman"/>
                <w:color w:val="000000"/>
              </w:rPr>
              <w:br/>
            </w:r>
            <w:r w:rsidR="00DD78ED" w:rsidRPr="00A270A3">
              <w:rPr>
                <w:rFonts w:ascii="Times New Roman" w:hAnsi="Times New Roman" w:cs="Times New Roman"/>
                <w:i/>
              </w:rPr>
              <w:t>(Alaska, Oregon, Montana, Washington, Wyoming, Idaho)</w:t>
            </w:r>
            <w:r w:rsidRPr="00A270A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22" w:type="dxa"/>
          </w:tcPr>
          <w:p w14:paraId="0A5B722D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137D0A8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054CB299" w14:textId="77777777" w:rsidR="00F730BC" w:rsidRPr="00A270A3" w:rsidRDefault="00F730BC" w:rsidP="005A7EF7">
            <w:pPr>
              <w:rPr>
                <w:rFonts w:ascii="Times New Roman" w:hAnsi="Times New Roman" w:cs="Times New Roman"/>
              </w:rPr>
            </w:pPr>
          </w:p>
        </w:tc>
      </w:tr>
      <w:tr w:rsidR="00BA4AAE" w:rsidRPr="00BA4AAE" w14:paraId="1161DF32" w14:textId="77777777" w:rsidTr="00051FDB">
        <w:trPr>
          <w:trHeight w:val="2309"/>
          <w:jc w:val="center"/>
        </w:trPr>
        <w:tc>
          <w:tcPr>
            <w:tcW w:w="2458" w:type="dxa"/>
            <w:vAlign w:val="center"/>
          </w:tcPr>
          <w:p w14:paraId="71E39863" w14:textId="56E5311E" w:rsidR="00BA4AAE" w:rsidRPr="00A270A3" w:rsidRDefault="00BA4AAE" w:rsidP="005A7E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51FDB">
              <w:rPr>
                <w:rFonts w:ascii="Times New Roman" w:hAnsi="Times New Roman" w:cs="Times New Roman"/>
                <w:b/>
                <w:color w:val="000000"/>
              </w:rPr>
              <w:t xml:space="preserve">VP </w:t>
            </w:r>
            <w:r w:rsidR="00DD78ED" w:rsidRPr="00051FDB">
              <w:rPr>
                <w:rFonts w:ascii="Times New Roman" w:hAnsi="Times New Roman" w:cs="Times New Roman"/>
                <w:b/>
                <w:color w:val="000000"/>
              </w:rPr>
              <w:t>Western Region</w:t>
            </w:r>
            <w:r w:rsidRPr="00A270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78ED" w:rsidRPr="00A270A3">
              <w:rPr>
                <w:rFonts w:ascii="Times New Roman" w:hAnsi="Times New Roman" w:cs="Times New Roman"/>
                <w:color w:val="000000"/>
              </w:rPr>
              <w:br/>
            </w:r>
            <w:r w:rsidR="00DD78ED" w:rsidRPr="00A270A3">
              <w:rPr>
                <w:rFonts w:ascii="Times New Roman" w:hAnsi="Times New Roman" w:cs="Times New Roman"/>
                <w:i/>
              </w:rPr>
              <w:t>(Arizona, California, Colorado, Hawaii, Nevada, New Mexico, Utah, Guam, American Samoa)</w:t>
            </w:r>
          </w:p>
          <w:p w14:paraId="5B100E68" w14:textId="77777777" w:rsidR="00BA4AAE" w:rsidRPr="00A270A3" w:rsidRDefault="00BA4AAE" w:rsidP="005A7E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14:paraId="12058B51" w14:textId="77777777" w:rsidR="00BA4AAE" w:rsidRPr="00A270A3" w:rsidRDefault="00BA4AAE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9BE6C9A" w14:textId="77777777" w:rsidR="00BA4AAE" w:rsidRPr="00A270A3" w:rsidRDefault="00BA4AAE" w:rsidP="005A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19594968" w14:textId="77777777" w:rsidR="00BA4AAE" w:rsidRPr="00A270A3" w:rsidRDefault="00BA4AAE" w:rsidP="005A7EF7">
            <w:pPr>
              <w:rPr>
                <w:rFonts w:ascii="Times New Roman" w:hAnsi="Times New Roman" w:cs="Times New Roman"/>
              </w:rPr>
            </w:pPr>
          </w:p>
        </w:tc>
      </w:tr>
    </w:tbl>
    <w:p w14:paraId="57829061" w14:textId="77777777" w:rsidR="004F2DA1" w:rsidRPr="00BA4AAE" w:rsidRDefault="004F2DA1" w:rsidP="005A7EF7">
      <w:pPr>
        <w:pStyle w:val="PlainText"/>
        <w:ind w:right="-810"/>
        <w:rPr>
          <w:rFonts w:ascii="Times New Roman" w:hAnsi="Times New Roman" w:cs="Times New Roman"/>
          <w:b/>
          <w:sz w:val="22"/>
          <w:szCs w:val="22"/>
        </w:rPr>
      </w:pPr>
    </w:p>
    <w:p w14:paraId="2D7ABFEA" w14:textId="77777777" w:rsidR="00BA4AAE" w:rsidRDefault="00BA4AAE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B6D82CD" w14:textId="77777777" w:rsidR="00051FDB" w:rsidRDefault="00051FDB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33FD450" w14:textId="77777777" w:rsidR="00051FDB" w:rsidRDefault="00051FDB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2C0DBF4" w14:textId="77777777" w:rsidR="00051FDB" w:rsidRDefault="00051FDB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BC2DFC7" w14:textId="77777777" w:rsidR="00051FDB" w:rsidRDefault="00051FDB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7F010EB7" w14:textId="77777777" w:rsidR="00051FDB" w:rsidRDefault="00051FDB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6E9BADF" w14:textId="77777777" w:rsidR="00E96C75" w:rsidRPr="00BA4AAE" w:rsidRDefault="00CB120D" w:rsidP="005A7EF7">
      <w:pPr>
        <w:pStyle w:val="PlainText"/>
        <w:ind w:right="-72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A4AAE">
        <w:rPr>
          <w:rFonts w:ascii="Times New Roman" w:hAnsi="Times New Roman" w:cs="Times New Roman"/>
          <w:b/>
          <w:color w:val="FF0000"/>
          <w:sz w:val="22"/>
          <w:szCs w:val="22"/>
        </w:rPr>
        <w:t>Please note that the Nominating</w:t>
      </w:r>
      <w:r w:rsidR="00E96C75" w:rsidRPr="00BA4AA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Committee will not be able to process a nomination if </w:t>
      </w:r>
      <w:r w:rsidR="00485B40" w:rsidRPr="00BA4AA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complete and </w:t>
      </w:r>
      <w:r w:rsidR="00E96C75" w:rsidRPr="00BA4AAE">
        <w:rPr>
          <w:rFonts w:ascii="Times New Roman" w:hAnsi="Times New Roman" w:cs="Times New Roman"/>
          <w:b/>
          <w:color w:val="FF0000"/>
          <w:sz w:val="22"/>
          <w:szCs w:val="22"/>
        </w:rPr>
        <w:t>accurate contact information is not submitted.</w:t>
      </w:r>
    </w:p>
    <w:p w14:paraId="0FB2CA7E" w14:textId="77777777" w:rsidR="00E96C75" w:rsidRPr="00BA4AAE" w:rsidRDefault="00E96C75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590EF034" w14:textId="77777777" w:rsidR="00485B40" w:rsidRPr="00BA4AAE" w:rsidRDefault="00485B40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  <w:r w:rsidRPr="00BA4AAE">
        <w:rPr>
          <w:rFonts w:ascii="Times New Roman" w:hAnsi="Times New Roman" w:cs="Times New Roman"/>
          <w:sz w:val="22"/>
          <w:szCs w:val="22"/>
        </w:rPr>
        <w:t>With respect to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 each candidate </w:t>
      </w:r>
      <w:r w:rsidRPr="00BA4AAE">
        <w:rPr>
          <w:rFonts w:ascii="Times New Roman" w:hAnsi="Times New Roman" w:cs="Times New Roman"/>
          <w:sz w:val="22"/>
          <w:szCs w:val="22"/>
        </w:rPr>
        <w:t>y</w:t>
      </w:r>
      <w:r w:rsidR="00166904" w:rsidRPr="00BA4AAE">
        <w:rPr>
          <w:rFonts w:ascii="Times New Roman" w:hAnsi="Times New Roman" w:cs="Times New Roman"/>
          <w:sz w:val="22"/>
          <w:szCs w:val="22"/>
        </w:rPr>
        <w:t>ou recommend for the Nominating</w:t>
      </w:r>
      <w:r w:rsidRPr="00BA4AAE">
        <w:rPr>
          <w:rFonts w:ascii="Times New Roman" w:hAnsi="Times New Roman" w:cs="Times New Roman"/>
          <w:sz w:val="22"/>
          <w:szCs w:val="22"/>
        </w:rPr>
        <w:t xml:space="preserve"> Committee’s consideration</w:t>
      </w:r>
      <w:r w:rsidR="00F548D1" w:rsidRPr="00BA4AAE">
        <w:rPr>
          <w:rFonts w:ascii="Times New Roman" w:hAnsi="Times New Roman" w:cs="Times New Roman"/>
          <w:sz w:val="22"/>
          <w:szCs w:val="22"/>
        </w:rPr>
        <w:t>, please do the following:</w:t>
      </w:r>
    </w:p>
    <w:p w14:paraId="2D21F014" w14:textId="77777777" w:rsidR="00F548D1" w:rsidRPr="00BA4AAE" w:rsidRDefault="00F548D1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0A040C68" w14:textId="7271C47E" w:rsidR="001032ED" w:rsidRPr="00BA4AAE" w:rsidRDefault="00485B40" w:rsidP="00051FDB">
      <w:pPr>
        <w:pStyle w:val="PlainText"/>
        <w:numPr>
          <w:ilvl w:val="0"/>
          <w:numId w:val="2"/>
        </w:numPr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>Consent</w:t>
      </w:r>
      <w:r w:rsidR="004A62DE">
        <w:rPr>
          <w:rFonts w:ascii="Times New Roman" w:hAnsi="Times New Roman" w:cs="Times New Roman"/>
          <w:sz w:val="22"/>
          <w:szCs w:val="22"/>
        </w:rPr>
        <w:t xml:space="preserve">: </w:t>
      </w:r>
      <w:r w:rsidRPr="00BA4AAE">
        <w:rPr>
          <w:rFonts w:ascii="Times New Roman" w:hAnsi="Times New Roman" w:cs="Times New Roman"/>
          <w:sz w:val="22"/>
          <w:szCs w:val="22"/>
        </w:rPr>
        <w:t>Confirm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 </w:t>
      </w:r>
      <w:r w:rsidR="00416D40" w:rsidRPr="00BA4AAE">
        <w:rPr>
          <w:rFonts w:ascii="Times New Roman" w:hAnsi="Times New Roman" w:cs="Times New Roman"/>
          <w:sz w:val="22"/>
          <w:szCs w:val="22"/>
        </w:rPr>
        <w:t>with your</w:t>
      </w:r>
      <w:r w:rsidRPr="00BA4AAE">
        <w:rPr>
          <w:rFonts w:ascii="Times New Roman" w:hAnsi="Times New Roman" w:cs="Times New Roman"/>
          <w:sz w:val="22"/>
          <w:szCs w:val="22"/>
        </w:rPr>
        <w:t xml:space="preserve"> recommended</w:t>
      </w:r>
      <w:r w:rsidR="00584E44" w:rsidRPr="00BA4AAE">
        <w:rPr>
          <w:rFonts w:ascii="Times New Roman" w:hAnsi="Times New Roman" w:cs="Times New Roman"/>
          <w:sz w:val="22"/>
          <w:szCs w:val="22"/>
        </w:rPr>
        <w:t xml:space="preserve"> candidate</w:t>
      </w:r>
      <w:r w:rsidR="004F2DA1" w:rsidRPr="00BA4AAE">
        <w:rPr>
          <w:rFonts w:ascii="Times New Roman" w:hAnsi="Times New Roman" w:cs="Times New Roman"/>
          <w:sz w:val="22"/>
          <w:szCs w:val="22"/>
        </w:rPr>
        <w:t>s</w:t>
      </w:r>
      <w:r w:rsidR="00584E44" w:rsidRPr="00BA4AAE">
        <w:rPr>
          <w:rFonts w:ascii="Times New Roman" w:hAnsi="Times New Roman" w:cs="Times New Roman"/>
          <w:sz w:val="22"/>
          <w:szCs w:val="22"/>
        </w:rPr>
        <w:t xml:space="preserve"> </w:t>
      </w:r>
      <w:r w:rsidR="00416D40" w:rsidRPr="00BA4AAE">
        <w:rPr>
          <w:rFonts w:ascii="Times New Roman" w:hAnsi="Times New Roman" w:cs="Times New Roman"/>
          <w:sz w:val="22"/>
          <w:szCs w:val="22"/>
        </w:rPr>
        <w:t xml:space="preserve">that they are </w:t>
      </w:r>
      <w:r w:rsidRPr="00BA4AAE">
        <w:rPr>
          <w:rFonts w:ascii="Times New Roman" w:hAnsi="Times New Roman" w:cs="Times New Roman"/>
          <w:sz w:val="22"/>
          <w:szCs w:val="22"/>
        </w:rPr>
        <w:t xml:space="preserve">able and 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willing to serve ATAA in the position </w:t>
      </w:r>
      <w:r w:rsidRPr="00BA4AAE">
        <w:rPr>
          <w:rFonts w:ascii="Times New Roman" w:hAnsi="Times New Roman" w:cs="Times New Roman"/>
          <w:sz w:val="22"/>
          <w:szCs w:val="22"/>
        </w:rPr>
        <w:t>for which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 you are recommending</w:t>
      </w:r>
      <w:r w:rsidR="00416D40" w:rsidRPr="00BA4AAE">
        <w:rPr>
          <w:rFonts w:ascii="Times New Roman" w:hAnsi="Times New Roman" w:cs="Times New Roman"/>
          <w:sz w:val="22"/>
          <w:szCs w:val="22"/>
        </w:rPr>
        <w:t xml:space="preserve"> them</w:t>
      </w:r>
      <w:r w:rsidRPr="00BA4AAE">
        <w:rPr>
          <w:rFonts w:ascii="Times New Roman" w:hAnsi="Times New Roman" w:cs="Times New Roman"/>
          <w:sz w:val="22"/>
          <w:szCs w:val="22"/>
        </w:rPr>
        <w:t xml:space="preserve">.  Please explain </w:t>
      </w:r>
      <w:r w:rsidR="004F2DA1" w:rsidRPr="00BA4AAE">
        <w:rPr>
          <w:rFonts w:ascii="Times New Roman" w:hAnsi="Times New Roman" w:cs="Times New Roman"/>
          <w:sz w:val="22"/>
          <w:szCs w:val="22"/>
        </w:rPr>
        <w:t xml:space="preserve">that the Board of Directors </w:t>
      </w:r>
      <w:r w:rsidR="00416D40" w:rsidRPr="00BA4AAE">
        <w:rPr>
          <w:rFonts w:ascii="Times New Roman" w:hAnsi="Times New Roman" w:cs="Times New Roman"/>
          <w:sz w:val="22"/>
          <w:szCs w:val="22"/>
        </w:rPr>
        <w:t>meets</w:t>
      </w:r>
      <w:r w:rsidRPr="00BA4AAE">
        <w:rPr>
          <w:rFonts w:ascii="Times New Roman" w:hAnsi="Times New Roman" w:cs="Times New Roman"/>
          <w:sz w:val="22"/>
          <w:szCs w:val="22"/>
        </w:rPr>
        <w:t xml:space="preserve"> b</w:t>
      </w:r>
      <w:r w:rsidR="001032ED" w:rsidRPr="00BA4AAE">
        <w:rPr>
          <w:rFonts w:ascii="Times New Roman" w:hAnsi="Times New Roman" w:cs="Times New Roman"/>
          <w:sz w:val="22"/>
          <w:szCs w:val="22"/>
        </w:rPr>
        <w:t>y teleconference on</w:t>
      </w:r>
      <w:r w:rsidR="004F2DA1" w:rsidRPr="00BA4AAE">
        <w:rPr>
          <w:rFonts w:ascii="Times New Roman" w:hAnsi="Times New Roman" w:cs="Times New Roman"/>
          <w:sz w:val="22"/>
          <w:szCs w:val="22"/>
        </w:rPr>
        <w:t>c</w:t>
      </w:r>
      <w:r w:rsidR="001032ED" w:rsidRPr="00BA4AAE">
        <w:rPr>
          <w:rFonts w:ascii="Times New Roman" w:hAnsi="Times New Roman" w:cs="Times New Roman"/>
          <w:sz w:val="22"/>
          <w:szCs w:val="22"/>
        </w:rPr>
        <w:t>e each month</w:t>
      </w:r>
      <w:r w:rsidR="004F2DA1" w:rsidRPr="00BA4AAE">
        <w:rPr>
          <w:rFonts w:ascii="Times New Roman" w:hAnsi="Times New Roman" w:cs="Times New Roman"/>
          <w:sz w:val="22"/>
          <w:szCs w:val="22"/>
        </w:rPr>
        <w:t xml:space="preserve"> and that the Board of Trustees </w:t>
      </w:r>
      <w:r w:rsidR="00416D40" w:rsidRPr="00BA4AAE">
        <w:rPr>
          <w:rFonts w:ascii="Times New Roman" w:hAnsi="Times New Roman" w:cs="Times New Roman"/>
          <w:sz w:val="22"/>
          <w:szCs w:val="22"/>
        </w:rPr>
        <w:t>meets</w:t>
      </w:r>
      <w:r w:rsidR="001032ED" w:rsidRPr="00BA4AAE">
        <w:rPr>
          <w:rFonts w:ascii="Times New Roman" w:hAnsi="Times New Roman" w:cs="Times New Roman"/>
          <w:sz w:val="22"/>
          <w:szCs w:val="22"/>
        </w:rPr>
        <w:t xml:space="preserve"> as necessary upon the request of the Trustee Chairperson. Please explain that both Boards meet annually at the Turkish American National Leadership Conference, and at the </w:t>
      </w:r>
      <w:r w:rsidR="003D61D5" w:rsidRPr="00BA4AAE">
        <w:rPr>
          <w:rFonts w:ascii="Times New Roman" w:hAnsi="Times New Roman" w:cs="Times New Roman"/>
          <w:sz w:val="22"/>
          <w:szCs w:val="22"/>
        </w:rPr>
        <w:t>Assembly of Delegates. They also participate in fundraising activities.</w:t>
      </w:r>
    </w:p>
    <w:p w14:paraId="585C9CCA" w14:textId="77777777" w:rsidR="00F548D1" w:rsidRPr="00BA4AAE" w:rsidRDefault="00F548D1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73F7D542" w14:textId="59927CFA" w:rsidR="00485B40" w:rsidRPr="00BA4AAE" w:rsidRDefault="00C861B4" w:rsidP="00051FDB">
      <w:pPr>
        <w:pStyle w:val="PlainText"/>
        <w:numPr>
          <w:ilvl w:val="0"/>
          <w:numId w:val="2"/>
        </w:numPr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>ATAA Membership</w:t>
      </w:r>
      <w:r w:rsidR="004F2DA1" w:rsidRPr="00BA4AAE">
        <w:rPr>
          <w:rFonts w:ascii="Times New Roman" w:hAnsi="Times New Roman" w:cs="Times New Roman"/>
          <w:sz w:val="22"/>
          <w:szCs w:val="22"/>
        </w:rPr>
        <w:t xml:space="preserve">: </w:t>
      </w:r>
      <w:r w:rsidR="00485B40" w:rsidRPr="00BA4AAE">
        <w:rPr>
          <w:rFonts w:ascii="Times New Roman" w:hAnsi="Times New Roman" w:cs="Times New Roman"/>
          <w:sz w:val="22"/>
          <w:szCs w:val="22"/>
        </w:rPr>
        <w:t>Confirm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 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that your recommended </w:t>
      </w:r>
      <w:r w:rsidR="00F548D1" w:rsidRPr="00BA4AAE">
        <w:rPr>
          <w:rFonts w:ascii="Times New Roman" w:hAnsi="Times New Roman" w:cs="Times New Roman"/>
          <w:sz w:val="22"/>
          <w:szCs w:val="22"/>
        </w:rPr>
        <w:t>candidate</w:t>
      </w:r>
      <w:r w:rsidRPr="00BA4AAE">
        <w:rPr>
          <w:rFonts w:ascii="Times New Roman" w:hAnsi="Times New Roman" w:cs="Times New Roman"/>
          <w:sz w:val="22"/>
          <w:szCs w:val="22"/>
        </w:rPr>
        <w:t>s are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 </w:t>
      </w:r>
      <w:r w:rsidRPr="00BA4AAE">
        <w:rPr>
          <w:rFonts w:ascii="Times New Roman" w:hAnsi="Times New Roman" w:cs="Times New Roman"/>
          <w:sz w:val="22"/>
          <w:szCs w:val="22"/>
        </w:rPr>
        <w:t xml:space="preserve">paid </w:t>
      </w:r>
      <w:r w:rsidR="00485B40" w:rsidRPr="00BA4AAE">
        <w:rPr>
          <w:rFonts w:ascii="Times New Roman" w:hAnsi="Times New Roman" w:cs="Times New Roman"/>
          <w:sz w:val="22"/>
          <w:szCs w:val="22"/>
        </w:rPr>
        <w:t>member</w:t>
      </w:r>
      <w:r w:rsidRPr="00BA4AAE">
        <w:rPr>
          <w:rFonts w:ascii="Times New Roman" w:hAnsi="Times New Roman" w:cs="Times New Roman"/>
          <w:sz w:val="22"/>
          <w:szCs w:val="22"/>
        </w:rPr>
        <w:t>s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 </w:t>
      </w:r>
      <w:r w:rsidR="00B64212" w:rsidRPr="00BA4AAE">
        <w:rPr>
          <w:rFonts w:ascii="Times New Roman" w:hAnsi="Times New Roman" w:cs="Times New Roman"/>
          <w:sz w:val="22"/>
          <w:szCs w:val="22"/>
        </w:rPr>
        <w:t xml:space="preserve">of ATAA </w:t>
      </w:r>
      <w:r w:rsidR="00D73287">
        <w:rPr>
          <w:rFonts w:ascii="Times New Roman" w:hAnsi="Times New Roman" w:cs="Times New Roman"/>
          <w:sz w:val="22"/>
          <w:szCs w:val="22"/>
        </w:rPr>
        <w:t xml:space="preserve">in good standing effective </w:t>
      </w:r>
      <w:r w:rsidR="008F4F3F">
        <w:rPr>
          <w:rFonts w:ascii="Times New Roman" w:hAnsi="Times New Roman" w:cs="Times New Roman"/>
          <w:b/>
          <w:sz w:val="22"/>
          <w:szCs w:val="22"/>
        </w:rPr>
        <w:t>April 16, 2018</w:t>
      </w:r>
      <w:r w:rsidR="00485B40" w:rsidRPr="008930AC">
        <w:rPr>
          <w:rFonts w:ascii="Times New Roman" w:hAnsi="Times New Roman" w:cs="Times New Roman"/>
          <w:sz w:val="22"/>
          <w:szCs w:val="22"/>
        </w:rPr>
        <w:t>.</w:t>
      </w:r>
      <w:r w:rsidR="00051FDB">
        <w:rPr>
          <w:rFonts w:ascii="Times New Roman" w:hAnsi="Times New Roman" w:cs="Times New Roman"/>
          <w:sz w:val="22"/>
          <w:szCs w:val="22"/>
        </w:rPr>
        <w:t xml:space="preserve"> </w:t>
      </w:r>
      <w:r w:rsidR="00416D40" w:rsidRPr="00BA4AAE">
        <w:rPr>
          <w:rFonts w:ascii="Times New Roman" w:hAnsi="Times New Roman" w:cs="Times New Roman"/>
          <w:sz w:val="22"/>
          <w:szCs w:val="22"/>
        </w:rPr>
        <w:t xml:space="preserve">Any candidates who are not </w:t>
      </w:r>
      <w:r w:rsidRPr="00BA4AAE">
        <w:rPr>
          <w:rFonts w:ascii="Times New Roman" w:hAnsi="Times New Roman" w:cs="Times New Roman"/>
          <w:sz w:val="22"/>
          <w:szCs w:val="22"/>
        </w:rPr>
        <w:t>a curr</w:t>
      </w:r>
      <w:r w:rsidR="00771C5D" w:rsidRPr="00BA4AAE">
        <w:rPr>
          <w:rFonts w:ascii="Times New Roman" w:hAnsi="Times New Roman" w:cs="Times New Roman"/>
          <w:sz w:val="22"/>
          <w:szCs w:val="22"/>
        </w:rPr>
        <w:t xml:space="preserve">ent member of ATAA as of </w:t>
      </w:r>
      <w:r w:rsidR="008F4F3F">
        <w:rPr>
          <w:rFonts w:ascii="Times New Roman" w:hAnsi="Times New Roman" w:cs="Times New Roman"/>
          <w:b/>
          <w:sz w:val="22"/>
          <w:szCs w:val="22"/>
        </w:rPr>
        <w:t>April 16, 2018</w:t>
      </w:r>
      <w:r w:rsidR="00844BEF">
        <w:rPr>
          <w:rFonts w:ascii="Times New Roman" w:hAnsi="Times New Roman" w:cs="Times New Roman"/>
          <w:sz w:val="22"/>
          <w:szCs w:val="22"/>
        </w:rPr>
        <w:t xml:space="preserve"> 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will </w:t>
      </w:r>
      <w:r w:rsidR="00416D40" w:rsidRPr="00BA4AAE">
        <w:rPr>
          <w:rFonts w:ascii="Times New Roman" w:hAnsi="Times New Roman" w:cs="Times New Roman"/>
          <w:sz w:val="22"/>
          <w:szCs w:val="22"/>
        </w:rPr>
        <w:t xml:space="preserve">be disqualified </w:t>
      </w:r>
      <w:r w:rsidRPr="00BA4AAE">
        <w:rPr>
          <w:rFonts w:ascii="Times New Roman" w:hAnsi="Times New Roman" w:cs="Times New Roman"/>
          <w:sz w:val="22"/>
          <w:szCs w:val="22"/>
        </w:rPr>
        <w:t xml:space="preserve">during the later </w:t>
      </w:r>
      <w:r w:rsidR="00485B40" w:rsidRPr="00BA4AAE">
        <w:rPr>
          <w:rFonts w:ascii="Times New Roman" w:hAnsi="Times New Roman" w:cs="Times New Roman"/>
          <w:sz w:val="22"/>
          <w:szCs w:val="22"/>
        </w:rPr>
        <w:t>stages of the elections process.</w:t>
      </w:r>
    </w:p>
    <w:p w14:paraId="05BD4A0E" w14:textId="77777777" w:rsidR="00F548D1" w:rsidRPr="00BA4AAE" w:rsidRDefault="00F548D1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49CE9EFA" w14:textId="7DAEBE51" w:rsidR="00644647" w:rsidRPr="00BA4AAE" w:rsidRDefault="00C861B4" w:rsidP="00051FDB">
      <w:pPr>
        <w:pStyle w:val="PlainText"/>
        <w:numPr>
          <w:ilvl w:val="0"/>
          <w:numId w:val="2"/>
        </w:numPr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>Brief Bios</w:t>
      </w:r>
      <w:r w:rsidRPr="00BA4AAE">
        <w:rPr>
          <w:rFonts w:ascii="Times New Roman" w:hAnsi="Times New Roman" w:cs="Times New Roman"/>
          <w:sz w:val="22"/>
          <w:szCs w:val="22"/>
        </w:rPr>
        <w:t xml:space="preserve">: For each of your 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recommended </w:t>
      </w:r>
      <w:r w:rsidR="00B64212" w:rsidRPr="00BA4AAE">
        <w:rPr>
          <w:rFonts w:ascii="Times New Roman" w:hAnsi="Times New Roman" w:cs="Times New Roman"/>
          <w:sz w:val="22"/>
          <w:szCs w:val="22"/>
        </w:rPr>
        <w:t>candidate</w:t>
      </w:r>
      <w:r w:rsidRPr="00BA4AAE">
        <w:rPr>
          <w:rFonts w:ascii="Times New Roman" w:hAnsi="Times New Roman" w:cs="Times New Roman"/>
          <w:sz w:val="22"/>
          <w:szCs w:val="22"/>
        </w:rPr>
        <w:t xml:space="preserve">s, submit a brief bio 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summarizing </w:t>
      </w:r>
      <w:r w:rsidR="00485B40" w:rsidRPr="00BA4AAE">
        <w:rPr>
          <w:rFonts w:ascii="Times New Roman" w:hAnsi="Times New Roman" w:cs="Times New Roman"/>
          <w:sz w:val="22"/>
          <w:szCs w:val="22"/>
        </w:rPr>
        <w:t>his/her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 educational background, professional experience, positi</w:t>
      </w:r>
      <w:r w:rsidR="00584E44" w:rsidRPr="00BA4AAE">
        <w:rPr>
          <w:rFonts w:ascii="Times New Roman" w:hAnsi="Times New Roman" w:cs="Times New Roman"/>
          <w:sz w:val="22"/>
          <w:szCs w:val="22"/>
        </w:rPr>
        <w:t xml:space="preserve">ons held 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and performance demonstrated </w:t>
      </w:r>
      <w:r w:rsidR="00584E44" w:rsidRPr="00BA4AAE">
        <w:rPr>
          <w:rFonts w:ascii="Times New Roman" w:hAnsi="Times New Roman" w:cs="Times New Roman"/>
          <w:sz w:val="22"/>
          <w:szCs w:val="22"/>
        </w:rPr>
        <w:t xml:space="preserve">in Turkish American </w:t>
      </w:r>
      <w:r w:rsidR="00485B40" w:rsidRPr="00BA4AAE">
        <w:rPr>
          <w:rFonts w:ascii="Times New Roman" w:hAnsi="Times New Roman" w:cs="Times New Roman"/>
          <w:sz w:val="22"/>
          <w:szCs w:val="22"/>
        </w:rPr>
        <w:t xml:space="preserve">national and local </w:t>
      </w:r>
      <w:r w:rsidR="00584E44" w:rsidRPr="00BA4AAE">
        <w:rPr>
          <w:rFonts w:ascii="Times New Roman" w:hAnsi="Times New Roman" w:cs="Times New Roman"/>
          <w:sz w:val="22"/>
          <w:szCs w:val="22"/>
        </w:rPr>
        <w:t>associations, active involvement with</w:t>
      </w:r>
      <w:r w:rsidR="00F548D1" w:rsidRPr="00BA4AAE">
        <w:rPr>
          <w:rFonts w:ascii="Times New Roman" w:hAnsi="Times New Roman" w:cs="Times New Roman"/>
          <w:sz w:val="22"/>
          <w:szCs w:val="22"/>
        </w:rPr>
        <w:t xml:space="preserve"> other </w:t>
      </w:r>
      <w:r w:rsidR="00B64212" w:rsidRPr="00BA4AAE">
        <w:rPr>
          <w:rFonts w:ascii="Times New Roman" w:hAnsi="Times New Roman" w:cs="Times New Roman"/>
          <w:sz w:val="22"/>
          <w:szCs w:val="22"/>
        </w:rPr>
        <w:t>volunteer organizations</w:t>
      </w:r>
      <w:r w:rsidR="003C5D7D">
        <w:rPr>
          <w:rFonts w:ascii="Times New Roman" w:hAnsi="Times New Roman" w:cs="Times New Roman"/>
          <w:sz w:val="22"/>
          <w:szCs w:val="22"/>
        </w:rPr>
        <w:t>,</w:t>
      </w:r>
      <w:r w:rsidR="00B64212" w:rsidRPr="00BA4AAE">
        <w:rPr>
          <w:rFonts w:ascii="Times New Roman" w:hAnsi="Times New Roman" w:cs="Times New Roman"/>
          <w:sz w:val="22"/>
          <w:szCs w:val="22"/>
        </w:rPr>
        <w:t xml:space="preserve"> </w:t>
      </w:r>
      <w:r w:rsidR="00485B40" w:rsidRPr="00BA4AAE">
        <w:rPr>
          <w:rFonts w:ascii="Times New Roman" w:hAnsi="Times New Roman" w:cs="Times New Roman"/>
          <w:sz w:val="22"/>
          <w:szCs w:val="22"/>
        </w:rPr>
        <w:t>as well as</w:t>
      </w:r>
      <w:r w:rsidR="00B64212" w:rsidRPr="00BA4AAE">
        <w:rPr>
          <w:rFonts w:ascii="Times New Roman" w:hAnsi="Times New Roman" w:cs="Times New Roman"/>
          <w:sz w:val="22"/>
          <w:szCs w:val="22"/>
        </w:rPr>
        <w:t xml:space="preserve"> any other relevant informatio</w:t>
      </w:r>
      <w:r w:rsidR="001032ED" w:rsidRPr="00BA4AAE">
        <w:rPr>
          <w:rFonts w:ascii="Times New Roman" w:hAnsi="Times New Roman" w:cs="Times New Roman"/>
          <w:sz w:val="22"/>
          <w:szCs w:val="22"/>
        </w:rPr>
        <w:t xml:space="preserve">n regarding whether the recommended candidate is fit for </w:t>
      </w:r>
      <w:r w:rsidR="003E20FF" w:rsidRPr="00BA4AAE">
        <w:rPr>
          <w:rFonts w:ascii="Times New Roman" w:hAnsi="Times New Roman" w:cs="Times New Roman"/>
          <w:sz w:val="22"/>
          <w:szCs w:val="22"/>
        </w:rPr>
        <w:t xml:space="preserve">volunteer work or </w:t>
      </w:r>
      <w:r w:rsidR="001032ED" w:rsidRPr="00BA4AAE">
        <w:rPr>
          <w:rFonts w:ascii="Times New Roman" w:hAnsi="Times New Roman" w:cs="Times New Roman"/>
          <w:sz w:val="22"/>
          <w:szCs w:val="22"/>
        </w:rPr>
        <w:t>public service.</w:t>
      </w:r>
    </w:p>
    <w:p w14:paraId="16B5B6E3" w14:textId="77777777" w:rsidR="00644647" w:rsidRPr="00BA4AAE" w:rsidRDefault="00644647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3ECAF42E" w14:textId="11DA99CA" w:rsidR="00701EFA" w:rsidRPr="00DD78ED" w:rsidRDefault="00BA4AAE" w:rsidP="005A7EF7">
      <w:pPr>
        <w:widowControl w:val="0"/>
        <w:autoSpaceDE w:val="0"/>
        <w:autoSpaceDN w:val="0"/>
        <w:adjustRightInd w:val="0"/>
        <w:spacing w:after="0" w:line="240" w:lineRule="auto"/>
        <w:ind w:right="-72"/>
        <w:rPr>
          <w:rFonts w:ascii="Times New Roman" w:eastAsiaTheme="minorEastAsia" w:hAnsi="Times New Roman" w:cs="Times New Roman"/>
          <w:b/>
          <w:bCs/>
        </w:rPr>
      </w:pPr>
      <w:r w:rsidRPr="00DD78ED">
        <w:rPr>
          <w:rFonts w:ascii="Times New Roman" w:eastAsiaTheme="minorEastAsia" w:hAnsi="Times New Roman" w:cs="Times New Roman"/>
          <w:b/>
          <w:bCs/>
        </w:rPr>
        <w:t xml:space="preserve">Please submit this completed </w:t>
      </w:r>
      <w:r w:rsidR="00701EFA" w:rsidRPr="00DD78ED">
        <w:rPr>
          <w:rFonts w:ascii="Times New Roman" w:eastAsiaTheme="minorEastAsia" w:hAnsi="Times New Roman" w:cs="Times New Roman"/>
          <w:b/>
          <w:bCs/>
        </w:rPr>
        <w:t>2</w:t>
      </w:r>
      <w:r w:rsidRPr="00DD78ED">
        <w:rPr>
          <w:rFonts w:ascii="Times New Roman" w:eastAsiaTheme="minorEastAsia" w:hAnsi="Times New Roman" w:cs="Times New Roman"/>
          <w:b/>
          <w:bCs/>
        </w:rPr>
        <w:t xml:space="preserve"> </w:t>
      </w:r>
      <w:r w:rsidR="00701EFA" w:rsidRPr="00DD78ED">
        <w:rPr>
          <w:rFonts w:ascii="Times New Roman" w:eastAsiaTheme="minorEastAsia" w:hAnsi="Times New Roman" w:cs="Times New Roman"/>
          <w:b/>
          <w:bCs/>
        </w:rPr>
        <w:t xml:space="preserve">page form with your recommended candidate bio(s) to ATAA by </w:t>
      </w:r>
      <w:r w:rsidR="000C040A">
        <w:rPr>
          <w:rFonts w:ascii="Times New Roman" w:hAnsi="Times New Roman" w:cs="Times New Roman"/>
          <w:b/>
        </w:rPr>
        <w:t>5pm (E</w:t>
      </w:r>
      <w:bookmarkStart w:id="0" w:name="_GoBack"/>
      <w:bookmarkEnd w:id="0"/>
      <w:r w:rsidR="002776B2" w:rsidRPr="00DD78ED">
        <w:rPr>
          <w:rFonts w:ascii="Times New Roman" w:hAnsi="Times New Roman" w:cs="Times New Roman"/>
          <w:b/>
        </w:rPr>
        <w:t xml:space="preserve">ST), </w:t>
      </w:r>
      <w:r w:rsidR="00F3051D">
        <w:rPr>
          <w:rFonts w:ascii="Times New Roman" w:hAnsi="Times New Roman" w:cs="Times New Roman"/>
          <w:b/>
        </w:rPr>
        <w:t>April 16</w:t>
      </w:r>
      <w:r w:rsidR="00051FDB" w:rsidRPr="00051FDB">
        <w:rPr>
          <w:rFonts w:ascii="Times New Roman" w:hAnsi="Times New Roman" w:cs="Times New Roman"/>
          <w:b/>
        </w:rPr>
        <w:t>, 2018</w:t>
      </w:r>
      <w:r w:rsidR="008930AC" w:rsidRPr="00051FDB">
        <w:rPr>
          <w:rFonts w:ascii="Times New Roman" w:hAnsi="Times New Roman" w:cs="Times New Roman"/>
          <w:b/>
        </w:rPr>
        <w:t xml:space="preserve"> </w:t>
      </w:r>
      <w:r w:rsidR="00051FDB" w:rsidRPr="00051FDB">
        <w:rPr>
          <w:rFonts w:ascii="Times New Roman" w:eastAsiaTheme="minorEastAsia" w:hAnsi="Times New Roman" w:cs="Times New Roman"/>
          <w:b/>
          <w:bCs/>
        </w:rPr>
        <w:t>via email</w:t>
      </w:r>
      <w:r w:rsidR="00051FDB">
        <w:rPr>
          <w:rFonts w:ascii="Times New Roman" w:eastAsiaTheme="minorEastAsia" w:hAnsi="Times New Roman" w:cs="Times New Roman"/>
          <w:b/>
          <w:bCs/>
        </w:rPr>
        <w:t>:</w:t>
      </w:r>
      <w:r w:rsidR="00051FDB" w:rsidRPr="00051FDB">
        <w:rPr>
          <w:rFonts w:ascii="Times New Roman" w:eastAsiaTheme="minorEastAsia" w:hAnsi="Times New Roman" w:cs="Times New Roman"/>
          <w:b/>
          <w:bCs/>
        </w:rPr>
        <w:t xml:space="preserve"> </w:t>
      </w:r>
      <w:hyperlink r:id="rId8" w:history="1">
        <w:r w:rsidR="00701EFA" w:rsidRPr="00051FDB">
          <w:rPr>
            <w:rStyle w:val="Hyperlink"/>
            <w:rFonts w:ascii="Times New Roman" w:eastAsiaTheme="minorEastAsia" w:hAnsi="Times New Roman" w:cs="Times New Roman"/>
            <w:b/>
            <w:bCs/>
            <w:color w:val="auto"/>
            <w:u w:val="none"/>
          </w:rPr>
          <w:t>elections@ataa.org</w:t>
        </w:r>
      </w:hyperlink>
      <w:r w:rsidR="004A62DE">
        <w:rPr>
          <w:rFonts w:ascii="Times New Roman" w:eastAsiaTheme="minorEastAsia" w:hAnsi="Times New Roman" w:cs="Times New Roman"/>
          <w:b/>
          <w:bCs/>
        </w:rPr>
        <w:t xml:space="preserve"> </w:t>
      </w:r>
      <w:r w:rsidR="00051FDB">
        <w:rPr>
          <w:rFonts w:ascii="Times New Roman" w:eastAsiaTheme="minorEastAsia" w:hAnsi="Times New Roman" w:cs="Times New Roman"/>
          <w:b/>
          <w:bCs/>
        </w:rPr>
        <w:t>or f</w:t>
      </w:r>
      <w:r w:rsidR="00701EFA" w:rsidRPr="00DD78ED">
        <w:rPr>
          <w:rFonts w:ascii="Times New Roman" w:eastAsiaTheme="minorEastAsia" w:hAnsi="Times New Roman" w:cs="Times New Roman"/>
          <w:b/>
          <w:bCs/>
        </w:rPr>
        <w:t>ax:  202-483-9092</w:t>
      </w:r>
      <w:r w:rsidR="00051FDB">
        <w:rPr>
          <w:rFonts w:ascii="Times New Roman" w:eastAsiaTheme="minorEastAsia" w:hAnsi="Times New Roman" w:cs="Times New Roman"/>
          <w:b/>
          <w:bCs/>
        </w:rPr>
        <w:t>.</w:t>
      </w:r>
    </w:p>
    <w:p w14:paraId="0B066F37" w14:textId="77777777" w:rsidR="00701EFA" w:rsidRPr="00DD78ED" w:rsidRDefault="00701EFA" w:rsidP="005A7EF7">
      <w:pPr>
        <w:widowControl w:val="0"/>
        <w:autoSpaceDE w:val="0"/>
        <w:autoSpaceDN w:val="0"/>
        <w:adjustRightInd w:val="0"/>
        <w:spacing w:after="0" w:line="240" w:lineRule="auto"/>
        <w:ind w:right="-72"/>
        <w:rPr>
          <w:rFonts w:ascii="Times New Roman" w:eastAsiaTheme="minorEastAsia" w:hAnsi="Times New Roman" w:cs="Times New Roman"/>
          <w:b/>
          <w:bCs/>
        </w:rPr>
      </w:pPr>
    </w:p>
    <w:p w14:paraId="10E5570B" w14:textId="77777777" w:rsidR="00701EFA" w:rsidRPr="00DD78ED" w:rsidRDefault="00701EFA" w:rsidP="005A7EF7">
      <w:pPr>
        <w:widowControl w:val="0"/>
        <w:autoSpaceDE w:val="0"/>
        <w:autoSpaceDN w:val="0"/>
        <w:adjustRightInd w:val="0"/>
        <w:spacing w:after="0" w:line="240" w:lineRule="auto"/>
        <w:ind w:right="-72"/>
        <w:rPr>
          <w:rFonts w:ascii="Times New Roman" w:eastAsiaTheme="minorEastAsia" w:hAnsi="Times New Roman" w:cs="Times New Roman"/>
        </w:rPr>
      </w:pPr>
      <w:r w:rsidRPr="00DD78ED">
        <w:rPr>
          <w:rFonts w:ascii="Times New Roman" w:eastAsiaTheme="minorEastAsia" w:hAnsi="Times New Roman" w:cs="Times New Roman"/>
          <w:b/>
          <w:bCs/>
        </w:rPr>
        <w:t>Candidate recommendation forms received after the due time/date, will not be considered.</w:t>
      </w:r>
    </w:p>
    <w:p w14:paraId="4948EE1A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0DE342A0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b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 xml:space="preserve">Submitter Name: </w:t>
      </w:r>
      <w:r w:rsidRPr="00BA4AAE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627FAC2B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56FCE8BA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b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 xml:space="preserve">Submitter Phone:  </w:t>
      </w:r>
      <w:r w:rsidRPr="00BA4AAE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3F79121E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22B8EDFB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b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>Submitter e-mail:</w:t>
      </w:r>
      <w:r w:rsidRPr="00BA4AAE">
        <w:rPr>
          <w:rFonts w:ascii="Times New Roman" w:hAnsi="Times New Roman" w:cs="Times New Roman"/>
          <w:b/>
          <w:sz w:val="22"/>
          <w:szCs w:val="22"/>
        </w:rPr>
        <w:tab/>
        <w:t>______________________________</w:t>
      </w:r>
    </w:p>
    <w:p w14:paraId="2B8E6AEF" w14:textId="77777777" w:rsidR="00701EFA" w:rsidRPr="00BA4AAE" w:rsidRDefault="00701EFA" w:rsidP="005A7EF7">
      <w:pPr>
        <w:pStyle w:val="PlainText"/>
        <w:ind w:right="-72"/>
        <w:rPr>
          <w:rFonts w:ascii="Times New Roman" w:hAnsi="Times New Roman" w:cs="Times New Roman"/>
          <w:sz w:val="22"/>
          <w:szCs w:val="22"/>
        </w:rPr>
      </w:pPr>
    </w:p>
    <w:p w14:paraId="11A927DF" w14:textId="7CD629B3" w:rsidR="00701EFA" w:rsidRPr="00BA4AAE" w:rsidRDefault="002776B2" w:rsidP="005A7EF7">
      <w:pPr>
        <w:pStyle w:val="PlainText"/>
        <w:ind w:right="-72"/>
        <w:rPr>
          <w:rFonts w:ascii="Times New Roman" w:hAnsi="Times New Roman" w:cs="Times New Roman"/>
          <w:b/>
          <w:sz w:val="22"/>
          <w:szCs w:val="22"/>
        </w:rPr>
      </w:pPr>
      <w:r w:rsidRPr="00BA4AAE">
        <w:rPr>
          <w:rFonts w:ascii="Times New Roman" w:hAnsi="Times New Roman" w:cs="Times New Roman"/>
          <w:b/>
          <w:sz w:val="22"/>
          <w:szCs w:val="22"/>
        </w:rPr>
        <w:t>Date:</w:t>
      </w:r>
      <w:r w:rsidRPr="00BA4AAE">
        <w:rPr>
          <w:rFonts w:ascii="Times New Roman" w:hAnsi="Times New Roman" w:cs="Times New Roman"/>
          <w:b/>
          <w:sz w:val="22"/>
          <w:szCs w:val="22"/>
        </w:rPr>
        <w:tab/>
        <w:t>____________</w:t>
      </w:r>
      <w:r w:rsidR="00BA4AAE">
        <w:rPr>
          <w:rFonts w:ascii="Times New Roman" w:hAnsi="Times New Roman" w:cs="Times New Roman"/>
          <w:b/>
          <w:sz w:val="22"/>
          <w:szCs w:val="22"/>
        </w:rPr>
        <w:t>________________</w:t>
      </w:r>
    </w:p>
    <w:p w14:paraId="216B4FB5" w14:textId="77777777" w:rsidR="00701EFA" w:rsidRPr="00BA4AAE" w:rsidRDefault="00701EFA" w:rsidP="005A7EF7">
      <w:pPr>
        <w:ind w:right="-72"/>
        <w:rPr>
          <w:rFonts w:ascii="Times New Roman" w:hAnsi="Times New Roman" w:cs="Times New Roman"/>
        </w:rPr>
      </w:pPr>
    </w:p>
    <w:p w14:paraId="2CDDA759" w14:textId="77777777" w:rsidR="00701EFA" w:rsidRPr="00BA4AAE" w:rsidRDefault="00701EFA" w:rsidP="005A7EF7">
      <w:pPr>
        <w:ind w:right="-72"/>
        <w:rPr>
          <w:rFonts w:ascii="Times New Roman" w:hAnsi="Times New Roman" w:cs="Times New Roman"/>
        </w:rPr>
      </w:pPr>
      <w:r w:rsidRPr="00BA4AAE">
        <w:rPr>
          <w:rFonts w:ascii="Times New Roman" w:hAnsi="Times New Roman" w:cs="Times New Roman"/>
        </w:rPr>
        <w:t>Thank you.</w:t>
      </w:r>
    </w:p>
    <w:p w14:paraId="4E7453DF" w14:textId="0A0D6210" w:rsidR="00701EFA" w:rsidRPr="00BA4AAE" w:rsidRDefault="00701EFA" w:rsidP="005A7EF7">
      <w:pPr>
        <w:ind w:right="-72"/>
        <w:rPr>
          <w:rFonts w:ascii="Times New Roman" w:hAnsi="Times New Roman" w:cs="Times New Roman"/>
        </w:rPr>
      </w:pPr>
      <w:r w:rsidRPr="00BA4AAE">
        <w:rPr>
          <w:rFonts w:ascii="Times New Roman" w:hAnsi="Times New Roman" w:cs="Times New Roman"/>
        </w:rPr>
        <w:t>ATAA Nominating Committee</w:t>
      </w:r>
    </w:p>
    <w:sectPr w:rsidR="00701EFA" w:rsidRPr="00BA4AAE" w:rsidSect="00BA4AAE">
      <w:pgSz w:w="12240" w:h="15840"/>
      <w:pgMar w:top="720" w:right="171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2333" w14:textId="77777777" w:rsidR="00CA0CA8" w:rsidRDefault="00CA0CA8" w:rsidP="001432DA">
      <w:pPr>
        <w:spacing w:after="0" w:line="240" w:lineRule="auto"/>
      </w:pPr>
      <w:r>
        <w:separator/>
      </w:r>
    </w:p>
  </w:endnote>
  <w:endnote w:type="continuationSeparator" w:id="0">
    <w:p w14:paraId="0D7BE9CA" w14:textId="77777777" w:rsidR="00CA0CA8" w:rsidRDefault="00CA0CA8" w:rsidP="0014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8710" w14:textId="77777777" w:rsidR="00CA0CA8" w:rsidRDefault="00CA0CA8" w:rsidP="001432DA">
      <w:pPr>
        <w:spacing w:after="0" w:line="240" w:lineRule="auto"/>
      </w:pPr>
      <w:r>
        <w:separator/>
      </w:r>
    </w:p>
  </w:footnote>
  <w:footnote w:type="continuationSeparator" w:id="0">
    <w:p w14:paraId="79B353BE" w14:textId="77777777" w:rsidR="00CA0CA8" w:rsidRDefault="00CA0CA8" w:rsidP="0014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1E1"/>
    <w:multiLevelType w:val="hybridMultilevel"/>
    <w:tmpl w:val="CEAA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48B2"/>
    <w:multiLevelType w:val="hybridMultilevel"/>
    <w:tmpl w:val="D64A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F"/>
    <w:rsid w:val="00051FDB"/>
    <w:rsid w:val="000C040A"/>
    <w:rsid w:val="001032ED"/>
    <w:rsid w:val="00141072"/>
    <w:rsid w:val="001432DA"/>
    <w:rsid w:val="00166904"/>
    <w:rsid w:val="0020178F"/>
    <w:rsid w:val="002776B2"/>
    <w:rsid w:val="002B1E3D"/>
    <w:rsid w:val="00305B53"/>
    <w:rsid w:val="0033704C"/>
    <w:rsid w:val="003C5D7D"/>
    <w:rsid w:val="003D61D5"/>
    <w:rsid w:val="003E20FF"/>
    <w:rsid w:val="00416D40"/>
    <w:rsid w:val="00434038"/>
    <w:rsid w:val="004652E7"/>
    <w:rsid w:val="004751B4"/>
    <w:rsid w:val="004842A3"/>
    <w:rsid w:val="00485B40"/>
    <w:rsid w:val="00487CF5"/>
    <w:rsid w:val="004A62DE"/>
    <w:rsid w:val="004C5829"/>
    <w:rsid w:val="004D549F"/>
    <w:rsid w:val="004F2DA1"/>
    <w:rsid w:val="00513837"/>
    <w:rsid w:val="00584E44"/>
    <w:rsid w:val="005A7EF7"/>
    <w:rsid w:val="005B6397"/>
    <w:rsid w:val="006316C0"/>
    <w:rsid w:val="00644647"/>
    <w:rsid w:val="00672578"/>
    <w:rsid w:val="006E1C95"/>
    <w:rsid w:val="00701EFA"/>
    <w:rsid w:val="00771C5D"/>
    <w:rsid w:val="00771E2E"/>
    <w:rsid w:val="007C2C12"/>
    <w:rsid w:val="00844BEF"/>
    <w:rsid w:val="008930AC"/>
    <w:rsid w:val="008F4F3F"/>
    <w:rsid w:val="00966FAC"/>
    <w:rsid w:val="00967C02"/>
    <w:rsid w:val="009876BA"/>
    <w:rsid w:val="00A270A3"/>
    <w:rsid w:val="00A360C7"/>
    <w:rsid w:val="00A80DCA"/>
    <w:rsid w:val="00B211F7"/>
    <w:rsid w:val="00B252E7"/>
    <w:rsid w:val="00B33C68"/>
    <w:rsid w:val="00B64212"/>
    <w:rsid w:val="00B73CD9"/>
    <w:rsid w:val="00BA4AAE"/>
    <w:rsid w:val="00BF15FF"/>
    <w:rsid w:val="00C861B4"/>
    <w:rsid w:val="00CA0CA8"/>
    <w:rsid w:val="00CB120D"/>
    <w:rsid w:val="00D73287"/>
    <w:rsid w:val="00D750DE"/>
    <w:rsid w:val="00DD78ED"/>
    <w:rsid w:val="00E96C75"/>
    <w:rsid w:val="00ED28CF"/>
    <w:rsid w:val="00F3051D"/>
    <w:rsid w:val="00F548D1"/>
    <w:rsid w:val="00F730BC"/>
    <w:rsid w:val="00FA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8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E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E3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4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DA"/>
  </w:style>
  <w:style w:type="paragraph" w:styleId="Footer">
    <w:name w:val="footer"/>
    <w:basedOn w:val="Normal"/>
    <w:link w:val="FooterChar"/>
    <w:uiPriority w:val="99"/>
    <w:unhideWhenUsed/>
    <w:rsid w:val="0014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DA"/>
  </w:style>
  <w:style w:type="table" w:styleId="TableGrid">
    <w:name w:val="Table Grid"/>
    <w:basedOn w:val="TableNormal"/>
    <w:uiPriority w:val="59"/>
    <w:rsid w:val="002B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E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E3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4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DA"/>
  </w:style>
  <w:style w:type="paragraph" w:styleId="Footer">
    <w:name w:val="footer"/>
    <w:basedOn w:val="Normal"/>
    <w:link w:val="FooterChar"/>
    <w:uiPriority w:val="99"/>
    <w:unhideWhenUsed/>
    <w:rsid w:val="0014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DA"/>
  </w:style>
  <w:style w:type="table" w:styleId="TableGrid">
    <w:name w:val="Table Grid"/>
    <w:basedOn w:val="TableNormal"/>
    <w:uiPriority w:val="59"/>
    <w:rsid w:val="002B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at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33</cp:revision>
  <dcterms:created xsi:type="dcterms:W3CDTF">2012-10-25T02:08:00Z</dcterms:created>
  <dcterms:modified xsi:type="dcterms:W3CDTF">2018-04-01T21:05:00Z</dcterms:modified>
</cp:coreProperties>
</file>