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E5" w:rsidRPr="00716633" w:rsidRDefault="001C4D06" w:rsidP="00716633">
      <w:pPr>
        <w:spacing w:after="0" w:line="240" w:lineRule="auto"/>
        <w:jc w:val="both"/>
        <w:rPr>
          <w:b/>
          <w:u w:val="single"/>
        </w:rPr>
      </w:pPr>
      <w:r w:rsidRPr="00716633">
        <w:rPr>
          <w:b/>
          <w:u w:val="single"/>
        </w:rPr>
        <w:t>Harris County MUD #504</w:t>
      </w:r>
    </w:p>
    <w:p w:rsidR="001C4D06" w:rsidRDefault="001C4D06" w:rsidP="00716633">
      <w:pPr>
        <w:spacing w:after="0" w:line="240" w:lineRule="auto"/>
        <w:jc w:val="both"/>
      </w:pPr>
      <w:r>
        <w:t>PO Box 684000</w:t>
      </w:r>
    </w:p>
    <w:p w:rsidR="001C4D06" w:rsidRDefault="001C4D06" w:rsidP="00716633">
      <w:pPr>
        <w:spacing w:after="0" w:line="240" w:lineRule="auto"/>
        <w:jc w:val="both"/>
      </w:pPr>
      <w:r>
        <w:t>Houston, TX 77268-4000</w:t>
      </w:r>
    </w:p>
    <w:p w:rsidR="001C4D06" w:rsidRDefault="001C4D06" w:rsidP="00716633">
      <w:pPr>
        <w:spacing w:after="0" w:line="240" w:lineRule="auto"/>
        <w:jc w:val="both"/>
      </w:pPr>
      <w:r w:rsidRPr="001C4D06">
        <w:rPr>
          <w:b/>
          <w:u w:val="single"/>
        </w:rPr>
        <w:t>Billing:</w:t>
      </w:r>
      <w:r>
        <w:t xml:space="preserve">  281-579-4500 (7:00 AM – 7:00 PM)</w:t>
      </w:r>
    </w:p>
    <w:p w:rsidR="001C4D06" w:rsidRDefault="001C4D06" w:rsidP="00716633">
      <w:pPr>
        <w:spacing w:after="0" w:line="240" w:lineRule="auto"/>
        <w:jc w:val="both"/>
      </w:pPr>
      <w:r w:rsidRPr="001C4D06">
        <w:rPr>
          <w:b/>
          <w:u w:val="single"/>
        </w:rPr>
        <w:t>Service:</w:t>
      </w:r>
      <w:r>
        <w:t xml:space="preserve">  281-209-2100 (24 Hours)</w:t>
      </w:r>
    </w:p>
    <w:p w:rsidR="001C4D06" w:rsidRDefault="001C4D06" w:rsidP="00716633">
      <w:pPr>
        <w:spacing w:after="0" w:line="240" w:lineRule="auto"/>
        <w:jc w:val="both"/>
      </w:pPr>
      <w:hyperlink r:id="rId6" w:history="1">
        <w:r w:rsidRPr="002313DF">
          <w:rPr>
            <w:rStyle w:val="Hyperlink"/>
          </w:rPr>
          <w:t>www.paymyinframark.com</w:t>
        </w:r>
      </w:hyperlink>
      <w:r>
        <w:t xml:space="preserve"> </w:t>
      </w:r>
    </w:p>
    <w:p w:rsidR="001C4D06" w:rsidRDefault="001C4D06" w:rsidP="00716633">
      <w:pPr>
        <w:spacing w:after="0" w:line="240" w:lineRule="auto"/>
        <w:jc w:val="both"/>
      </w:pPr>
    </w:p>
    <w:p w:rsidR="001C4D06" w:rsidRPr="00716633" w:rsidRDefault="001C4D06" w:rsidP="00716633">
      <w:pPr>
        <w:spacing w:after="0" w:line="240" w:lineRule="auto"/>
        <w:jc w:val="both"/>
        <w:rPr>
          <w:b/>
          <w:u w:val="single"/>
        </w:rPr>
      </w:pPr>
      <w:r w:rsidRPr="00716633">
        <w:rPr>
          <w:b/>
          <w:u w:val="single"/>
        </w:rPr>
        <w:t>MUD Meetings</w:t>
      </w:r>
    </w:p>
    <w:p w:rsidR="001C4D06" w:rsidRDefault="001C4D06" w:rsidP="00716633">
      <w:pPr>
        <w:spacing w:after="0" w:line="240" w:lineRule="auto"/>
        <w:jc w:val="both"/>
      </w:pPr>
      <w:r w:rsidRPr="00F51BA9">
        <w:rPr>
          <w:b/>
          <w:u w:val="single"/>
        </w:rPr>
        <w:t>Date:</w:t>
      </w:r>
      <w:r>
        <w:t xml:space="preserve">  1</w:t>
      </w:r>
      <w:r w:rsidRPr="001C4D06">
        <w:rPr>
          <w:vertAlign w:val="superscript"/>
        </w:rPr>
        <w:t>st</w:t>
      </w:r>
      <w:r>
        <w:t xml:space="preserve"> Thursday of the Month</w:t>
      </w:r>
    </w:p>
    <w:p w:rsidR="001C4D06" w:rsidRDefault="001C4D06" w:rsidP="00716633">
      <w:pPr>
        <w:spacing w:after="0" w:line="240" w:lineRule="auto"/>
        <w:jc w:val="both"/>
      </w:pPr>
      <w:r w:rsidRPr="00F51BA9">
        <w:rPr>
          <w:b/>
          <w:u w:val="single"/>
        </w:rPr>
        <w:t>Time:</w:t>
      </w:r>
      <w:r>
        <w:t xml:space="preserve">  11:30 AM</w:t>
      </w:r>
    </w:p>
    <w:p w:rsidR="001C4D06" w:rsidRDefault="001C4D06" w:rsidP="00716633">
      <w:pPr>
        <w:spacing w:after="0" w:line="240" w:lineRule="auto"/>
        <w:jc w:val="both"/>
      </w:pPr>
      <w:r w:rsidRPr="00F51BA9">
        <w:rPr>
          <w:b/>
          <w:u w:val="single"/>
        </w:rPr>
        <w:t>Location:</w:t>
      </w:r>
      <w:r>
        <w:t xml:space="preserve">  3200 Southwest Freeway, Suite 2400 (Trinity Conference Room)</w:t>
      </w:r>
    </w:p>
    <w:p w:rsidR="001C4D06" w:rsidRDefault="001C4D06" w:rsidP="00716633">
      <w:pPr>
        <w:spacing w:after="0" w:line="240" w:lineRule="auto"/>
        <w:jc w:val="both"/>
      </w:pPr>
      <w:r>
        <w:tab/>
        <w:t xml:space="preserve">       Houston, TX 77027</w:t>
      </w:r>
    </w:p>
    <w:p w:rsidR="001C4D06" w:rsidRDefault="001C4D06" w:rsidP="00716633">
      <w:pPr>
        <w:spacing w:after="0" w:line="240" w:lineRule="auto"/>
        <w:jc w:val="both"/>
      </w:pPr>
    </w:p>
    <w:p w:rsidR="001C4D06" w:rsidRPr="00716633" w:rsidRDefault="001C4D06" w:rsidP="00716633">
      <w:pPr>
        <w:spacing w:after="0" w:line="240" w:lineRule="auto"/>
        <w:jc w:val="both"/>
        <w:rPr>
          <w:i/>
        </w:rPr>
      </w:pPr>
      <w:r w:rsidRPr="00716633">
        <w:rPr>
          <w:i/>
        </w:rPr>
        <w:t>*A copy of the meeting agenda is posted as a courtesy on the TV outside of the Fitness Center.</w:t>
      </w:r>
    </w:p>
    <w:p w:rsidR="001C4D06" w:rsidRPr="00716633" w:rsidRDefault="00716633" w:rsidP="00716633">
      <w:pPr>
        <w:spacing w:after="0" w:line="240" w:lineRule="auto"/>
        <w:jc w:val="both"/>
        <w:rPr>
          <w:b/>
          <w:i/>
          <w:color w:val="FF0000"/>
        </w:rPr>
      </w:pPr>
      <w:r>
        <w:rPr>
          <w:b/>
          <w:i/>
          <w:color w:val="FF0000"/>
        </w:rPr>
        <w:t xml:space="preserve">*Meeting dates, times, </w:t>
      </w:r>
      <w:r w:rsidR="001C4D06" w:rsidRPr="00716633">
        <w:rPr>
          <w:b/>
          <w:i/>
          <w:color w:val="FF0000"/>
        </w:rPr>
        <w:t xml:space="preserve">and locations are subject to change. For </w:t>
      </w:r>
      <w:r w:rsidR="00F51BA9">
        <w:rPr>
          <w:b/>
          <w:i/>
          <w:color w:val="FF0000"/>
        </w:rPr>
        <w:t xml:space="preserve">questions and </w:t>
      </w:r>
      <w:bookmarkStart w:id="0" w:name="_GoBack"/>
      <w:bookmarkEnd w:id="0"/>
      <w:r w:rsidR="001C4D06" w:rsidRPr="00716633">
        <w:rPr>
          <w:b/>
          <w:i/>
          <w:color w:val="FF0000"/>
        </w:rPr>
        <w:t xml:space="preserve">up to date information, please contact the MUD directly. </w:t>
      </w:r>
    </w:p>
    <w:p w:rsidR="001C4D06" w:rsidRDefault="001C4D06" w:rsidP="00716633">
      <w:pPr>
        <w:spacing w:after="0" w:line="240" w:lineRule="auto"/>
        <w:jc w:val="both"/>
      </w:pPr>
    </w:p>
    <w:p w:rsidR="001C4D06" w:rsidRDefault="001C4D06" w:rsidP="00716633">
      <w:pPr>
        <w:spacing w:after="0" w:line="240" w:lineRule="auto"/>
        <w:jc w:val="both"/>
      </w:pPr>
      <w:proofErr w:type="spellStart"/>
      <w:r w:rsidRPr="00716633">
        <w:rPr>
          <w:b/>
        </w:rPr>
        <w:t>AquaHawk</w:t>
      </w:r>
      <w:proofErr w:type="spellEnd"/>
      <w:r w:rsidRPr="00716633">
        <w:rPr>
          <w:b/>
        </w:rPr>
        <w:t xml:space="preserve"> Alerting</w:t>
      </w:r>
      <w:r>
        <w:t xml:space="preserve"> is a free service for municipal water customers that offers more control over water expenses and insight into how water is being used.  By registering for an account you will be able to:</w:t>
      </w:r>
    </w:p>
    <w:p w:rsidR="00716633" w:rsidRDefault="00716633" w:rsidP="00716633">
      <w:pPr>
        <w:spacing w:after="0" w:line="240" w:lineRule="auto"/>
        <w:jc w:val="both"/>
      </w:pPr>
    </w:p>
    <w:p w:rsidR="001C4D06" w:rsidRDefault="001C4D06" w:rsidP="00716633">
      <w:pPr>
        <w:pStyle w:val="ListParagraph"/>
        <w:numPr>
          <w:ilvl w:val="0"/>
          <w:numId w:val="1"/>
        </w:numPr>
        <w:spacing w:after="0" w:line="240" w:lineRule="auto"/>
        <w:jc w:val="both"/>
      </w:pPr>
      <w:r>
        <w:t>See how much water you are using</w:t>
      </w:r>
    </w:p>
    <w:p w:rsidR="001C4D06" w:rsidRDefault="001C4D06" w:rsidP="00716633">
      <w:pPr>
        <w:pStyle w:val="ListParagraph"/>
        <w:numPr>
          <w:ilvl w:val="0"/>
          <w:numId w:val="1"/>
        </w:numPr>
        <w:spacing w:after="0" w:line="240" w:lineRule="auto"/>
        <w:jc w:val="both"/>
      </w:pPr>
      <w:r>
        <w:t>Receive alerts when your usage indicates a leak</w:t>
      </w:r>
    </w:p>
    <w:p w:rsidR="001C4D06" w:rsidRDefault="001C4D06" w:rsidP="00716633">
      <w:pPr>
        <w:pStyle w:val="ListParagraph"/>
        <w:numPr>
          <w:ilvl w:val="0"/>
          <w:numId w:val="1"/>
        </w:numPr>
        <w:spacing w:after="0" w:line="240" w:lineRule="auto"/>
        <w:jc w:val="both"/>
      </w:pPr>
      <w:r>
        <w:t>Understand the current and projected cost for normal vs unexpected water use</w:t>
      </w:r>
    </w:p>
    <w:p w:rsidR="001C4D06" w:rsidRDefault="001C4D06" w:rsidP="00716633">
      <w:pPr>
        <w:pStyle w:val="ListParagraph"/>
        <w:numPr>
          <w:ilvl w:val="0"/>
          <w:numId w:val="1"/>
        </w:numPr>
        <w:spacing w:after="0" w:line="240" w:lineRule="auto"/>
        <w:jc w:val="both"/>
      </w:pPr>
      <w:r>
        <w:t>Set alert levels and receive notifications via telephone, email or text</w:t>
      </w:r>
    </w:p>
    <w:p w:rsidR="00716633" w:rsidRDefault="00716633" w:rsidP="00716633">
      <w:pPr>
        <w:spacing w:after="0" w:line="240" w:lineRule="auto"/>
        <w:jc w:val="both"/>
      </w:pPr>
    </w:p>
    <w:p w:rsidR="001C4D06" w:rsidRDefault="001C4D06" w:rsidP="00716633">
      <w:pPr>
        <w:spacing w:after="0" w:line="240" w:lineRule="auto"/>
        <w:jc w:val="both"/>
      </w:pPr>
      <w:r>
        <w:t xml:space="preserve">Please visit:  </w:t>
      </w:r>
      <w:hyperlink r:id="rId7" w:history="1">
        <w:r w:rsidR="00716633" w:rsidRPr="002313DF">
          <w:rPr>
            <w:rStyle w:val="Hyperlink"/>
          </w:rPr>
          <w:t>https:///hcmud504tx.aquahawk.us/</w:t>
        </w:r>
      </w:hyperlink>
      <w:r w:rsidR="00716633">
        <w:t xml:space="preserve"> </w:t>
      </w:r>
    </w:p>
    <w:p w:rsidR="001C4D06" w:rsidRDefault="001C4D06" w:rsidP="001C4D06">
      <w:pPr>
        <w:spacing w:after="0" w:line="240" w:lineRule="auto"/>
      </w:pPr>
    </w:p>
    <w:sectPr w:rsidR="001C4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10D45"/>
    <w:multiLevelType w:val="hybridMultilevel"/>
    <w:tmpl w:val="8928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06"/>
    <w:rsid w:val="000F73DC"/>
    <w:rsid w:val="001C4D06"/>
    <w:rsid w:val="00315CFA"/>
    <w:rsid w:val="0056076A"/>
    <w:rsid w:val="006358CA"/>
    <w:rsid w:val="00716633"/>
    <w:rsid w:val="007364F5"/>
    <w:rsid w:val="00DF2D47"/>
    <w:rsid w:val="00F5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D06"/>
    <w:rPr>
      <w:color w:val="0000FF" w:themeColor="hyperlink"/>
      <w:u w:val="single"/>
    </w:rPr>
  </w:style>
  <w:style w:type="paragraph" w:styleId="ListParagraph">
    <w:name w:val="List Paragraph"/>
    <w:basedOn w:val="Normal"/>
    <w:uiPriority w:val="34"/>
    <w:qFormat/>
    <w:rsid w:val="007166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D06"/>
    <w:rPr>
      <w:color w:val="0000FF" w:themeColor="hyperlink"/>
      <w:u w:val="single"/>
    </w:rPr>
  </w:style>
  <w:style w:type="paragraph" w:styleId="ListParagraph">
    <w:name w:val="List Paragraph"/>
    <w:basedOn w:val="Normal"/>
    <w:uiPriority w:val="34"/>
    <w:qFormat/>
    <w:rsid w:val="00716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cmud504tx.aquahawk.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ymyinframar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12EE6492</Template>
  <TotalTime>15</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 Henrickson</dc:creator>
  <cp:lastModifiedBy>Athena Henrickson</cp:lastModifiedBy>
  <cp:revision>2</cp:revision>
  <dcterms:created xsi:type="dcterms:W3CDTF">2018-09-14T19:24:00Z</dcterms:created>
  <dcterms:modified xsi:type="dcterms:W3CDTF">2018-09-14T19:39:00Z</dcterms:modified>
</cp:coreProperties>
</file>