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8E095" w14:textId="4A222940" w:rsidR="004D35AA" w:rsidRDefault="00EC4D7D" w:rsidP="0068356F">
      <w:pPr>
        <w:jc w:val="both"/>
        <w:rPr>
          <w:rFonts w:ascii="Calibri" w:hAnsi="Calibri"/>
        </w:rPr>
      </w:pPr>
      <w:r w:rsidRPr="0068356F">
        <w:rPr>
          <w:rFonts w:ascii="Calibri" w:hAnsi="Calibri"/>
        </w:rPr>
        <w:t>T</w:t>
      </w:r>
      <w:r w:rsidR="003415FC">
        <w:rPr>
          <w:rFonts w:ascii="Calibri" w:hAnsi="Calibri"/>
        </w:rPr>
        <w:t xml:space="preserve">raining </w:t>
      </w:r>
      <w:r w:rsidRPr="0068356F">
        <w:rPr>
          <w:rFonts w:ascii="Calibri" w:hAnsi="Calibri"/>
        </w:rPr>
        <w:t>O</w:t>
      </w:r>
      <w:r w:rsidR="003415FC">
        <w:rPr>
          <w:rFonts w:ascii="Calibri" w:hAnsi="Calibri"/>
        </w:rPr>
        <w:t xml:space="preserve">fficers </w:t>
      </w:r>
      <w:r w:rsidRPr="0068356F">
        <w:rPr>
          <w:rFonts w:ascii="Calibri" w:hAnsi="Calibri"/>
        </w:rPr>
        <w:t>C</w:t>
      </w:r>
      <w:r w:rsidR="003415FC">
        <w:rPr>
          <w:rFonts w:ascii="Calibri" w:hAnsi="Calibri"/>
        </w:rPr>
        <w:t>onsortium (TOC)</w:t>
      </w:r>
      <w:r w:rsidRPr="0068356F">
        <w:rPr>
          <w:rFonts w:ascii="Calibri" w:hAnsi="Calibri"/>
        </w:rPr>
        <w:t xml:space="preserve"> </w:t>
      </w:r>
      <w:r w:rsidR="00F82D12">
        <w:rPr>
          <w:rFonts w:ascii="Calibri" w:hAnsi="Calibri"/>
        </w:rPr>
        <w:t xml:space="preserve">Annual Institute </w:t>
      </w:r>
      <w:r w:rsidRPr="0068356F">
        <w:rPr>
          <w:rFonts w:ascii="Calibri" w:hAnsi="Calibri"/>
        </w:rPr>
        <w:t>2018</w:t>
      </w:r>
    </w:p>
    <w:p w14:paraId="12875C74" w14:textId="050E30F1" w:rsidR="00E70381" w:rsidRPr="0068356F" w:rsidRDefault="00E70381" w:rsidP="0068356F">
      <w:pPr>
        <w:jc w:val="both"/>
        <w:rPr>
          <w:rFonts w:ascii="Calibri" w:hAnsi="Calibri"/>
        </w:rPr>
      </w:pPr>
      <w:r w:rsidRPr="00E70381">
        <w:rPr>
          <w:rFonts w:ascii="Calibri" w:hAnsi="Calibri"/>
        </w:rPr>
        <w:t>Founders Inn, Virginia Beach, VA</w:t>
      </w:r>
    </w:p>
    <w:p w14:paraId="0D9C78D7" w14:textId="77777777" w:rsidR="00693A38" w:rsidRPr="0068356F" w:rsidRDefault="00693A38" w:rsidP="0068356F">
      <w:pPr>
        <w:jc w:val="both"/>
        <w:rPr>
          <w:rFonts w:ascii="Calibri" w:hAnsi="Calibri"/>
        </w:rPr>
      </w:pPr>
    </w:p>
    <w:p w14:paraId="46D4993C" w14:textId="541B7E84" w:rsidR="00693A38" w:rsidRPr="0045523C" w:rsidRDefault="00F82D12" w:rsidP="0068356F">
      <w:pPr>
        <w:jc w:val="both"/>
        <w:rPr>
          <w:rFonts w:ascii="Calibri" w:hAnsi="Calibri"/>
          <w:b/>
        </w:rPr>
      </w:pPr>
      <w:r w:rsidRPr="0045523C">
        <w:rPr>
          <w:rFonts w:ascii="Calibri" w:hAnsi="Calibri"/>
          <w:b/>
        </w:rPr>
        <w:t>Monday, April 23, 2018</w:t>
      </w:r>
    </w:p>
    <w:p w14:paraId="3DD17714" w14:textId="3135E1BA" w:rsidR="00F82D12" w:rsidRDefault="00F82D12" w:rsidP="0068356F">
      <w:pPr>
        <w:jc w:val="both"/>
        <w:rPr>
          <w:rFonts w:ascii="Calibri" w:hAnsi="Calibri"/>
        </w:rPr>
      </w:pPr>
      <w:r w:rsidRPr="00F82D12">
        <w:rPr>
          <w:rFonts w:ascii="Calibri" w:hAnsi="Calibri"/>
        </w:rPr>
        <w:t>8:30 a</w:t>
      </w:r>
      <w:r w:rsidR="00633825">
        <w:rPr>
          <w:rFonts w:ascii="Calibri" w:hAnsi="Calibri"/>
        </w:rPr>
        <w:t>.</w:t>
      </w:r>
      <w:r w:rsidRPr="00F82D12">
        <w:rPr>
          <w:rFonts w:ascii="Calibri" w:hAnsi="Calibri"/>
        </w:rPr>
        <w:t>m</w:t>
      </w:r>
      <w:r w:rsidR="00633825">
        <w:rPr>
          <w:rFonts w:ascii="Calibri" w:hAnsi="Calibri"/>
        </w:rPr>
        <w:t>.</w:t>
      </w:r>
      <w:r w:rsidRPr="00F82D12">
        <w:rPr>
          <w:rFonts w:ascii="Calibri" w:hAnsi="Calibri"/>
        </w:rPr>
        <w:t xml:space="preserve"> - 9:30</w:t>
      </w:r>
      <w:r w:rsidR="00633825">
        <w:rPr>
          <w:rFonts w:ascii="Calibri" w:hAnsi="Calibri"/>
        </w:rPr>
        <w:t xml:space="preserve"> </w:t>
      </w:r>
      <w:r w:rsidRPr="00F82D12">
        <w:rPr>
          <w:rFonts w:ascii="Calibri" w:hAnsi="Calibri"/>
        </w:rPr>
        <w:t>a</w:t>
      </w:r>
      <w:r w:rsidR="00633825">
        <w:rPr>
          <w:rFonts w:ascii="Calibri" w:hAnsi="Calibri"/>
        </w:rPr>
        <w:t>.</w:t>
      </w:r>
      <w:r w:rsidRPr="00F82D12">
        <w:rPr>
          <w:rFonts w:ascii="Calibri" w:hAnsi="Calibri"/>
        </w:rPr>
        <w:t>m</w:t>
      </w:r>
      <w:r w:rsidR="00633825">
        <w:rPr>
          <w:rFonts w:ascii="Calibri" w:hAnsi="Calibri"/>
        </w:rPr>
        <w:t>.</w:t>
      </w:r>
      <w:r w:rsidR="007D4F8F">
        <w:rPr>
          <w:rFonts w:ascii="Calibri" w:hAnsi="Calibri"/>
        </w:rPr>
        <w:t xml:space="preserve"> </w:t>
      </w:r>
      <w:r w:rsidR="007D4F8F" w:rsidRPr="007D4F8F">
        <w:rPr>
          <w:rFonts w:ascii="Calibri" w:hAnsi="Calibri"/>
        </w:rPr>
        <w:t>Room 1</w:t>
      </w:r>
    </w:p>
    <w:p w14:paraId="777F7B59" w14:textId="77777777" w:rsidR="00EA471D" w:rsidRPr="0068356F" w:rsidRDefault="00EA471D" w:rsidP="0068356F">
      <w:pPr>
        <w:jc w:val="both"/>
        <w:rPr>
          <w:rFonts w:ascii="Calibri" w:hAnsi="Calibri"/>
        </w:rPr>
      </w:pPr>
    </w:p>
    <w:p w14:paraId="479CBBC2" w14:textId="012495E8" w:rsidR="00D70C49" w:rsidRPr="001B3213" w:rsidRDefault="00693A38" w:rsidP="0068356F">
      <w:pPr>
        <w:jc w:val="both"/>
        <w:rPr>
          <w:rFonts w:ascii="Calibri" w:hAnsi="Calibri"/>
          <w:b/>
        </w:rPr>
      </w:pPr>
      <w:r w:rsidRPr="001B3213">
        <w:rPr>
          <w:rFonts w:ascii="Calibri" w:hAnsi="Calibri"/>
          <w:b/>
        </w:rPr>
        <w:t xml:space="preserve">Title: </w:t>
      </w:r>
      <w:r w:rsidR="00D70C49" w:rsidRPr="001B3213">
        <w:rPr>
          <w:rFonts w:ascii="Calibri" w:hAnsi="Calibri"/>
          <w:b/>
        </w:rPr>
        <w:t>What if you SMILE? Embodying coaching skills for greater leadership impact</w:t>
      </w:r>
    </w:p>
    <w:p w14:paraId="2577CFFC" w14:textId="77777777" w:rsidR="00693A38" w:rsidRPr="0068356F" w:rsidRDefault="00693A38" w:rsidP="0068356F">
      <w:pPr>
        <w:jc w:val="both"/>
        <w:rPr>
          <w:rFonts w:ascii="Calibri" w:hAnsi="Calibri"/>
        </w:rPr>
      </w:pPr>
    </w:p>
    <w:p w14:paraId="222C2A69" w14:textId="4215468C" w:rsidR="009A26EB" w:rsidRDefault="009A26EB" w:rsidP="0068356F">
      <w:pPr>
        <w:jc w:val="both"/>
        <w:rPr>
          <w:rFonts w:ascii="Calibri" w:hAnsi="Calibri"/>
        </w:rPr>
      </w:pPr>
      <w:r w:rsidRPr="0068356F">
        <w:rPr>
          <w:rFonts w:ascii="Calibri" w:hAnsi="Calibri"/>
        </w:rPr>
        <w:t>We are living in complex and uncertain times. We are constantly striving towards success, better per</w:t>
      </w:r>
      <w:r w:rsidR="00017075">
        <w:rPr>
          <w:rFonts w:ascii="Calibri" w:hAnsi="Calibri"/>
        </w:rPr>
        <w:t>formance and getting things done, a</w:t>
      </w:r>
      <w:r w:rsidRPr="0068356F">
        <w:rPr>
          <w:rFonts w:ascii="Calibri" w:hAnsi="Calibri"/>
        </w:rPr>
        <w:t xml:space="preserve">nd yet we are dealing with </w:t>
      </w:r>
      <w:r w:rsidR="0027082F" w:rsidRPr="0068356F">
        <w:rPr>
          <w:rFonts w:ascii="Calibri" w:hAnsi="Calibri"/>
        </w:rPr>
        <w:t>so much burnout</w:t>
      </w:r>
      <w:r w:rsidR="00B91971">
        <w:rPr>
          <w:rFonts w:ascii="Calibri" w:hAnsi="Calibri"/>
        </w:rPr>
        <w:t>,</w:t>
      </w:r>
      <w:r w:rsidR="0027082F" w:rsidRPr="0068356F">
        <w:rPr>
          <w:rFonts w:ascii="Calibri" w:hAnsi="Calibri"/>
          <w:i/>
        </w:rPr>
        <w:t xml:space="preserve"> </w:t>
      </w:r>
      <w:r w:rsidRPr="0068356F">
        <w:rPr>
          <w:rFonts w:ascii="Calibri" w:hAnsi="Calibri"/>
        </w:rPr>
        <w:t xml:space="preserve">less satisfaction and lower engagement. According to the most recent Gallup Survey on the State of the American Workplace, only 33% of the US Employees are engaged at work compared to 70%, which we find in the world’s best organizations. </w:t>
      </w:r>
      <w:r w:rsidR="00FE1134">
        <w:rPr>
          <w:rFonts w:ascii="Calibri" w:hAnsi="Calibri"/>
        </w:rPr>
        <w:t xml:space="preserve"> </w:t>
      </w:r>
      <w:r w:rsidRPr="0068356F">
        <w:rPr>
          <w:rFonts w:ascii="Calibri" w:hAnsi="Calibri"/>
        </w:rPr>
        <w:t xml:space="preserve">What is happening? </w:t>
      </w:r>
    </w:p>
    <w:p w14:paraId="70AC0169" w14:textId="77777777" w:rsidR="00EA471D" w:rsidRPr="0068356F" w:rsidRDefault="00EA471D" w:rsidP="0068356F">
      <w:pPr>
        <w:jc w:val="both"/>
        <w:rPr>
          <w:rFonts w:ascii="Calibri" w:hAnsi="Calibri"/>
        </w:rPr>
      </w:pPr>
    </w:p>
    <w:p w14:paraId="7303AE09" w14:textId="331ECB62" w:rsidR="00E722DE" w:rsidRDefault="009A26EB" w:rsidP="0068356F">
      <w:pPr>
        <w:jc w:val="both"/>
        <w:rPr>
          <w:rFonts w:ascii="Calibri" w:hAnsi="Calibri"/>
        </w:rPr>
      </w:pPr>
      <w:r w:rsidRPr="0068356F">
        <w:rPr>
          <w:rFonts w:ascii="Calibri" w:hAnsi="Calibri"/>
        </w:rPr>
        <w:t>Richard Barrett, the founde</w:t>
      </w:r>
      <w:r w:rsidR="00FE1134">
        <w:rPr>
          <w:rFonts w:ascii="Calibri" w:hAnsi="Calibri"/>
        </w:rPr>
        <w:t xml:space="preserve">r of the Barrett Values Centre says, </w:t>
      </w:r>
      <w:r w:rsidR="00FE1134" w:rsidRPr="0068356F">
        <w:rPr>
          <w:rFonts w:ascii="Calibri" w:hAnsi="Calibri"/>
        </w:rPr>
        <w:t>“Organizations</w:t>
      </w:r>
      <w:r w:rsidR="0027082F" w:rsidRPr="0068356F">
        <w:rPr>
          <w:rFonts w:ascii="Calibri" w:hAnsi="Calibri"/>
        </w:rPr>
        <w:t xml:space="preserve"> don’t transform, people</w:t>
      </w:r>
      <w:r w:rsidR="00E722DE" w:rsidRPr="0068356F">
        <w:rPr>
          <w:rFonts w:ascii="Calibri" w:hAnsi="Calibri"/>
        </w:rPr>
        <w:t xml:space="preserve"> do</w:t>
      </w:r>
      <w:r w:rsidR="0017653E">
        <w:rPr>
          <w:rFonts w:ascii="Calibri" w:hAnsi="Calibri"/>
        </w:rPr>
        <w:t>,”</w:t>
      </w:r>
      <w:r w:rsidR="00E722DE" w:rsidRPr="0068356F">
        <w:rPr>
          <w:rFonts w:ascii="Calibri" w:hAnsi="Calibri"/>
        </w:rPr>
        <w:t xml:space="preserve"> hence it’s really all about people, about how we show up, our ways of being, the vision, the intentions, our mood, our language, our actions and choices that we make. </w:t>
      </w:r>
      <w:r w:rsidR="002318BF" w:rsidRPr="0068356F">
        <w:rPr>
          <w:rFonts w:ascii="Calibri" w:hAnsi="Calibri"/>
        </w:rPr>
        <w:t xml:space="preserve">The deliberate </w:t>
      </w:r>
      <w:r w:rsidR="00E722DE" w:rsidRPr="0068356F">
        <w:rPr>
          <w:rFonts w:ascii="Calibri" w:hAnsi="Calibri"/>
        </w:rPr>
        <w:t>step is to generate energy around building a culture of conscious leadersh</w:t>
      </w:r>
      <w:r w:rsidR="003C42BF" w:rsidRPr="0068356F">
        <w:rPr>
          <w:rFonts w:ascii="Calibri" w:hAnsi="Calibri"/>
        </w:rPr>
        <w:t>ip, a culture of self-awareness, one</w:t>
      </w:r>
      <w:r w:rsidR="00E722DE" w:rsidRPr="0068356F">
        <w:rPr>
          <w:rFonts w:ascii="Calibri" w:hAnsi="Calibri"/>
        </w:rPr>
        <w:t xml:space="preserve"> that truly allows us to cultivate the skills of attention, presence and will. </w:t>
      </w:r>
    </w:p>
    <w:p w14:paraId="6A114A87" w14:textId="77777777" w:rsidR="00EA471D" w:rsidRPr="0068356F" w:rsidRDefault="00EA471D" w:rsidP="0068356F">
      <w:pPr>
        <w:jc w:val="both"/>
        <w:rPr>
          <w:rFonts w:ascii="Calibri" w:hAnsi="Calibri"/>
        </w:rPr>
      </w:pPr>
    </w:p>
    <w:p w14:paraId="6F3875FE" w14:textId="22571725" w:rsidR="0027082F" w:rsidRDefault="00E722DE" w:rsidP="0068356F">
      <w:pPr>
        <w:jc w:val="both"/>
        <w:rPr>
          <w:rFonts w:ascii="Calibri" w:hAnsi="Calibri"/>
        </w:rPr>
      </w:pPr>
      <w:r w:rsidRPr="0068356F">
        <w:rPr>
          <w:rFonts w:ascii="Calibri" w:hAnsi="Calibri"/>
        </w:rPr>
        <w:t xml:space="preserve">The same Gallup Survey also recommends </w:t>
      </w:r>
      <w:r w:rsidR="00EA471D">
        <w:rPr>
          <w:rFonts w:ascii="Calibri" w:hAnsi="Calibri"/>
        </w:rPr>
        <w:t xml:space="preserve">that </w:t>
      </w:r>
      <w:r w:rsidRPr="0068356F">
        <w:rPr>
          <w:rFonts w:ascii="Calibri" w:hAnsi="Calibri"/>
        </w:rPr>
        <w:t>to make a switch from a culture of “employee satisfaction” — which only measures things like how much workers like their perks and benefits— to a “coaching culture.”</w:t>
      </w:r>
    </w:p>
    <w:p w14:paraId="346503FF" w14:textId="77777777" w:rsidR="00EA471D" w:rsidRPr="0068356F" w:rsidRDefault="00EA471D" w:rsidP="0068356F">
      <w:pPr>
        <w:jc w:val="both"/>
        <w:rPr>
          <w:rFonts w:ascii="Calibri" w:hAnsi="Calibri"/>
        </w:rPr>
      </w:pPr>
    </w:p>
    <w:p w14:paraId="641392AC" w14:textId="3D2CE1CD" w:rsidR="003C42BF" w:rsidRPr="0068356F" w:rsidRDefault="003C42BF" w:rsidP="0068356F">
      <w:pPr>
        <w:jc w:val="both"/>
        <w:rPr>
          <w:rFonts w:ascii="Calibri" w:hAnsi="Calibri"/>
        </w:rPr>
      </w:pPr>
      <w:r w:rsidRPr="0068356F">
        <w:rPr>
          <w:rFonts w:ascii="Calibri" w:hAnsi="Calibri"/>
        </w:rPr>
        <w:t xml:space="preserve">It’s so critical for us to learn to be with ourselves and one another so that we can truly do the work that we want with less struggle and more joy, creating the balance that we </w:t>
      </w:r>
      <w:r w:rsidR="0068356F">
        <w:rPr>
          <w:rFonts w:ascii="Calibri" w:hAnsi="Calibri"/>
        </w:rPr>
        <w:t>all are</w:t>
      </w:r>
      <w:r w:rsidRPr="0068356F">
        <w:rPr>
          <w:rFonts w:ascii="Calibri" w:hAnsi="Calibri"/>
        </w:rPr>
        <w:t xml:space="preserve"> deserving of</w:t>
      </w:r>
      <w:r w:rsidR="00055238">
        <w:rPr>
          <w:rFonts w:ascii="Calibri" w:hAnsi="Calibri"/>
        </w:rPr>
        <w:t>,</w:t>
      </w:r>
      <w:r w:rsidRPr="0068356F">
        <w:rPr>
          <w:rFonts w:ascii="Calibri" w:hAnsi="Calibri"/>
        </w:rPr>
        <w:t xml:space="preserve"> towards well</w:t>
      </w:r>
      <w:r w:rsidR="00055238">
        <w:rPr>
          <w:rFonts w:ascii="Calibri" w:hAnsi="Calibri"/>
        </w:rPr>
        <w:t>-</w:t>
      </w:r>
      <w:r w:rsidRPr="0068356F">
        <w:rPr>
          <w:rFonts w:ascii="Calibri" w:hAnsi="Calibri"/>
        </w:rPr>
        <w:t xml:space="preserve">being and the greater good. </w:t>
      </w:r>
      <w:r w:rsidR="002C21A2">
        <w:rPr>
          <w:rFonts w:ascii="Calibri" w:hAnsi="Calibri"/>
        </w:rPr>
        <w:t>So</w:t>
      </w:r>
      <w:r w:rsidR="00637470">
        <w:rPr>
          <w:rFonts w:ascii="Calibri" w:hAnsi="Calibri"/>
        </w:rPr>
        <w:t>,</w:t>
      </w:r>
      <w:r w:rsidR="002C21A2">
        <w:rPr>
          <w:rFonts w:ascii="Calibri" w:hAnsi="Calibri"/>
        </w:rPr>
        <w:t xml:space="preserve"> our question to you is…What if you can SMI</w:t>
      </w:r>
      <w:r w:rsidR="00FE1134">
        <w:rPr>
          <w:rFonts w:ascii="Calibri" w:hAnsi="Calibri"/>
        </w:rPr>
        <w:t>LE</w:t>
      </w:r>
      <w:proofErr w:type="gramStart"/>
      <w:r w:rsidR="00FE1134">
        <w:rPr>
          <w:rFonts w:ascii="Calibri" w:hAnsi="Calibri"/>
        </w:rPr>
        <w:t>…(</w:t>
      </w:r>
      <w:proofErr w:type="gramEnd"/>
      <w:r w:rsidR="00FE1134">
        <w:rPr>
          <w:rFonts w:ascii="Calibri" w:hAnsi="Calibri"/>
        </w:rPr>
        <w:t>Settle…Map…Inquire…Let go…E</w:t>
      </w:r>
      <w:r w:rsidR="002C21A2">
        <w:rPr>
          <w:rFonts w:ascii="Calibri" w:hAnsi="Calibri"/>
        </w:rPr>
        <w:t xml:space="preserve">xhale)? </w:t>
      </w:r>
    </w:p>
    <w:p w14:paraId="0C823136" w14:textId="77777777" w:rsidR="00693A38" w:rsidRDefault="00693A38" w:rsidP="0068356F">
      <w:pPr>
        <w:jc w:val="both"/>
        <w:rPr>
          <w:rFonts w:ascii="Calibri" w:hAnsi="Calibri"/>
        </w:rPr>
      </w:pPr>
    </w:p>
    <w:p w14:paraId="4E93CA1B" w14:textId="18A006E8" w:rsidR="00E76D4E" w:rsidRPr="001B3213" w:rsidRDefault="00693A38" w:rsidP="001B3213">
      <w:pPr>
        <w:jc w:val="both"/>
        <w:rPr>
          <w:rFonts w:ascii="Calibri" w:hAnsi="Calibri"/>
          <w:b/>
        </w:rPr>
      </w:pPr>
      <w:r w:rsidRPr="001B3213">
        <w:rPr>
          <w:rFonts w:ascii="Calibri" w:hAnsi="Calibri"/>
          <w:b/>
        </w:rPr>
        <w:t>In this session</w:t>
      </w:r>
      <w:r w:rsidR="00266788">
        <w:rPr>
          <w:rFonts w:ascii="Calibri" w:hAnsi="Calibri"/>
          <w:b/>
        </w:rPr>
        <w:t>,</w:t>
      </w:r>
      <w:r w:rsidRPr="001B3213">
        <w:rPr>
          <w:rFonts w:ascii="Calibri" w:hAnsi="Calibri"/>
          <w:b/>
        </w:rPr>
        <w:t xml:space="preserve"> participants will</w:t>
      </w:r>
      <w:r w:rsidR="001B3213" w:rsidRPr="001B3213">
        <w:rPr>
          <w:rFonts w:ascii="Calibri" w:hAnsi="Calibri"/>
          <w:b/>
        </w:rPr>
        <w:t xml:space="preserve"> learn</w:t>
      </w:r>
      <w:r w:rsidRPr="001B3213">
        <w:rPr>
          <w:rFonts w:ascii="Calibri" w:hAnsi="Calibri"/>
          <w:b/>
        </w:rPr>
        <w:t xml:space="preserve">: </w:t>
      </w:r>
    </w:p>
    <w:p w14:paraId="1DD4C974" w14:textId="4F5D5B59" w:rsidR="001B3213" w:rsidRPr="001B3213" w:rsidRDefault="001B3213" w:rsidP="001B3213">
      <w:pPr>
        <w:numPr>
          <w:ilvl w:val="0"/>
          <w:numId w:val="3"/>
        </w:numPr>
        <w:spacing w:before="100" w:beforeAutospacing="1" w:after="100" w:afterAutospacing="1"/>
        <w:rPr>
          <w:rFonts w:ascii="Calibri" w:eastAsia="Times New Roman" w:hAnsi="Calibri" w:cs="Times New Roman"/>
        </w:rPr>
      </w:pPr>
      <w:r w:rsidRPr="001B3213">
        <w:rPr>
          <w:rFonts w:ascii="Calibri" w:eastAsia="Times New Roman" w:hAnsi="Calibri" w:cs="Times New Roman"/>
        </w:rPr>
        <w:t>To practice and embody coaching skills towards a well</w:t>
      </w:r>
      <w:r w:rsidR="0074150A">
        <w:rPr>
          <w:rFonts w:ascii="Calibri" w:eastAsia="Times New Roman" w:hAnsi="Calibri" w:cs="Times New Roman"/>
        </w:rPr>
        <w:t>-</w:t>
      </w:r>
      <w:r w:rsidRPr="001B3213">
        <w:rPr>
          <w:rFonts w:ascii="Calibri" w:eastAsia="Times New Roman" w:hAnsi="Calibri" w:cs="Times New Roman"/>
        </w:rPr>
        <w:t>being culture</w:t>
      </w:r>
    </w:p>
    <w:p w14:paraId="07411F6A" w14:textId="77777777" w:rsidR="001B3213" w:rsidRPr="001B3213" w:rsidRDefault="001B3213" w:rsidP="001B3213">
      <w:pPr>
        <w:numPr>
          <w:ilvl w:val="0"/>
          <w:numId w:val="3"/>
        </w:numPr>
        <w:spacing w:before="100" w:beforeAutospacing="1" w:after="100" w:afterAutospacing="1"/>
        <w:rPr>
          <w:rFonts w:ascii="Calibri" w:eastAsia="Times New Roman" w:hAnsi="Calibri" w:cs="Times New Roman"/>
        </w:rPr>
      </w:pPr>
      <w:r w:rsidRPr="001B3213">
        <w:rPr>
          <w:rFonts w:ascii="Calibri" w:eastAsia="Times New Roman" w:hAnsi="Calibri" w:cs="Times New Roman"/>
        </w:rPr>
        <w:t>A simple SMILE model for how to do self-observation and self-reflection</w:t>
      </w:r>
    </w:p>
    <w:p w14:paraId="685EE8CB" w14:textId="77777777" w:rsidR="001B3213" w:rsidRPr="001B3213" w:rsidRDefault="001B3213" w:rsidP="001B3213">
      <w:pPr>
        <w:numPr>
          <w:ilvl w:val="0"/>
          <w:numId w:val="3"/>
        </w:numPr>
        <w:spacing w:before="100" w:beforeAutospacing="1" w:after="100" w:afterAutospacing="1"/>
        <w:rPr>
          <w:rFonts w:ascii="Calibri" w:eastAsia="Times New Roman" w:hAnsi="Calibri" w:cs="Times New Roman"/>
        </w:rPr>
      </w:pPr>
      <w:r w:rsidRPr="001B3213">
        <w:rPr>
          <w:rFonts w:ascii="Calibri" w:eastAsia="Times New Roman" w:hAnsi="Calibri" w:cs="Times New Roman"/>
        </w:rPr>
        <w:t>How to break patterns and cycles of addiction and burnout</w:t>
      </w:r>
    </w:p>
    <w:p w14:paraId="1C1591EF" w14:textId="77777777" w:rsidR="001B3213" w:rsidRPr="001B3213" w:rsidRDefault="001B3213" w:rsidP="001B3213">
      <w:pPr>
        <w:numPr>
          <w:ilvl w:val="0"/>
          <w:numId w:val="3"/>
        </w:numPr>
        <w:spacing w:before="100" w:beforeAutospacing="1" w:after="100" w:afterAutospacing="1"/>
        <w:rPr>
          <w:rFonts w:ascii="Calibri" w:eastAsia="Times New Roman" w:hAnsi="Calibri" w:cs="Times New Roman"/>
        </w:rPr>
      </w:pPr>
      <w:r w:rsidRPr="001B3213">
        <w:rPr>
          <w:rFonts w:ascii="Calibri" w:eastAsia="Times New Roman" w:hAnsi="Calibri" w:cs="Times New Roman"/>
        </w:rPr>
        <w:t>To become aware of ways in which you can start designing a coaching culture in your organizations</w:t>
      </w:r>
    </w:p>
    <w:p w14:paraId="3146D356" w14:textId="77777777" w:rsidR="00517F8F" w:rsidRPr="00517F8F" w:rsidRDefault="00517F8F" w:rsidP="00517F8F">
      <w:pPr>
        <w:pStyle w:val="Heading2"/>
        <w:spacing w:before="0" w:beforeAutospacing="0" w:after="150" w:afterAutospacing="0" w:line="360" w:lineRule="atLeast"/>
        <w:textAlignment w:val="baseline"/>
        <w:rPr>
          <w:rFonts w:asciiTheme="majorHAnsi" w:hAnsiTheme="majorHAnsi" w:cs="Arial"/>
          <w:b w:val="0"/>
          <w:bCs w:val="0"/>
          <w:sz w:val="24"/>
          <w:szCs w:val="24"/>
        </w:rPr>
      </w:pPr>
      <w:r>
        <w:br w:type="page"/>
      </w:r>
      <w:r w:rsidR="00DB286F" w:rsidRPr="00517F8F">
        <w:rPr>
          <w:rFonts w:asciiTheme="majorHAnsi" w:hAnsiTheme="majorHAnsi"/>
          <w:sz w:val="24"/>
          <w:szCs w:val="24"/>
        </w:rPr>
        <w:lastRenderedPageBreak/>
        <w:t xml:space="preserve">Ina </w:t>
      </w:r>
      <w:r w:rsidRPr="00517F8F">
        <w:rPr>
          <w:rFonts w:asciiTheme="majorHAnsi" w:hAnsiTheme="majorHAnsi" w:cs="Arial"/>
          <w:bCs w:val="0"/>
          <w:sz w:val="24"/>
          <w:szCs w:val="24"/>
        </w:rPr>
        <w:t>Gjikondi</w:t>
      </w:r>
    </w:p>
    <w:p w14:paraId="67D97A6E" w14:textId="18AB0146" w:rsidR="00E76D4E" w:rsidRDefault="00517F8F">
      <w:pPr>
        <w:rPr>
          <w:rFonts w:ascii="Calibri" w:hAnsi="Calibri"/>
        </w:rPr>
      </w:pPr>
      <w:r>
        <w:rPr>
          <w:rFonts w:ascii="Calibri" w:hAnsi="Calibri"/>
        </w:rPr>
        <w:t>Bio</w:t>
      </w:r>
    </w:p>
    <w:p w14:paraId="27130D7A" w14:textId="77777777" w:rsidR="003617C7" w:rsidRPr="00517F8F" w:rsidRDefault="003617C7">
      <w:pPr>
        <w:rPr>
          <w:rFonts w:ascii="Calibri" w:hAnsi="Calibri"/>
        </w:rPr>
      </w:pPr>
    </w:p>
    <w:p w14:paraId="1D3ACB78" w14:textId="1FC90C16" w:rsidR="00DB286F" w:rsidRDefault="003617C7">
      <w:bookmarkStart w:id="0" w:name="_GoBack"/>
      <w:r>
        <w:rPr>
          <w:noProof/>
        </w:rPr>
        <w:drawing>
          <wp:inline distT="0" distB="0" distL="0" distR="0" wp14:anchorId="7EE17B4F" wp14:editId="68CE2BD9">
            <wp:extent cx="112776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Gjikondi_0.jpg"/>
                    <pic:cNvPicPr/>
                  </pic:nvPicPr>
                  <pic:blipFill>
                    <a:blip r:embed="rId6">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inline>
        </w:drawing>
      </w:r>
      <w:bookmarkEnd w:id="0"/>
    </w:p>
    <w:p w14:paraId="3C693962" w14:textId="77777777" w:rsidR="003617C7" w:rsidRDefault="003617C7"/>
    <w:p w14:paraId="739C7795" w14:textId="44CF93F5" w:rsidR="00E76D4E" w:rsidRDefault="00E76D4E" w:rsidP="00E76D4E">
      <w:pPr>
        <w:rPr>
          <w:rFonts w:ascii="Calibri" w:hAnsi="Calibri"/>
        </w:rPr>
      </w:pPr>
      <w:r w:rsidRPr="007C4EB5">
        <w:rPr>
          <w:rFonts w:ascii="Calibri" w:hAnsi="Calibri"/>
        </w:rPr>
        <w:t xml:space="preserve">Ina is a passionate educator </w:t>
      </w:r>
      <w:r w:rsidR="004103DA">
        <w:rPr>
          <w:rFonts w:ascii="Calibri" w:hAnsi="Calibri"/>
        </w:rPr>
        <w:t xml:space="preserve">and ICF certified coach </w:t>
      </w:r>
      <w:r w:rsidRPr="007C4EB5">
        <w:rPr>
          <w:rFonts w:ascii="Calibri" w:hAnsi="Calibri"/>
        </w:rPr>
        <w:t>committed to supporting people and organizations to elevate to the next level of consciousness. Ina is inspired by her son Hadrian, who teaches her to slow down and to show up for life with genuine curiosity. She appreciates the diversity of human spirit, kindness, a</w:t>
      </w:r>
      <w:r w:rsidR="00893C4D">
        <w:rPr>
          <w:rFonts w:ascii="Calibri" w:hAnsi="Calibri"/>
        </w:rPr>
        <w:t>bundance, traveling, poetry, sit</w:t>
      </w:r>
      <w:r w:rsidRPr="007C4EB5">
        <w:rPr>
          <w:rFonts w:ascii="Calibri" w:hAnsi="Calibri"/>
        </w:rPr>
        <w:t>ting by</w:t>
      </w:r>
      <w:r w:rsidR="00E7449E">
        <w:rPr>
          <w:rFonts w:ascii="Calibri" w:hAnsi="Calibri"/>
        </w:rPr>
        <w:t xml:space="preserve"> the sea, music and fresh food. </w:t>
      </w:r>
      <w:r w:rsidR="00FE1134">
        <w:rPr>
          <w:rFonts w:ascii="Calibri" w:hAnsi="Calibri"/>
        </w:rPr>
        <w:t>Ina’s is the</w:t>
      </w:r>
      <w:r w:rsidRPr="007C4EB5">
        <w:rPr>
          <w:rFonts w:ascii="Calibri" w:hAnsi="Calibri"/>
        </w:rPr>
        <w:t xml:space="preserve"> Director of Executive Education and Coaching Programs at the George Washington University, Center for Excellence in Public Leadership. </w:t>
      </w:r>
      <w:r w:rsidR="004103DA">
        <w:rPr>
          <w:rFonts w:ascii="Calibri" w:hAnsi="Calibri"/>
        </w:rPr>
        <w:t>She</w:t>
      </w:r>
      <w:r w:rsidRPr="007C4EB5">
        <w:rPr>
          <w:rFonts w:ascii="Calibri" w:hAnsi="Calibri"/>
        </w:rPr>
        <w:t xml:space="preserve"> holds an MA in Human Resources Development and an MPS in Political Management, both from the George Washington University. Ina did her BA in Law at the University of Tirana, Albania.</w:t>
      </w:r>
    </w:p>
    <w:p w14:paraId="54A489C9" w14:textId="77777777" w:rsidR="00E76D4E" w:rsidRDefault="00E76D4E"/>
    <w:p w14:paraId="237373CA" w14:textId="77777777" w:rsidR="001B3213" w:rsidRDefault="001B3213"/>
    <w:p w14:paraId="17D8C58B" w14:textId="1E1DE792" w:rsidR="00517F8F" w:rsidRPr="00517F8F" w:rsidRDefault="001B3213" w:rsidP="00517F8F">
      <w:pPr>
        <w:pStyle w:val="Heading2"/>
        <w:spacing w:before="0" w:beforeAutospacing="0" w:after="150" w:afterAutospacing="0" w:line="360" w:lineRule="atLeast"/>
        <w:textAlignment w:val="baseline"/>
        <w:rPr>
          <w:rFonts w:asciiTheme="majorHAnsi" w:hAnsiTheme="majorHAnsi" w:cs="Arial"/>
          <w:b w:val="0"/>
          <w:bCs w:val="0"/>
          <w:color w:val="2972A7"/>
          <w:sz w:val="24"/>
          <w:szCs w:val="24"/>
        </w:rPr>
      </w:pPr>
      <w:r w:rsidRPr="00517F8F">
        <w:rPr>
          <w:rFonts w:asciiTheme="majorHAnsi" w:hAnsiTheme="majorHAnsi"/>
          <w:sz w:val="24"/>
          <w:szCs w:val="24"/>
        </w:rPr>
        <w:t xml:space="preserve">Joan </w:t>
      </w:r>
      <w:r w:rsidR="00517F8F" w:rsidRPr="00517F8F">
        <w:rPr>
          <w:rFonts w:asciiTheme="majorHAnsi" w:hAnsiTheme="majorHAnsi" w:cs="Arial"/>
          <w:bCs w:val="0"/>
          <w:sz w:val="24"/>
          <w:szCs w:val="24"/>
        </w:rPr>
        <w:t>Wangler</w:t>
      </w:r>
    </w:p>
    <w:p w14:paraId="665C68B7" w14:textId="721F32E5" w:rsidR="001B3213" w:rsidRPr="00517F8F" w:rsidRDefault="001B3213">
      <w:pPr>
        <w:rPr>
          <w:rFonts w:ascii="Calibri" w:hAnsi="Calibri"/>
        </w:rPr>
      </w:pPr>
      <w:r w:rsidRPr="00517F8F">
        <w:rPr>
          <w:rFonts w:ascii="Calibri" w:hAnsi="Calibri"/>
        </w:rPr>
        <w:t xml:space="preserve">Bio </w:t>
      </w:r>
    </w:p>
    <w:p w14:paraId="3BC3EE76" w14:textId="77777777" w:rsidR="001B3213" w:rsidRDefault="001B3213" w:rsidP="001B3213">
      <w:r>
        <w:rPr>
          <w:noProof/>
        </w:rPr>
        <w:drawing>
          <wp:inline distT="0" distB="0" distL="0" distR="0" wp14:anchorId="0EC37A49" wp14:editId="7C3708E0">
            <wp:extent cx="950976" cy="1444752"/>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976" cy="1444752"/>
                    </a:xfrm>
                    <a:prstGeom prst="rect">
                      <a:avLst/>
                    </a:prstGeom>
                    <a:noFill/>
                  </pic:spPr>
                </pic:pic>
              </a:graphicData>
            </a:graphic>
          </wp:inline>
        </w:drawing>
      </w:r>
    </w:p>
    <w:p w14:paraId="669FFD21" w14:textId="77777777" w:rsidR="001B3213" w:rsidRDefault="001B3213" w:rsidP="001B3213"/>
    <w:p w14:paraId="22BEDA25" w14:textId="77777777" w:rsidR="001B3213" w:rsidRPr="00480554" w:rsidRDefault="001B3213" w:rsidP="001B3213">
      <w:r>
        <w:t>Clients call Joan a “dream catcher.” J</w:t>
      </w:r>
      <w:r w:rsidRPr="00480554">
        <w:t>oan</w:t>
      </w:r>
      <w:r>
        <w:t xml:space="preserve"> </w:t>
      </w:r>
      <w:r w:rsidRPr="00480554">
        <w:t>is a senior leadership coach</w:t>
      </w:r>
      <w:r>
        <w:t xml:space="preserve"> at George Washington University’s Center for Excellence in Public Leadership and President of EDIN Associates. </w:t>
      </w:r>
      <w:r w:rsidRPr="00480554">
        <w:t xml:space="preserve"> An ICF Master Certified Coach</w:t>
      </w:r>
      <w:r>
        <w:t xml:space="preserve">, </w:t>
      </w:r>
      <w:r w:rsidRPr="00480554">
        <w:t xml:space="preserve">she helps clients identify and leverage their strengths and passions for greater contribution and fulfillment.  </w:t>
      </w:r>
      <w:r>
        <w:t>The 2012 TOC Spencer Logan Award Winner, Joan is well known in the federal community.</w:t>
      </w:r>
      <w:r w:rsidRPr="00480554">
        <w:t xml:space="preserve"> </w:t>
      </w:r>
      <w:r>
        <w:t>Most notably she</w:t>
      </w:r>
      <w:r w:rsidRPr="00480554">
        <w:t xml:space="preserve"> is the chief designer of NASA Goddard’s</w:t>
      </w:r>
      <w:r>
        <w:t xml:space="preserve"> </w:t>
      </w:r>
      <w:r w:rsidRPr="00480554">
        <w:t xml:space="preserve">Creative Learning Group </w:t>
      </w:r>
      <w:r>
        <w:t xml:space="preserve">(CLG) </w:t>
      </w:r>
      <w:r w:rsidRPr="00480554">
        <w:t>initiative, a dynamic community of practice</w:t>
      </w:r>
      <w:r>
        <w:t xml:space="preserve"> dedicated to creating and sustaining a coaching culture. </w:t>
      </w:r>
      <w:r w:rsidRPr="00480554">
        <w:t>She holds a</w:t>
      </w:r>
      <w:r>
        <w:t>n MEd from t</w:t>
      </w:r>
      <w:r w:rsidRPr="00480554">
        <w:t>he University of Massachusett</w:t>
      </w:r>
      <w:r>
        <w:t xml:space="preserve">s in Amherst </w:t>
      </w:r>
      <w:r w:rsidRPr="00480554">
        <w:t>and a</w:t>
      </w:r>
      <w:r>
        <w:t>n MS from</w:t>
      </w:r>
      <w:r w:rsidRPr="00480554">
        <w:t xml:space="preserve"> the State University of New York at Albany. </w:t>
      </w:r>
    </w:p>
    <w:p w14:paraId="1F2DD152" w14:textId="77777777" w:rsidR="001B3213" w:rsidRDefault="001B3213"/>
    <w:sectPr w:rsidR="001B3213" w:rsidSect="004D3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DFC"/>
    <w:multiLevelType w:val="multilevel"/>
    <w:tmpl w:val="E7E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E6AE0"/>
    <w:multiLevelType w:val="hybridMultilevel"/>
    <w:tmpl w:val="C52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A7501"/>
    <w:multiLevelType w:val="hybridMultilevel"/>
    <w:tmpl w:val="E68C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7D"/>
    <w:rsid w:val="00017075"/>
    <w:rsid w:val="00055238"/>
    <w:rsid w:val="001021DB"/>
    <w:rsid w:val="00125AFA"/>
    <w:rsid w:val="0017653E"/>
    <w:rsid w:val="001A77E8"/>
    <w:rsid w:val="001B3213"/>
    <w:rsid w:val="002318BF"/>
    <w:rsid w:val="00266788"/>
    <w:rsid w:val="0027082F"/>
    <w:rsid w:val="002B6AA0"/>
    <w:rsid w:val="002C21A2"/>
    <w:rsid w:val="003415FC"/>
    <w:rsid w:val="003617C7"/>
    <w:rsid w:val="003C42BF"/>
    <w:rsid w:val="004103DA"/>
    <w:rsid w:val="0045523C"/>
    <w:rsid w:val="00464804"/>
    <w:rsid w:val="00485829"/>
    <w:rsid w:val="004D35AA"/>
    <w:rsid w:val="00517F8F"/>
    <w:rsid w:val="00633825"/>
    <w:rsid w:val="00637470"/>
    <w:rsid w:val="0068356F"/>
    <w:rsid w:val="00693A38"/>
    <w:rsid w:val="0074150A"/>
    <w:rsid w:val="00744BF1"/>
    <w:rsid w:val="007D4F8F"/>
    <w:rsid w:val="00893C4D"/>
    <w:rsid w:val="009627E3"/>
    <w:rsid w:val="009A26EB"/>
    <w:rsid w:val="009D396D"/>
    <w:rsid w:val="00A30E85"/>
    <w:rsid w:val="00A45729"/>
    <w:rsid w:val="00B91971"/>
    <w:rsid w:val="00CE0F5C"/>
    <w:rsid w:val="00D32DC2"/>
    <w:rsid w:val="00D70C49"/>
    <w:rsid w:val="00DB286F"/>
    <w:rsid w:val="00DD0FF2"/>
    <w:rsid w:val="00E2305D"/>
    <w:rsid w:val="00E70381"/>
    <w:rsid w:val="00E722DE"/>
    <w:rsid w:val="00E7449E"/>
    <w:rsid w:val="00E76D4E"/>
    <w:rsid w:val="00EA471D"/>
    <w:rsid w:val="00EC4D7D"/>
    <w:rsid w:val="00F82D12"/>
    <w:rsid w:val="00FE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7F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82F"/>
    <w:rPr>
      <w:color w:val="0000FF"/>
      <w:u w:val="single"/>
    </w:rPr>
  </w:style>
  <w:style w:type="paragraph" w:styleId="ListParagraph">
    <w:name w:val="List Paragraph"/>
    <w:basedOn w:val="Normal"/>
    <w:uiPriority w:val="34"/>
    <w:qFormat/>
    <w:rsid w:val="00DB286F"/>
    <w:pPr>
      <w:ind w:left="720"/>
      <w:contextualSpacing/>
    </w:pPr>
  </w:style>
  <w:style w:type="paragraph" w:styleId="BalloonText">
    <w:name w:val="Balloon Text"/>
    <w:basedOn w:val="Normal"/>
    <w:link w:val="BalloonTextChar"/>
    <w:uiPriority w:val="99"/>
    <w:semiHidden/>
    <w:unhideWhenUsed/>
    <w:rsid w:val="001B3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213"/>
    <w:rPr>
      <w:rFonts w:ascii="Lucida Grande" w:hAnsi="Lucida Grande" w:cs="Lucida Grande"/>
      <w:sz w:val="18"/>
      <w:szCs w:val="18"/>
    </w:rPr>
  </w:style>
  <w:style w:type="character" w:customStyle="1" w:styleId="Heading2Char">
    <w:name w:val="Heading 2 Char"/>
    <w:basedOn w:val="DefaultParagraphFont"/>
    <w:link w:val="Heading2"/>
    <w:uiPriority w:val="9"/>
    <w:rsid w:val="00517F8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7F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82F"/>
    <w:rPr>
      <w:color w:val="0000FF"/>
      <w:u w:val="single"/>
    </w:rPr>
  </w:style>
  <w:style w:type="paragraph" w:styleId="ListParagraph">
    <w:name w:val="List Paragraph"/>
    <w:basedOn w:val="Normal"/>
    <w:uiPriority w:val="34"/>
    <w:qFormat/>
    <w:rsid w:val="00DB286F"/>
    <w:pPr>
      <w:ind w:left="720"/>
      <w:contextualSpacing/>
    </w:pPr>
  </w:style>
  <w:style w:type="paragraph" w:styleId="BalloonText">
    <w:name w:val="Balloon Text"/>
    <w:basedOn w:val="Normal"/>
    <w:link w:val="BalloonTextChar"/>
    <w:uiPriority w:val="99"/>
    <w:semiHidden/>
    <w:unhideWhenUsed/>
    <w:rsid w:val="001B3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213"/>
    <w:rPr>
      <w:rFonts w:ascii="Lucida Grande" w:hAnsi="Lucida Grande" w:cs="Lucida Grande"/>
      <w:sz w:val="18"/>
      <w:szCs w:val="18"/>
    </w:rPr>
  </w:style>
  <w:style w:type="character" w:customStyle="1" w:styleId="Heading2Char">
    <w:name w:val="Heading 2 Char"/>
    <w:basedOn w:val="DefaultParagraphFont"/>
    <w:link w:val="Heading2"/>
    <w:uiPriority w:val="9"/>
    <w:rsid w:val="00517F8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785">
      <w:bodyDiv w:val="1"/>
      <w:marLeft w:val="0"/>
      <w:marRight w:val="0"/>
      <w:marTop w:val="0"/>
      <w:marBottom w:val="0"/>
      <w:divBdr>
        <w:top w:val="none" w:sz="0" w:space="0" w:color="auto"/>
        <w:left w:val="none" w:sz="0" w:space="0" w:color="auto"/>
        <w:bottom w:val="none" w:sz="0" w:space="0" w:color="auto"/>
        <w:right w:val="none" w:sz="0" w:space="0" w:color="auto"/>
      </w:divBdr>
    </w:div>
    <w:div w:id="313145287">
      <w:bodyDiv w:val="1"/>
      <w:marLeft w:val="0"/>
      <w:marRight w:val="0"/>
      <w:marTop w:val="0"/>
      <w:marBottom w:val="0"/>
      <w:divBdr>
        <w:top w:val="none" w:sz="0" w:space="0" w:color="auto"/>
        <w:left w:val="none" w:sz="0" w:space="0" w:color="auto"/>
        <w:bottom w:val="none" w:sz="0" w:space="0" w:color="auto"/>
        <w:right w:val="none" w:sz="0" w:space="0" w:color="auto"/>
      </w:divBdr>
    </w:div>
    <w:div w:id="1127704564">
      <w:bodyDiv w:val="1"/>
      <w:marLeft w:val="0"/>
      <w:marRight w:val="0"/>
      <w:marTop w:val="0"/>
      <w:marBottom w:val="0"/>
      <w:divBdr>
        <w:top w:val="none" w:sz="0" w:space="0" w:color="auto"/>
        <w:left w:val="none" w:sz="0" w:space="0" w:color="auto"/>
        <w:bottom w:val="none" w:sz="0" w:space="0" w:color="auto"/>
        <w:right w:val="none" w:sz="0" w:space="0" w:color="auto"/>
      </w:divBdr>
    </w:div>
    <w:div w:id="1139104024">
      <w:bodyDiv w:val="1"/>
      <w:marLeft w:val="0"/>
      <w:marRight w:val="0"/>
      <w:marTop w:val="0"/>
      <w:marBottom w:val="0"/>
      <w:divBdr>
        <w:top w:val="none" w:sz="0" w:space="0" w:color="auto"/>
        <w:left w:val="none" w:sz="0" w:space="0" w:color="auto"/>
        <w:bottom w:val="none" w:sz="0" w:space="0" w:color="auto"/>
        <w:right w:val="none" w:sz="0" w:space="0" w:color="auto"/>
      </w:divBdr>
    </w:div>
    <w:div w:id="1457218871">
      <w:bodyDiv w:val="1"/>
      <w:marLeft w:val="0"/>
      <w:marRight w:val="0"/>
      <w:marTop w:val="0"/>
      <w:marBottom w:val="0"/>
      <w:divBdr>
        <w:top w:val="none" w:sz="0" w:space="0" w:color="auto"/>
        <w:left w:val="none" w:sz="0" w:space="0" w:color="auto"/>
        <w:bottom w:val="none" w:sz="0" w:space="0" w:color="auto"/>
        <w:right w:val="none" w:sz="0" w:space="0" w:color="auto"/>
      </w:divBdr>
    </w:div>
    <w:div w:id="1610353569">
      <w:bodyDiv w:val="1"/>
      <w:marLeft w:val="0"/>
      <w:marRight w:val="0"/>
      <w:marTop w:val="0"/>
      <w:marBottom w:val="0"/>
      <w:divBdr>
        <w:top w:val="none" w:sz="0" w:space="0" w:color="auto"/>
        <w:left w:val="none" w:sz="0" w:space="0" w:color="auto"/>
        <w:bottom w:val="none" w:sz="0" w:space="0" w:color="auto"/>
        <w:right w:val="none" w:sz="0" w:space="0" w:color="auto"/>
      </w:divBdr>
    </w:div>
    <w:div w:id="1781146186">
      <w:bodyDiv w:val="1"/>
      <w:marLeft w:val="0"/>
      <w:marRight w:val="0"/>
      <w:marTop w:val="0"/>
      <w:marBottom w:val="0"/>
      <w:divBdr>
        <w:top w:val="none" w:sz="0" w:space="0" w:color="auto"/>
        <w:left w:val="none" w:sz="0" w:space="0" w:color="auto"/>
        <w:bottom w:val="none" w:sz="0" w:space="0" w:color="auto"/>
        <w:right w:val="none" w:sz="0" w:space="0" w:color="auto"/>
      </w:divBdr>
    </w:div>
    <w:div w:id="212483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Gjikondi</dc:creator>
  <cp:lastModifiedBy>Carroll, Kathleen </cp:lastModifiedBy>
  <cp:revision>2</cp:revision>
  <dcterms:created xsi:type="dcterms:W3CDTF">2018-04-13T15:58:00Z</dcterms:created>
  <dcterms:modified xsi:type="dcterms:W3CDTF">2018-04-13T15:58:00Z</dcterms:modified>
</cp:coreProperties>
</file>