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2C80E" w14:textId="0EBB7A8E" w:rsidR="035C6796" w:rsidRDefault="035C6796" w:rsidP="035C6796">
      <w:bookmarkStart w:id="0" w:name="_GoBack"/>
      <w:bookmarkEnd w:id="0"/>
      <w:r>
        <w:t>Alaska Permanent Capital Management (APCM) is an SEC Registered Investment Advisor owned and operated by Alaskans. We have been serving Alaska organizations for over 25 years and maintain long-term relationships with a diverse client base that includes: Alaska Native Corporations, endowments and foundations, and state and local governments. We assist clients with fulfilling their fiduciary obligations by following a prudent, low fee and transparent investment process.</w:t>
      </w:r>
    </w:p>
    <w:p w14:paraId="097ED57A" w14:textId="57C61B61" w:rsidR="035C6796" w:rsidRDefault="43EF175D" w:rsidP="035C6796">
      <w:r>
        <w:t xml:space="preserve">Our founding philosophy of "do the right thing for Alaskans" from our founder Dave Rose, who was the first Executive Director of the Alaska Permanent Fund Corporation, drives our desire to do our very best to create sound investment plans for the unique circumstances that face Alaskan communities. Our services range from creating endowments that ensure our children have the access to a high-quality education to establishing and managing settlement trusts to ensure distributions to promote the health, education, and welfare of beneficiaries and to preserve the heritage and culture of Natives. </w:t>
      </w:r>
    </w:p>
    <w:p w14:paraId="2A377398" w14:textId="79194EBA" w:rsidR="035C6796" w:rsidRDefault="035C6796">
      <w:r>
        <w:t xml:space="preserve">As Alaskans we know that no one solution is appropriate for everyone. Our process is built on collaboration with our clients to understand their goals and challenges, and from that create investment strategies that will be the most effective in achieving them. APCM has a dynamic process that ensures that your investment strategy evolves and grows with you through access to one of the largest teams of investment professionals in the state of Alaska. </w:t>
      </w:r>
    </w:p>
    <w:p w14:paraId="42C37B93" w14:textId="24ADE705" w:rsidR="003F0EF0" w:rsidRDefault="0069221E">
      <w:r>
        <w:t>For further information on Alas</w:t>
      </w:r>
      <w:r w:rsidR="000F30F4">
        <w:t xml:space="preserve">ka Permanent Capital Management, </w:t>
      </w:r>
      <w:r>
        <w:t xml:space="preserve">please contact Blake Phillips at </w:t>
      </w:r>
      <w:r w:rsidR="035C6796">
        <w:t xml:space="preserve">blake@apcm.net. </w:t>
      </w:r>
    </w:p>
    <w:sectPr w:rsidR="003F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F0"/>
    <w:rsid w:val="000F30F4"/>
    <w:rsid w:val="001B0E6D"/>
    <w:rsid w:val="00386B64"/>
    <w:rsid w:val="003F0EF0"/>
    <w:rsid w:val="004349C6"/>
    <w:rsid w:val="00512448"/>
    <w:rsid w:val="005D17A7"/>
    <w:rsid w:val="0069221E"/>
    <w:rsid w:val="00B327DB"/>
    <w:rsid w:val="00D106EC"/>
    <w:rsid w:val="00ED57A4"/>
    <w:rsid w:val="035C6796"/>
    <w:rsid w:val="43EF1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E70B"/>
  <w15:chartTrackingRefBased/>
  <w15:docId w15:val="{9CD130DE-BA33-4BE0-AB9C-013B1F8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Macintosh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Frizzell</dc:creator>
  <cp:keywords/>
  <dc:description/>
  <cp:lastModifiedBy>David J Clark</cp:lastModifiedBy>
  <cp:revision>2</cp:revision>
  <dcterms:created xsi:type="dcterms:W3CDTF">2018-01-03T17:50:00Z</dcterms:created>
  <dcterms:modified xsi:type="dcterms:W3CDTF">2018-01-03T17:50:00Z</dcterms:modified>
</cp:coreProperties>
</file>