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3" w:rsidRDefault="00E5769B" w:rsidP="00E5769B">
      <w:pPr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02819">
        <w:rPr>
          <w:noProof/>
          <w:sz w:val="20"/>
          <w:szCs w:val="20"/>
        </w:rPr>
        <w:drawing>
          <wp:inline distT="0" distB="0" distL="0" distR="0">
            <wp:extent cx="889906" cy="692150"/>
            <wp:effectExtent l="0" t="0" r="5715" b="0"/>
            <wp:docPr id="1" name="Picture 1" descr="C:\Users\ELDRIDGE\Desktop\Old Computer\My Pictures\T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RIDGE\Desktop\Old Computer\My Pictures\TP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4" cy="6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9E" w:rsidRDefault="0072659E" w:rsidP="00E5769B">
      <w:pPr>
        <w:ind w:left="-90" w:firstLine="90"/>
        <w:rPr>
          <w:sz w:val="20"/>
          <w:szCs w:val="20"/>
        </w:rPr>
      </w:pPr>
    </w:p>
    <w:p w:rsidR="0072659E" w:rsidRDefault="0072659E" w:rsidP="00E5769B">
      <w:pPr>
        <w:ind w:left="-90" w:firstLine="90"/>
        <w:rPr>
          <w:sz w:val="20"/>
          <w:szCs w:val="20"/>
        </w:rPr>
      </w:pPr>
    </w:p>
    <w:p w:rsidR="0072659E" w:rsidRDefault="0072659E" w:rsidP="00E5769B">
      <w:pPr>
        <w:ind w:left="-90" w:firstLine="90"/>
        <w:rPr>
          <w:sz w:val="20"/>
          <w:szCs w:val="20"/>
        </w:rPr>
      </w:pPr>
      <w:bookmarkStart w:id="0" w:name="_GoBack"/>
      <w:bookmarkEnd w:id="0"/>
    </w:p>
    <w:p w:rsidR="00831C0C" w:rsidRDefault="00831C0C" w:rsidP="00605376">
      <w:pPr>
        <w:spacing w:after="0"/>
        <w:ind w:left="720" w:hanging="720"/>
        <w:jc w:val="center"/>
        <w:rPr>
          <w:b/>
          <w:sz w:val="20"/>
          <w:szCs w:val="20"/>
        </w:rPr>
      </w:pPr>
      <w:r w:rsidRPr="00401336">
        <w:rPr>
          <w:b/>
          <w:sz w:val="20"/>
          <w:szCs w:val="20"/>
        </w:rPr>
        <w:t xml:space="preserve">Friday </w:t>
      </w:r>
      <w:r w:rsidR="005D494B" w:rsidRPr="00401336">
        <w:rPr>
          <w:b/>
          <w:sz w:val="20"/>
          <w:szCs w:val="20"/>
        </w:rPr>
        <w:t>May 5, 2017</w:t>
      </w:r>
    </w:p>
    <w:p w:rsidR="0013364E" w:rsidRPr="00401336" w:rsidRDefault="0013364E" w:rsidP="00605376">
      <w:pPr>
        <w:spacing w:after="0"/>
        <w:ind w:left="720" w:hanging="720"/>
        <w:jc w:val="center"/>
        <w:rPr>
          <w:b/>
          <w:sz w:val="20"/>
          <w:szCs w:val="20"/>
        </w:rPr>
      </w:pPr>
    </w:p>
    <w:p w:rsidR="00646863" w:rsidRPr="00401336" w:rsidRDefault="00831C0C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7:00 – 8:00</w:t>
      </w:r>
      <w:r w:rsidRPr="00401336">
        <w:rPr>
          <w:sz w:val="20"/>
          <w:szCs w:val="20"/>
        </w:rPr>
        <w:tab/>
        <w:t>Registration and C</w:t>
      </w:r>
      <w:r w:rsidR="00677585" w:rsidRPr="00401336">
        <w:rPr>
          <w:sz w:val="20"/>
          <w:szCs w:val="20"/>
        </w:rPr>
        <w:t>offee</w:t>
      </w:r>
    </w:p>
    <w:p w:rsidR="00646863" w:rsidRPr="00401336" w:rsidRDefault="00E5769B" w:rsidP="00605376">
      <w:pPr>
        <w:spacing w:after="0"/>
        <w:rPr>
          <w:sz w:val="20"/>
          <w:szCs w:val="20"/>
        </w:rPr>
      </w:pPr>
      <w:r w:rsidRPr="00401336">
        <w:rPr>
          <w:sz w:val="20"/>
          <w:szCs w:val="20"/>
        </w:rPr>
        <w:t xml:space="preserve">   </w:t>
      </w:r>
      <w:r w:rsidRPr="00401336">
        <w:rPr>
          <w:sz w:val="20"/>
          <w:szCs w:val="20"/>
        </w:rPr>
        <w:tab/>
      </w:r>
      <w:r w:rsidR="00646863" w:rsidRPr="00401336">
        <w:rPr>
          <w:sz w:val="20"/>
          <w:szCs w:val="20"/>
        </w:rPr>
        <w:t>8:00 – 8:1</w:t>
      </w:r>
      <w:r w:rsidR="005D494B" w:rsidRPr="00401336">
        <w:rPr>
          <w:sz w:val="20"/>
          <w:szCs w:val="20"/>
        </w:rPr>
        <w:t>5</w:t>
      </w:r>
      <w:r w:rsidR="00646863" w:rsidRPr="00401336">
        <w:rPr>
          <w:sz w:val="20"/>
          <w:szCs w:val="20"/>
        </w:rPr>
        <w:tab/>
        <w:t xml:space="preserve">Welcome and Introduction </w:t>
      </w:r>
      <w:r w:rsidRPr="00401336">
        <w:rPr>
          <w:sz w:val="20"/>
          <w:szCs w:val="20"/>
        </w:rPr>
        <w:t xml:space="preserve">     </w:t>
      </w:r>
      <w:r w:rsidR="00646863" w:rsidRPr="00401336">
        <w:rPr>
          <w:sz w:val="20"/>
          <w:szCs w:val="20"/>
        </w:rPr>
        <w:t>(Eldridge)</w:t>
      </w:r>
    </w:p>
    <w:p w:rsidR="00831C0C" w:rsidRPr="00401336" w:rsidRDefault="005D494B" w:rsidP="00605376">
      <w:pPr>
        <w:pStyle w:val="yiv2583452916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01336">
        <w:rPr>
          <w:rFonts w:asciiTheme="minorHAnsi" w:hAnsiTheme="minorHAnsi"/>
          <w:sz w:val="20"/>
          <w:szCs w:val="20"/>
        </w:rPr>
        <w:tab/>
      </w:r>
      <w:r w:rsidR="00831C0C" w:rsidRPr="00401336">
        <w:rPr>
          <w:rFonts w:asciiTheme="minorHAnsi" w:hAnsiTheme="minorHAnsi"/>
          <w:sz w:val="20"/>
          <w:szCs w:val="20"/>
        </w:rPr>
        <w:t>8:</w:t>
      </w:r>
      <w:r w:rsidRPr="00401336">
        <w:rPr>
          <w:rFonts w:asciiTheme="minorHAnsi" w:hAnsiTheme="minorHAnsi"/>
          <w:sz w:val="20"/>
          <w:szCs w:val="20"/>
        </w:rPr>
        <w:t>15</w:t>
      </w:r>
      <w:r w:rsidR="00831C0C" w:rsidRPr="00401336">
        <w:rPr>
          <w:rFonts w:asciiTheme="minorHAnsi" w:hAnsiTheme="minorHAnsi"/>
          <w:sz w:val="20"/>
          <w:szCs w:val="20"/>
        </w:rPr>
        <w:t xml:space="preserve"> – </w:t>
      </w:r>
      <w:r w:rsidRPr="00401336">
        <w:rPr>
          <w:rFonts w:asciiTheme="minorHAnsi" w:hAnsiTheme="minorHAnsi"/>
          <w:sz w:val="20"/>
          <w:szCs w:val="20"/>
        </w:rPr>
        <w:t>9:15</w:t>
      </w:r>
      <w:r w:rsidR="00831C0C" w:rsidRPr="00401336">
        <w:rPr>
          <w:rFonts w:asciiTheme="minorHAnsi" w:hAnsiTheme="minorHAnsi"/>
          <w:sz w:val="20"/>
          <w:szCs w:val="20"/>
        </w:rPr>
        <w:tab/>
      </w:r>
      <w:r w:rsidRPr="00401336">
        <w:rPr>
          <w:rFonts w:asciiTheme="minorHAnsi" w:hAnsiTheme="minorHAnsi" w:cs="Segoe UI"/>
          <w:i/>
          <w:color w:val="000000"/>
          <w:sz w:val="20"/>
          <w:szCs w:val="20"/>
        </w:rPr>
        <w:t xml:space="preserve">Blame it on the caves: tinnitus, </w:t>
      </w:r>
      <w:proofErr w:type="spellStart"/>
      <w:r w:rsidRPr="00401336">
        <w:rPr>
          <w:rFonts w:asciiTheme="minorHAnsi" w:hAnsiTheme="minorHAnsi" w:cs="Segoe UI"/>
          <w:i/>
          <w:color w:val="000000"/>
          <w:sz w:val="20"/>
          <w:szCs w:val="20"/>
        </w:rPr>
        <w:t>hyperacusis</w:t>
      </w:r>
      <w:proofErr w:type="spellEnd"/>
      <w:r w:rsidRPr="00401336">
        <w:rPr>
          <w:rFonts w:asciiTheme="minorHAnsi" w:hAnsiTheme="minorHAnsi" w:cs="Segoe UI"/>
          <w:i/>
          <w:color w:val="000000"/>
          <w:sz w:val="20"/>
          <w:szCs w:val="20"/>
        </w:rPr>
        <w:t xml:space="preserve">, </w:t>
      </w:r>
      <w:proofErr w:type="spellStart"/>
      <w:r w:rsidRPr="00401336">
        <w:rPr>
          <w:rFonts w:asciiTheme="minorHAnsi" w:hAnsiTheme="minorHAnsi" w:cs="Segoe UI"/>
          <w:i/>
          <w:color w:val="000000"/>
          <w:sz w:val="20"/>
          <w:szCs w:val="20"/>
        </w:rPr>
        <w:t>misophonia</w:t>
      </w:r>
      <w:proofErr w:type="spellEnd"/>
      <w:r w:rsidRPr="00401336">
        <w:rPr>
          <w:rFonts w:asciiTheme="minorHAnsi" w:hAnsiTheme="minorHAnsi" w:cs="Segoe UI"/>
          <w:i/>
          <w:color w:val="000000"/>
          <w:sz w:val="20"/>
          <w:szCs w:val="20"/>
        </w:rPr>
        <w:t xml:space="preserve">, </w:t>
      </w:r>
      <w:proofErr w:type="spellStart"/>
      <w:r w:rsidRPr="00401336">
        <w:rPr>
          <w:rFonts w:asciiTheme="minorHAnsi" w:hAnsiTheme="minorHAnsi" w:cs="Segoe UI"/>
          <w:i/>
          <w:color w:val="000000"/>
          <w:sz w:val="20"/>
          <w:szCs w:val="20"/>
        </w:rPr>
        <w:t>phonophobia</w:t>
      </w:r>
      <w:proofErr w:type="spellEnd"/>
      <w:r w:rsidR="00401336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  <w:r w:rsidR="0072659E">
        <w:rPr>
          <w:rFonts w:asciiTheme="minorHAnsi" w:hAnsiTheme="minorHAnsi" w:cs="Segoe UI"/>
          <w:color w:val="000000"/>
          <w:sz w:val="20"/>
          <w:szCs w:val="20"/>
        </w:rPr>
        <w:t xml:space="preserve">  </w:t>
      </w:r>
      <w:r w:rsidR="00401336">
        <w:rPr>
          <w:rFonts w:asciiTheme="minorHAnsi" w:hAnsiTheme="minorHAnsi" w:cs="Segoe UI"/>
          <w:color w:val="000000"/>
          <w:sz w:val="20"/>
          <w:szCs w:val="20"/>
        </w:rPr>
        <w:t>(Bauman)</w:t>
      </w:r>
      <w:r w:rsidR="00C252DF" w:rsidRPr="00401336">
        <w:rPr>
          <w:rFonts w:asciiTheme="minorHAnsi" w:hAnsiTheme="minorHAnsi"/>
          <w:sz w:val="20"/>
          <w:szCs w:val="20"/>
        </w:rPr>
        <w:t xml:space="preserve"> </w:t>
      </w:r>
    </w:p>
    <w:p w:rsidR="00401336" w:rsidRDefault="00401336" w:rsidP="0013364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5D494B" w:rsidRPr="00401336">
        <w:rPr>
          <w:sz w:val="20"/>
          <w:szCs w:val="20"/>
        </w:rPr>
        <w:t>9:15</w:t>
      </w:r>
      <w:r w:rsidR="00831C0C" w:rsidRPr="00401336">
        <w:rPr>
          <w:sz w:val="20"/>
          <w:szCs w:val="20"/>
        </w:rPr>
        <w:t xml:space="preserve"> – 1</w:t>
      </w:r>
      <w:r w:rsidR="005D494B" w:rsidRPr="00401336">
        <w:rPr>
          <w:sz w:val="20"/>
          <w:szCs w:val="20"/>
        </w:rPr>
        <w:t>0:15</w:t>
      </w:r>
      <w:r w:rsidR="00831C0C" w:rsidRPr="00401336">
        <w:rPr>
          <w:sz w:val="20"/>
          <w:szCs w:val="20"/>
        </w:rPr>
        <w:tab/>
      </w:r>
      <w:proofErr w:type="spellStart"/>
      <w:r w:rsidRPr="00401336">
        <w:rPr>
          <w:i/>
          <w:sz w:val="20"/>
          <w:szCs w:val="20"/>
        </w:rPr>
        <w:t>Misophonia</w:t>
      </w:r>
      <w:proofErr w:type="spellEnd"/>
      <w:r w:rsidRPr="00401336">
        <w:rPr>
          <w:i/>
          <w:sz w:val="20"/>
          <w:szCs w:val="20"/>
        </w:rPr>
        <w:t xml:space="preserve"> Phenomenology and Comorbidity</w:t>
      </w:r>
      <w:r w:rsidR="0072659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(Dozier)</w:t>
      </w:r>
    </w:p>
    <w:p w:rsidR="00831C0C" w:rsidRPr="00401336" w:rsidRDefault="00677585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10:</w:t>
      </w:r>
      <w:r w:rsidR="005D494B" w:rsidRPr="00401336">
        <w:rPr>
          <w:sz w:val="20"/>
          <w:szCs w:val="20"/>
        </w:rPr>
        <w:t>15</w:t>
      </w:r>
      <w:r w:rsidRPr="00401336">
        <w:rPr>
          <w:sz w:val="20"/>
          <w:szCs w:val="20"/>
        </w:rPr>
        <w:t xml:space="preserve"> – 10:30</w:t>
      </w:r>
      <w:r w:rsidRPr="00401336">
        <w:rPr>
          <w:sz w:val="20"/>
          <w:szCs w:val="20"/>
        </w:rPr>
        <w:tab/>
      </w:r>
      <w:proofErr w:type="gramStart"/>
      <w:r w:rsidR="00831C0C" w:rsidRPr="00401336">
        <w:rPr>
          <w:sz w:val="20"/>
          <w:szCs w:val="20"/>
        </w:rPr>
        <w:t>Break</w:t>
      </w:r>
      <w:proofErr w:type="gramEnd"/>
      <w:r w:rsidRPr="00401336">
        <w:rPr>
          <w:sz w:val="20"/>
          <w:szCs w:val="20"/>
        </w:rPr>
        <w:t xml:space="preserve"> </w:t>
      </w:r>
      <w:r w:rsidR="00E5769B" w:rsidRPr="00401336">
        <w:rPr>
          <w:sz w:val="20"/>
          <w:szCs w:val="20"/>
        </w:rPr>
        <w:t xml:space="preserve">    </w:t>
      </w:r>
    </w:p>
    <w:p w:rsidR="00C252DF" w:rsidRPr="00401336" w:rsidRDefault="00831C0C" w:rsidP="0013364E">
      <w:pPr>
        <w:spacing w:after="0" w:line="240" w:lineRule="auto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10:30 – 11:</w:t>
      </w:r>
      <w:r w:rsidR="005D494B" w:rsidRPr="00401336">
        <w:rPr>
          <w:sz w:val="20"/>
          <w:szCs w:val="20"/>
        </w:rPr>
        <w:t>00</w:t>
      </w:r>
      <w:r w:rsidRPr="00401336">
        <w:rPr>
          <w:sz w:val="20"/>
          <w:szCs w:val="20"/>
        </w:rPr>
        <w:tab/>
      </w:r>
      <w:proofErr w:type="gramStart"/>
      <w:r w:rsidR="005D494B" w:rsidRPr="00401336">
        <w:rPr>
          <w:i/>
          <w:sz w:val="20"/>
          <w:szCs w:val="20"/>
        </w:rPr>
        <w:t>In</w:t>
      </w:r>
      <w:proofErr w:type="gramEnd"/>
      <w:r w:rsidR="005D494B" w:rsidRPr="00401336">
        <w:rPr>
          <w:i/>
          <w:sz w:val="20"/>
          <w:szCs w:val="20"/>
        </w:rPr>
        <w:t xml:space="preserve"> Their Own Words</w:t>
      </w:r>
      <w:r w:rsidR="00401336" w:rsidRPr="00401336">
        <w:rPr>
          <w:i/>
          <w:sz w:val="20"/>
          <w:szCs w:val="20"/>
        </w:rPr>
        <w:t xml:space="preserve"> – Patient Testimonials</w:t>
      </w:r>
    </w:p>
    <w:p w:rsidR="00401336" w:rsidRPr="00401336" w:rsidRDefault="00401336" w:rsidP="00605376">
      <w:pPr>
        <w:shd w:val="clear" w:color="auto" w:fill="FFFFFF"/>
        <w:spacing w:after="0" w:line="240" w:lineRule="auto"/>
        <w:rPr>
          <w:rFonts w:eastAsia="Times New Roman" w:cs="Segoe UI"/>
          <w:b/>
          <w:color w:val="000000" w:themeColor="text1"/>
        </w:rPr>
      </w:pPr>
      <w:r>
        <w:rPr>
          <w:sz w:val="20"/>
          <w:szCs w:val="20"/>
        </w:rPr>
        <w:tab/>
      </w:r>
      <w:r w:rsidR="00831C0C" w:rsidRPr="00401336">
        <w:rPr>
          <w:sz w:val="20"/>
          <w:szCs w:val="20"/>
        </w:rPr>
        <w:t>11:</w:t>
      </w:r>
      <w:r w:rsidR="005D494B" w:rsidRPr="00401336">
        <w:rPr>
          <w:sz w:val="20"/>
          <w:szCs w:val="20"/>
        </w:rPr>
        <w:t>00</w:t>
      </w:r>
      <w:r w:rsidR="00831C0C" w:rsidRPr="00401336">
        <w:rPr>
          <w:sz w:val="20"/>
          <w:szCs w:val="20"/>
        </w:rPr>
        <w:t xml:space="preserve"> – 1</w:t>
      </w:r>
      <w:r w:rsidR="00865499" w:rsidRPr="00401336">
        <w:rPr>
          <w:sz w:val="20"/>
          <w:szCs w:val="20"/>
        </w:rPr>
        <w:t>2:00</w:t>
      </w:r>
      <w:r w:rsidR="00831C0C" w:rsidRPr="00401336">
        <w:rPr>
          <w:sz w:val="20"/>
          <w:szCs w:val="20"/>
        </w:rPr>
        <w:tab/>
      </w:r>
      <w:r w:rsidRPr="00401336">
        <w:rPr>
          <w:rFonts w:eastAsia="Times New Roman" w:cs="Segoe UI"/>
          <w:i/>
          <w:color w:val="000000" w:themeColor="text1"/>
          <w:sz w:val="20"/>
          <w:szCs w:val="20"/>
        </w:rPr>
        <w:t xml:space="preserve">Managing </w:t>
      </w:r>
      <w:proofErr w:type="spellStart"/>
      <w:r w:rsidRPr="00401336">
        <w:rPr>
          <w:rFonts w:eastAsia="Times New Roman" w:cs="Segoe UI"/>
          <w:i/>
          <w:color w:val="000000" w:themeColor="text1"/>
          <w:sz w:val="20"/>
          <w:szCs w:val="20"/>
        </w:rPr>
        <w:t>Misophonia</w:t>
      </w:r>
      <w:proofErr w:type="spellEnd"/>
      <w:r w:rsidRPr="00401336">
        <w:rPr>
          <w:rFonts w:eastAsia="Times New Roman" w:cs="Segoe UI"/>
          <w:i/>
          <w:color w:val="000000" w:themeColor="text1"/>
          <w:sz w:val="20"/>
          <w:szCs w:val="20"/>
        </w:rPr>
        <w:t xml:space="preserve"> in Special Populations</w:t>
      </w:r>
      <w:r w:rsidR="0072659E">
        <w:rPr>
          <w:rFonts w:eastAsia="Times New Roman" w:cs="Segoe UI"/>
          <w:i/>
          <w:color w:val="000000" w:themeColor="text1"/>
          <w:sz w:val="20"/>
          <w:szCs w:val="20"/>
        </w:rPr>
        <w:t xml:space="preserve">  </w:t>
      </w:r>
      <w:r>
        <w:rPr>
          <w:rFonts w:eastAsia="Times New Roman" w:cs="Segoe UI"/>
          <w:i/>
          <w:color w:val="000000" w:themeColor="text1"/>
          <w:sz w:val="20"/>
          <w:szCs w:val="20"/>
        </w:rPr>
        <w:t xml:space="preserve"> </w:t>
      </w:r>
      <w:r>
        <w:rPr>
          <w:rFonts w:eastAsia="Times New Roman" w:cs="Segoe UI"/>
          <w:color w:val="000000" w:themeColor="text1"/>
          <w:sz w:val="20"/>
          <w:szCs w:val="20"/>
        </w:rPr>
        <w:t>(Fox-Thomas)</w:t>
      </w:r>
    </w:p>
    <w:p w:rsidR="00401336" w:rsidRDefault="00401336" w:rsidP="00605376">
      <w:pPr>
        <w:spacing w:after="0"/>
        <w:ind w:firstLine="720"/>
        <w:rPr>
          <w:sz w:val="20"/>
          <w:szCs w:val="20"/>
        </w:rPr>
      </w:pPr>
    </w:p>
    <w:p w:rsidR="00831C0C" w:rsidRPr="00401336" w:rsidRDefault="00831C0C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12:00 – 1:00</w:t>
      </w:r>
      <w:r w:rsidRPr="00401336">
        <w:rPr>
          <w:sz w:val="20"/>
          <w:szCs w:val="20"/>
        </w:rPr>
        <w:tab/>
        <w:t>Lunch</w:t>
      </w:r>
    </w:p>
    <w:p w:rsidR="00401336" w:rsidRDefault="00401336" w:rsidP="0013364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831C0C" w:rsidRPr="00401336">
        <w:rPr>
          <w:sz w:val="20"/>
          <w:szCs w:val="20"/>
        </w:rPr>
        <w:t xml:space="preserve">1:00 – </w:t>
      </w:r>
      <w:r w:rsidR="005D494B" w:rsidRPr="00401336">
        <w:rPr>
          <w:sz w:val="20"/>
          <w:szCs w:val="20"/>
        </w:rPr>
        <w:t>3</w:t>
      </w:r>
      <w:r w:rsidR="00831C0C" w:rsidRPr="00401336">
        <w:rPr>
          <w:sz w:val="20"/>
          <w:szCs w:val="20"/>
        </w:rPr>
        <w:t>:</w:t>
      </w:r>
      <w:r w:rsidR="00917068" w:rsidRPr="00401336">
        <w:rPr>
          <w:sz w:val="20"/>
          <w:szCs w:val="20"/>
        </w:rPr>
        <w:t>00</w:t>
      </w:r>
      <w:r w:rsidR="00831C0C" w:rsidRPr="00401336">
        <w:rPr>
          <w:sz w:val="20"/>
          <w:szCs w:val="20"/>
        </w:rPr>
        <w:tab/>
      </w:r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 xml:space="preserve">Sensory Profiles, Diets, and Environments: How </w:t>
      </w:r>
      <w:proofErr w:type="spellStart"/>
      <w:r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>O</w:t>
      </w:r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>cupational</w:t>
      </w:r>
      <w:proofErr w:type="spellEnd"/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 xml:space="preserve"> Therapists Help Individuals </w:t>
      </w:r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ab/>
      </w:r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ab/>
      </w:r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ab/>
        <w:t>wi</w:t>
      </w:r>
      <w:r w:rsidRPr="00401336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>th Sensory Challenges Participate in Community Events</w:t>
      </w:r>
      <w:r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72659E">
        <w:rPr>
          <w:rFonts w:cs="Arial"/>
          <w:i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72659E">
        <w:rPr>
          <w:rFonts w:cs="Arial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Fletcher)</w:t>
      </w:r>
    </w:p>
    <w:p w:rsidR="00917068" w:rsidRPr="00401336" w:rsidRDefault="005D494B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3</w:t>
      </w:r>
      <w:r w:rsidR="00917068" w:rsidRPr="00401336">
        <w:rPr>
          <w:sz w:val="20"/>
          <w:szCs w:val="20"/>
        </w:rPr>
        <w:t xml:space="preserve">:00 – </w:t>
      </w:r>
      <w:r w:rsidRPr="00401336">
        <w:rPr>
          <w:sz w:val="20"/>
          <w:szCs w:val="20"/>
        </w:rPr>
        <w:t>3</w:t>
      </w:r>
      <w:r w:rsidR="00917068" w:rsidRPr="00401336">
        <w:rPr>
          <w:sz w:val="20"/>
          <w:szCs w:val="20"/>
        </w:rPr>
        <w:t>:15</w:t>
      </w:r>
      <w:r w:rsidR="00917068" w:rsidRPr="00401336">
        <w:rPr>
          <w:sz w:val="20"/>
          <w:szCs w:val="20"/>
        </w:rPr>
        <w:tab/>
        <w:t>Break</w:t>
      </w:r>
    </w:p>
    <w:p w:rsidR="00917068" w:rsidRPr="00401336" w:rsidRDefault="005D494B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3:15</w:t>
      </w:r>
      <w:r w:rsidR="00917068" w:rsidRPr="00401336">
        <w:rPr>
          <w:sz w:val="20"/>
          <w:szCs w:val="20"/>
        </w:rPr>
        <w:t xml:space="preserve"> – </w:t>
      </w:r>
      <w:r w:rsidRPr="00401336">
        <w:rPr>
          <w:sz w:val="20"/>
          <w:szCs w:val="20"/>
        </w:rPr>
        <w:t>4:15</w:t>
      </w:r>
      <w:r w:rsidR="00917068" w:rsidRPr="00401336">
        <w:rPr>
          <w:sz w:val="20"/>
          <w:szCs w:val="20"/>
        </w:rPr>
        <w:tab/>
      </w:r>
      <w:r w:rsidR="00401336" w:rsidRPr="00401336">
        <w:rPr>
          <w:i/>
          <w:sz w:val="20"/>
          <w:szCs w:val="20"/>
        </w:rPr>
        <w:t>Selling Sound Therapy</w:t>
      </w:r>
      <w:r w:rsidR="0072659E">
        <w:rPr>
          <w:i/>
          <w:sz w:val="20"/>
          <w:szCs w:val="20"/>
        </w:rPr>
        <w:t xml:space="preserve">    </w:t>
      </w:r>
      <w:r w:rsidR="00401336">
        <w:rPr>
          <w:i/>
          <w:sz w:val="20"/>
          <w:szCs w:val="20"/>
        </w:rPr>
        <w:t xml:space="preserve"> </w:t>
      </w:r>
      <w:r w:rsidR="00401336">
        <w:rPr>
          <w:sz w:val="20"/>
          <w:szCs w:val="20"/>
        </w:rPr>
        <w:t>(Bauman)</w:t>
      </w:r>
    </w:p>
    <w:p w:rsidR="00115A5F" w:rsidRPr="00401336" w:rsidRDefault="005D494B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4:15 – 4:30</w:t>
      </w:r>
      <w:r w:rsidR="00115A5F" w:rsidRPr="00401336">
        <w:rPr>
          <w:sz w:val="20"/>
          <w:szCs w:val="20"/>
        </w:rPr>
        <w:tab/>
      </w:r>
      <w:r w:rsidRPr="00401336">
        <w:rPr>
          <w:sz w:val="20"/>
          <w:szCs w:val="20"/>
        </w:rPr>
        <w:t>Closing Comments for the Day</w:t>
      </w:r>
    </w:p>
    <w:p w:rsidR="00677585" w:rsidRPr="00401336" w:rsidRDefault="00677585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6:</w:t>
      </w:r>
      <w:r w:rsidR="005D494B" w:rsidRPr="00401336">
        <w:rPr>
          <w:sz w:val="20"/>
          <w:szCs w:val="20"/>
        </w:rPr>
        <w:t>0</w:t>
      </w:r>
      <w:r w:rsidRPr="00401336">
        <w:rPr>
          <w:sz w:val="20"/>
          <w:szCs w:val="20"/>
        </w:rPr>
        <w:t>0</w:t>
      </w:r>
      <w:r w:rsidR="00965E13" w:rsidRPr="00401336">
        <w:rPr>
          <w:sz w:val="20"/>
          <w:szCs w:val="20"/>
        </w:rPr>
        <w:t xml:space="preserve"> pm</w:t>
      </w:r>
      <w:r w:rsidRPr="00401336">
        <w:rPr>
          <w:sz w:val="20"/>
          <w:szCs w:val="20"/>
        </w:rPr>
        <w:tab/>
      </w:r>
      <w:r w:rsidR="00546005" w:rsidRPr="00401336">
        <w:rPr>
          <w:sz w:val="20"/>
          <w:szCs w:val="20"/>
        </w:rPr>
        <w:tab/>
      </w:r>
      <w:r w:rsidRPr="00401336">
        <w:rPr>
          <w:sz w:val="20"/>
          <w:szCs w:val="20"/>
        </w:rPr>
        <w:t xml:space="preserve">Dinner </w:t>
      </w:r>
      <w:r w:rsidR="005D494B" w:rsidRPr="00401336">
        <w:rPr>
          <w:sz w:val="20"/>
          <w:szCs w:val="20"/>
        </w:rPr>
        <w:t xml:space="preserve"> </w:t>
      </w:r>
      <w:r w:rsidR="00E5769B" w:rsidRPr="00401336">
        <w:rPr>
          <w:sz w:val="20"/>
          <w:szCs w:val="20"/>
        </w:rPr>
        <w:t xml:space="preserve">    </w:t>
      </w:r>
    </w:p>
    <w:p w:rsidR="005D494B" w:rsidRDefault="005D494B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6:30 – 7:00</w:t>
      </w:r>
      <w:r w:rsidRPr="00401336">
        <w:rPr>
          <w:sz w:val="20"/>
          <w:szCs w:val="20"/>
        </w:rPr>
        <w:tab/>
        <w:t>Dinner speaker</w:t>
      </w:r>
    </w:p>
    <w:p w:rsidR="0013364E" w:rsidRPr="00401336" w:rsidRDefault="0013364E" w:rsidP="00605376">
      <w:pPr>
        <w:spacing w:after="0"/>
        <w:ind w:firstLine="720"/>
        <w:rPr>
          <w:sz w:val="20"/>
          <w:szCs w:val="20"/>
        </w:rPr>
      </w:pPr>
    </w:p>
    <w:p w:rsidR="00115A5F" w:rsidRDefault="00115A5F" w:rsidP="00605376">
      <w:pPr>
        <w:tabs>
          <w:tab w:val="left" w:pos="720"/>
          <w:tab w:val="left" w:pos="1440"/>
          <w:tab w:val="left" w:pos="3050"/>
        </w:tabs>
        <w:spacing w:after="0"/>
        <w:rPr>
          <w:b/>
          <w:sz w:val="20"/>
          <w:szCs w:val="20"/>
        </w:rPr>
      </w:pPr>
      <w:r w:rsidRPr="00401336">
        <w:rPr>
          <w:sz w:val="20"/>
          <w:szCs w:val="20"/>
        </w:rPr>
        <w:tab/>
      </w:r>
      <w:r w:rsidRPr="00401336">
        <w:rPr>
          <w:sz w:val="20"/>
          <w:szCs w:val="20"/>
        </w:rPr>
        <w:tab/>
      </w:r>
      <w:r w:rsidR="00546005" w:rsidRPr="00401336">
        <w:rPr>
          <w:sz w:val="20"/>
          <w:szCs w:val="20"/>
        </w:rPr>
        <w:tab/>
      </w:r>
      <w:r w:rsidR="0013364E">
        <w:rPr>
          <w:sz w:val="20"/>
          <w:szCs w:val="20"/>
        </w:rPr>
        <w:tab/>
      </w:r>
      <w:r w:rsidRPr="00401336">
        <w:rPr>
          <w:b/>
          <w:sz w:val="20"/>
          <w:szCs w:val="20"/>
        </w:rPr>
        <w:t xml:space="preserve">Saturday </w:t>
      </w:r>
      <w:r w:rsidR="0013364E">
        <w:rPr>
          <w:b/>
          <w:sz w:val="20"/>
          <w:szCs w:val="20"/>
        </w:rPr>
        <w:t>May 6, 2017</w:t>
      </w:r>
    </w:p>
    <w:p w:rsidR="0013364E" w:rsidRPr="00401336" w:rsidRDefault="0013364E" w:rsidP="00605376">
      <w:pPr>
        <w:tabs>
          <w:tab w:val="left" w:pos="720"/>
          <w:tab w:val="left" w:pos="1440"/>
          <w:tab w:val="left" w:pos="3050"/>
        </w:tabs>
        <w:spacing w:after="0"/>
        <w:rPr>
          <w:b/>
          <w:sz w:val="20"/>
          <w:szCs w:val="20"/>
        </w:rPr>
      </w:pPr>
    </w:p>
    <w:p w:rsidR="00115A5F" w:rsidRPr="00401336" w:rsidRDefault="00115A5F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8:00 – 8:30</w:t>
      </w:r>
      <w:r w:rsidRPr="00401336">
        <w:rPr>
          <w:sz w:val="20"/>
          <w:szCs w:val="20"/>
        </w:rPr>
        <w:tab/>
        <w:t>Co</w:t>
      </w:r>
      <w:r w:rsidR="00337E29" w:rsidRPr="00401336">
        <w:rPr>
          <w:sz w:val="20"/>
          <w:szCs w:val="20"/>
        </w:rPr>
        <w:t>ffee</w:t>
      </w:r>
    </w:p>
    <w:p w:rsidR="00401336" w:rsidRDefault="00401336" w:rsidP="00605376">
      <w:pPr>
        <w:pStyle w:val="yiv2583452916msonormal"/>
        <w:shd w:val="clear" w:color="auto" w:fill="FFFFFF"/>
        <w:spacing w:before="0" w:beforeAutospacing="0" w:after="0" w:afterAutospacing="0"/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115A5F" w:rsidRPr="00401336">
        <w:rPr>
          <w:rFonts w:asciiTheme="minorHAnsi" w:hAnsiTheme="minorHAnsi"/>
          <w:sz w:val="20"/>
          <w:szCs w:val="20"/>
        </w:rPr>
        <w:t xml:space="preserve">8:30 – </w:t>
      </w:r>
      <w:r w:rsidR="005D494B" w:rsidRPr="00401336">
        <w:rPr>
          <w:rFonts w:asciiTheme="minorHAnsi" w:hAnsiTheme="minorHAnsi"/>
          <w:sz w:val="20"/>
          <w:szCs w:val="20"/>
        </w:rPr>
        <w:t>10:3</w:t>
      </w:r>
      <w:r w:rsidR="00115A5F" w:rsidRPr="00401336">
        <w:rPr>
          <w:rFonts w:asciiTheme="minorHAnsi" w:hAnsiTheme="minorHAnsi"/>
          <w:sz w:val="20"/>
          <w:szCs w:val="20"/>
        </w:rPr>
        <w:t>0</w:t>
      </w:r>
      <w:r w:rsidR="00115A5F" w:rsidRPr="00401336">
        <w:rPr>
          <w:rFonts w:asciiTheme="minorHAnsi" w:hAnsiTheme="minorHAnsi"/>
          <w:sz w:val="20"/>
          <w:szCs w:val="20"/>
        </w:rPr>
        <w:tab/>
      </w:r>
      <w:r w:rsidRPr="00401336">
        <w:rPr>
          <w:rStyle w:val="apple-converted-space"/>
          <w:rFonts w:asciiTheme="minorHAnsi" w:hAnsiTheme="minorHAnsi" w:cs="Segoe UI"/>
          <w:i/>
          <w:color w:val="000000"/>
          <w:sz w:val="20"/>
          <w:szCs w:val="20"/>
        </w:rPr>
        <w:t>T</w:t>
      </w:r>
      <w:r w:rsidRPr="00401336"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  <w:t xml:space="preserve">AMING THE BEAST: Incorporating Psychotherapy with Audiology to Treat Maddening </w:t>
      </w:r>
      <w:r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  <w:tab/>
      </w:r>
      <w:r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  <w:tab/>
      </w:r>
      <w:r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  <w:tab/>
      </w:r>
      <w:r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  <w:tab/>
      </w:r>
      <w:r w:rsidRPr="00401336">
        <w:rPr>
          <w:rStyle w:val="yiv4475882360"/>
          <w:rFonts w:asciiTheme="minorHAnsi" w:hAnsiTheme="minorHAnsi" w:cs="Segoe UI"/>
          <w:i/>
          <w:color w:val="000000"/>
          <w:sz w:val="20"/>
          <w:szCs w:val="20"/>
        </w:rPr>
        <w:t>Sound Sensitivity Disorders</w:t>
      </w:r>
    </w:p>
    <w:p w:rsidR="00115A5F" w:rsidRPr="00401336" w:rsidRDefault="005D494B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10:30 – 11:00</w:t>
      </w:r>
      <w:r w:rsidR="00115A5F" w:rsidRPr="00401336">
        <w:rPr>
          <w:sz w:val="20"/>
          <w:szCs w:val="20"/>
        </w:rPr>
        <w:tab/>
      </w:r>
      <w:r w:rsidR="00401336">
        <w:rPr>
          <w:sz w:val="20"/>
          <w:szCs w:val="20"/>
        </w:rPr>
        <w:t>Break</w:t>
      </w:r>
    </w:p>
    <w:p w:rsidR="00115A5F" w:rsidRPr="00401336" w:rsidRDefault="00115A5F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1</w:t>
      </w:r>
      <w:r w:rsidR="005D494B" w:rsidRPr="00401336">
        <w:rPr>
          <w:sz w:val="20"/>
          <w:szCs w:val="20"/>
        </w:rPr>
        <w:t>1:00- 12:00</w:t>
      </w:r>
      <w:r w:rsidRPr="00401336">
        <w:rPr>
          <w:sz w:val="20"/>
          <w:szCs w:val="20"/>
        </w:rPr>
        <w:tab/>
      </w:r>
      <w:r w:rsidR="005D494B" w:rsidRPr="0013364E">
        <w:rPr>
          <w:i/>
          <w:sz w:val="20"/>
          <w:szCs w:val="20"/>
        </w:rPr>
        <w:t>Panel</w:t>
      </w:r>
      <w:r w:rsidR="005D494B" w:rsidRPr="00401336">
        <w:rPr>
          <w:sz w:val="20"/>
          <w:szCs w:val="20"/>
        </w:rPr>
        <w:t xml:space="preserve"> (Questions, </w:t>
      </w:r>
      <w:r w:rsidR="0013364E">
        <w:rPr>
          <w:sz w:val="20"/>
          <w:szCs w:val="20"/>
        </w:rPr>
        <w:t xml:space="preserve">bring your </w:t>
      </w:r>
      <w:r w:rsidR="005D494B" w:rsidRPr="00401336">
        <w:rPr>
          <w:sz w:val="20"/>
          <w:szCs w:val="20"/>
        </w:rPr>
        <w:t xml:space="preserve">case studies, </w:t>
      </w:r>
      <w:proofErr w:type="spellStart"/>
      <w:r w:rsidR="005D494B" w:rsidRPr="00401336">
        <w:rPr>
          <w:sz w:val="20"/>
          <w:szCs w:val="20"/>
        </w:rPr>
        <w:t>etc</w:t>
      </w:r>
      <w:proofErr w:type="spellEnd"/>
      <w:r w:rsidR="005D494B" w:rsidRPr="00401336">
        <w:rPr>
          <w:sz w:val="20"/>
          <w:szCs w:val="20"/>
        </w:rPr>
        <w:t>)</w:t>
      </w:r>
    </w:p>
    <w:p w:rsidR="005D494B" w:rsidRPr="00401336" w:rsidRDefault="005D494B" w:rsidP="00605376">
      <w:pPr>
        <w:spacing w:after="0"/>
        <w:ind w:firstLine="720"/>
        <w:rPr>
          <w:sz w:val="20"/>
          <w:szCs w:val="20"/>
        </w:rPr>
      </w:pPr>
      <w:r w:rsidRPr="00401336">
        <w:rPr>
          <w:sz w:val="20"/>
          <w:szCs w:val="20"/>
        </w:rPr>
        <w:t>12:00…..</w:t>
      </w:r>
      <w:r w:rsidRPr="00401336">
        <w:rPr>
          <w:sz w:val="20"/>
          <w:szCs w:val="20"/>
        </w:rPr>
        <w:tab/>
      </w:r>
      <w:r w:rsidRPr="00401336">
        <w:rPr>
          <w:sz w:val="20"/>
          <w:szCs w:val="20"/>
        </w:rPr>
        <w:tab/>
        <w:t>Lunch and closing comments</w:t>
      </w:r>
    </w:p>
    <w:sectPr w:rsidR="005D494B" w:rsidRPr="00401336" w:rsidSect="00E5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C"/>
    <w:rsid w:val="00002819"/>
    <w:rsid w:val="00025B9D"/>
    <w:rsid w:val="000B5193"/>
    <w:rsid w:val="00115A5F"/>
    <w:rsid w:val="0013364E"/>
    <w:rsid w:val="00337E29"/>
    <w:rsid w:val="003B2FC3"/>
    <w:rsid w:val="00401336"/>
    <w:rsid w:val="00444778"/>
    <w:rsid w:val="004D022C"/>
    <w:rsid w:val="00546005"/>
    <w:rsid w:val="005D494B"/>
    <w:rsid w:val="00605376"/>
    <w:rsid w:val="00646863"/>
    <w:rsid w:val="00677585"/>
    <w:rsid w:val="00697F2B"/>
    <w:rsid w:val="0070183F"/>
    <w:rsid w:val="0072659E"/>
    <w:rsid w:val="00831C0C"/>
    <w:rsid w:val="00865499"/>
    <w:rsid w:val="008F7B29"/>
    <w:rsid w:val="00917068"/>
    <w:rsid w:val="00944569"/>
    <w:rsid w:val="00965E13"/>
    <w:rsid w:val="00C252DF"/>
    <w:rsid w:val="00D32829"/>
    <w:rsid w:val="00D73675"/>
    <w:rsid w:val="00DF6EAD"/>
    <w:rsid w:val="00E244D5"/>
    <w:rsid w:val="00E5769B"/>
    <w:rsid w:val="00ED5221"/>
    <w:rsid w:val="00E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19"/>
    <w:rPr>
      <w:rFonts w:ascii="Tahoma" w:hAnsi="Tahoma" w:cs="Tahoma"/>
      <w:sz w:val="16"/>
      <w:szCs w:val="16"/>
    </w:rPr>
  </w:style>
  <w:style w:type="paragraph" w:customStyle="1" w:styleId="yiv2583452916msonormal">
    <w:name w:val="yiv2583452916msonormal"/>
    <w:basedOn w:val="Normal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336"/>
  </w:style>
  <w:style w:type="character" w:customStyle="1" w:styleId="yiv4475882360">
    <w:name w:val="yiv4475882360"/>
    <w:basedOn w:val="DefaultParagraphFont"/>
    <w:rsid w:val="0040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19"/>
    <w:rPr>
      <w:rFonts w:ascii="Tahoma" w:hAnsi="Tahoma" w:cs="Tahoma"/>
      <w:sz w:val="16"/>
      <w:szCs w:val="16"/>
    </w:rPr>
  </w:style>
  <w:style w:type="paragraph" w:customStyle="1" w:styleId="yiv2583452916msonormal">
    <w:name w:val="yiv2583452916msonormal"/>
    <w:basedOn w:val="Normal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336"/>
  </w:style>
  <w:style w:type="character" w:customStyle="1" w:styleId="yiv4475882360">
    <w:name w:val="yiv4475882360"/>
    <w:basedOn w:val="DefaultParagraphFont"/>
    <w:rsid w:val="004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 ELDRIDGE</dc:creator>
  <cp:lastModifiedBy>MERIDETH ELDRIDGE</cp:lastModifiedBy>
  <cp:revision>4</cp:revision>
  <cp:lastPrinted>2015-02-02T21:54:00Z</cp:lastPrinted>
  <dcterms:created xsi:type="dcterms:W3CDTF">2017-03-15T18:59:00Z</dcterms:created>
  <dcterms:modified xsi:type="dcterms:W3CDTF">2017-03-15T19:04:00Z</dcterms:modified>
</cp:coreProperties>
</file>