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6D" w:rsidRDefault="003D6C6D" w:rsidP="00793003">
      <w:pPr>
        <w:tabs>
          <w:tab w:val="left" w:pos="-1440"/>
        </w:tabs>
        <w:jc w:val="center"/>
        <w:rPr>
          <w:rFonts w:ascii="Calibri" w:hAnsi="Calibri" w:cs="Arial"/>
          <w:b/>
          <w:color w:val="612A8A"/>
          <w:u w:val="single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-704850</wp:posOffset>
            </wp:positionV>
            <wp:extent cx="4334256" cy="110642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56" cy="1106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C6D" w:rsidRDefault="003D6C6D" w:rsidP="00793003">
      <w:pPr>
        <w:tabs>
          <w:tab w:val="left" w:pos="-1440"/>
        </w:tabs>
        <w:jc w:val="center"/>
        <w:rPr>
          <w:rFonts w:ascii="Calibri" w:hAnsi="Calibri" w:cs="Arial"/>
          <w:b/>
          <w:color w:val="612A8A"/>
          <w:u w:val="single"/>
        </w:rPr>
      </w:pPr>
    </w:p>
    <w:p w:rsidR="003D6C6D" w:rsidRDefault="003D6C6D" w:rsidP="00793003">
      <w:pPr>
        <w:tabs>
          <w:tab w:val="left" w:pos="-1440"/>
        </w:tabs>
        <w:jc w:val="center"/>
        <w:rPr>
          <w:rFonts w:ascii="Calibri" w:hAnsi="Calibri" w:cs="Arial"/>
          <w:b/>
          <w:color w:val="612A8A"/>
          <w:u w:val="single"/>
        </w:rPr>
      </w:pPr>
    </w:p>
    <w:p w:rsidR="00793003" w:rsidRPr="0028036C" w:rsidRDefault="00793003" w:rsidP="00793003">
      <w:pPr>
        <w:tabs>
          <w:tab w:val="left" w:pos="-1440"/>
        </w:tabs>
        <w:jc w:val="center"/>
        <w:rPr>
          <w:rFonts w:ascii="Calibri" w:hAnsi="Calibri" w:cs="Arial"/>
          <w:b/>
          <w:color w:val="612A8A"/>
          <w:u w:val="single"/>
        </w:rPr>
      </w:pPr>
      <w:r w:rsidRPr="0028036C">
        <w:rPr>
          <w:rFonts w:ascii="Calibri" w:hAnsi="Calibri" w:cs="Arial"/>
          <w:b/>
          <w:color w:val="612A8A"/>
          <w:u w:val="single"/>
        </w:rPr>
        <w:t xml:space="preserve">Clinical Services </w:t>
      </w:r>
      <w:r w:rsidR="00F928AB" w:rsidRPr="0028036C">
        <w:rPr>
          <w:rFonts w:ascii="Calibri" w:hAnsi="Calibri" w:cs="Arial"/>
          <w:b/>
          <w:color w:val="612A8A"/>
          <w:u w:val="single"/>
        </w:rPr>
        <w:t>Manager -</w:t>
      </w:r>
      <w:r w:rsidRPr="0028036C">
        <w:rPr>
          <w:rFonts w:ascii="Calibri" w:hAnsi="Calibri" w:cs="Arial"/>
          <w:b/>
          <w:color w:val="612A8A"/>
          <w:u w:val="single"/>
        </w:rPr>
        <w:t xml:space="preserve"> Full Time</w:t>
      </w:r>
    </w:p>
    <w:p w:rsidR="00793003" w:rsidRDefault="00793003" w:rsidP="00793003">
      <w:pPr>
        <w:tabs>
          <w:tab w:val="left" w:pos="-1440"/>
        </w:tabs>
        <w:jc w:val="center"/>
        <w:rPr>
          <w:rFonts w:ascii="Calibri" w:hAnsi="Calibri" w:cs="Arial"/>
          <w:b/>
          <w:i/>
          <w:color w:val="612A8A"/>
          <w:u w:val="single"/>
        </w:rPr>
      </w:pPr>
    </w:p>
    <w:p w:rsidR="00793003" w:rsidRPr="003D6C6D" w:rsidRDefault="000B059D" w:rsidP="00793003">
      <w:pPr>
        <w:tabs>
          <w:tab w:val="left" w:pos="-1440"/>
        </w:tabs>
        <w:rPr>
          <w:rFonts w:ascii="Calibri" w:hAnsi="Calibri" w:cs="Arial"/>
          <w:color w:val="7030A0"/>
          <w:sz w:val="22"/>
          <w:szCs w:val="22"/>
        </w:rPr>
      </w:pPr>
      <w:r w:rsidRPr="003D6C6D">
        <w:rPr>
          <w:rFonts w:ascii="Calibri" w:hAnsi="Calibri" w:cs="Arial"/>
          <w:color w:val="7030A0"/>
          <w:sz w:val="22"/>
          <w:szCs w:val="22"/>
        </w:rPr>
        <w:t>Family Central, Inc. has been South Florida’s lead</w:t>
      </w:r>
      <w:r w:rsidR="00FF1EE3" w:rsidRPr="003D6C6D">
        <w:rPr>
          <w:rFonts w:ascii="Calibri" w:hAnsi="Calibri" w:cs="Arial"/>
          <w:color w:val="7030A0"/>
          <w:sz w:val="22"/>
          <w:szCs w:val="22"/>
        </w:rPr>
        <w:t>er in educating young children and promoting strong families</w:t>
      </w:r>
      <w:r w:rsidR="00146F02" w:rsidRPr="003D6C6D">
        <w:rPr>
          <w:rFonts w:ascii="Calibri" w:hAnsi="Calibri" w:cs="Arial"/>
          <w:color w:val="7030A0"/>
          <w:sz w:val="22"/>
          <w:szCs w:val="22"/>
        </w:rPr>
        <w:t xml:space="preserve">. </w:t>
      </w:r>
      <w:r w:rsidR="0057602B" w:rsidRPr="003D6C6D">
        <w:rPr>
          <w:rFonts w:ascii="Calibri" w:hAnsi="Calibri" w:cs="Arial"/>
          <w:color w:val="7030A0"/>
          <w:sz w:val="22"/>
          <w:szCs w:val="22"/>
        </w:rPr>
        <w:t>If you have a passion for children and share our vision that all children have the capacity to realize their dreams</w:t>
      </w:r>
      <w:r w:rsidR="003D6C6D" w:rsidRPr="003D6C6D">
        <w:rPr>
          <w:rFonts w:ascii="Calibri" w:hAnsi="Calibri" w:cs="Arial"/>
          <w:color w:val="7030A0"/>
          <w:sz w:val="22"/>
          <w:szCs w:val="22"/>
        </w:rPr>
        <w:t xml:space="preserve">, why </w:t>
      </w:r>
      <w:r w:rsidR="0057602B" w:rsidRPr="003D6C6D">
        <w:rPr>
          <w:rFonts w:ascii="Calibri" w:hAnsi="Calibri" w:cs="Arial"/>
          <w:color w:val="7030A0"/>
          <w:sz w:val="22"/>
          <w:szCs w:val="22"/>
        </w:rPr>
        <w:t xml:space="preserve">not consider joining </w:t>
      </w:r>
      <w:r w:rsidR="00146F02" w:rsidRPr="003D6C6D">
        <w:rPr>
          <w:rFonts w:ascii="Calibri" w:hAnsi="Calibri" w:cs="Arial"/>
          <w:color w:val="7030A0"/>
          <w:sz w:val="22"/>
          <w:szCs w:val="22"/>
        </w:rPr>
        <w:t xml:space="preserve">Family Central’s team as a </w:t>
      </w:r>
      <w:r w:rsidR="0028036C" w:rsidRPr="003D6C6D">
        <w:rPr>
          <w:rFonts w:ascii="Calibri" w:hAnsi="Calibri" w:cs="Arial"/>
          <w:b/>
          <w:color w:val="7030A0"/>
          <w:sz w:val="22"/>
          <w:szCs w:val="22"/>
        </w:rPr>
        <w:t>Clinical Services Manage</w:t>
      </w:r>
      <w:r w:rsidR="0028036C" w:rsidRPr="003D6C6D">
        <w:rPr>
          <w:rFonts w:ascii="Calibri" w:hAnsi="Calibri" w:cs="Arial"/>
          <w:color w:val="7030A0"/>
          <w:sz w:val="22"/>
          <w:szCs w:val="22"/>
        </w:rPr>
        <w:t>r in our Miami-Dade Office</w:t>
      </w:r>
      <w:r w:rsidR="003D6C6D" w:rsidRPr="003D6C6D">
        <w:rPr>
          <w:rFonts w:ascii="Calibri" w:hAnsi="Calibri" w:cs="Arial"/>
          <w:color w:val="7030A0"/>
          <w:sz w:val="22"/>
          <w:szCs w:val="22"/>
        </w:rPr>
        <w:t>?</w:t>
      </w:r>
    </w:p>
    <w:p w:rsidR="003D6C6D" w:rsidRPr="003D6C6D" w:rsidRDefault="003D6C6D" w:rsidP="00793003">
      <w:pPr>
        <w:tabs>
          <w:tab w:val="left" w:pos="-1440"/>
        </w:tabs>
        <w:rPr>
          <w:rFonts w:ascii="Calibri" w:hAnsi="Calibri" w:cs="Arial"/>
          <w:b/>
          <w:i/>
          <w:color w:val="7030A0"/>
          <w:sz w:val="22"/>
          <w:szCs w:val="22"/>
          <w:u w:val="single"/>
        </w:rPr>
      </w:pPr>
    </w:p>
    <w:p w:rsidR="00793003" w:rsidRPr="003D6C6D" w:rsidRDefault="00146F02" w:rsidP="00793003">
      <w:pPr>
        <w:tabs>
          <w:tab w:val="left" w:pos="-1440"/>
        </w:tabs>
        <w:rPr>
          <w:rFonts w:ascii="Calibri" w:hAnsi="Calibri" w:cs="Arial"/>
          <w:color w:val="006600"/>
          <w:sz w:val="22"/>
          <w:szCs w:val="22"/>
        </w:rPr>
      </w:pPr>
      <w:r w:rsidRPr="003D6C6D">
        <w:rPr>
          <w:rFonts w:ascii="Calibri" w:hAnsi="Calibri" w:cs="Arial"/>
          <w:color w:val="7030A0"/>
          <w:sz w:val="22"/>
          <w:szCs w:val="22"/>
        </w:rPr>
        <w:t>We require a m</w:t>
      </w:r>
      <w:r w:rsidR="00793003" w:rsidRPr="003D6C6D">
        <w:rPr>
          <w:rFonts w:ascii="Calibri" w:hAnsi="Calibri"/>
          <w:color w:val="336600"/>
          <w:sz w:val="22"/>
          <w:szCs w:val="22"/>
        </w:rPr>
        <w:t>inimum of five years experience working with children and families and a work history that includes clinical supervision</w:t>
      </w:r>
      <w:r w:rsidRPr="003D6C6D">
        <w:rPr>
          <w:rFonts w:ascii="Calibri" w:hAnsi="Calibri"/>
          <w:color w:val="336600"/>
          <w:sz w:val="22"/>
          <w:szCs w:val="22"/>
        </w:rPr>
        <w:t xml:space="preserve">; </w:t>
      </w:r>
      <w:r w:rsidR="00793003" w:rsidRPr="003D6C6D">
        <w:rPr>
          <w:rFonts w:ascii="Calibri" w:hAnsi="Calibri"/>
          <w:color w:val="336600"/>
          <w:sz w:val="22"/>
          <w:szCs w:val="22"/>
        </w:rPr>
        <w:t>Knowledge of local child welfare and human service systems, community resources</w:t>
      </w:r>
      <w:r w:rsidRPr="003D6C6D">
        <w:rPr>
          <w:rFonts w:ascii="Calibri" w:hAnsi="Calibri"/>
          <w:color w:val="336600"/>
          <w:sz w:val="22"/>
          <w:szCs w:val="22"/>
        </w:rPr>
        <w:t xml:space="preserve">; </w:t>
      </w:r>
      <w:r w:rsidR="00793003" w:rsidRPr="003D6C6D">
        <w:rPr>
          <w:rFonts w:ascii="Calibri" w:hAnsi="Calibri"/>
          <w:color w:val="336600"/>
          <w:sz w:val="22"/>
          <w:szCs w:val="22"/>
        </w:rPr>
        <w:t xml:space="preserve">Previous experience with home visiting preferred. </w:t>
      </w:r>
      <w:r w:rsidR="00793003" w:rsidRPr="003D6C6D">
        <w:rPr>
          <w:rFonts w:ascii="Calibri" w:hAnsi="Calibri"/>
          <w:b/>
          <w:color w:val="336600"/>
          <w:sz w:val="22"/>
          <w:szCs w:val="22"/>
        </w:rPr>
        <w:t>LCSW or equivalent required</w:t>
      </w:r>
      <w:r w:rsidR="00793003" w:rsidRPr="003D6C6D">
        <w:rPr>
          <w:rFonts w:ascii="Calibri" w:hAnsi="Calibri"/>
          <w:color w:val="336600"/>
          <w:sz w:val="22"/>
          <w:szCs w:val="22"/>
        </w:rPr>
        <w:t>.  Excellent written and verbal communication skills and flexibility</w:t>
      </w:r>
      <w:r w:rsidRPr="003D6C6D">
        <w:rPr>
          <w:rFonts w:ascii="Calibri" w:hAnsi="Calibri"/>
          <w:color w:val="336600"/>
          <w:sz w:val="22"/>
          <w:szCs w:val="22"/>
        </w:rPr>
        <w:t xml:space="preserve"> including the ability to </w:t>
      </w:r>
      <w:r w:rsidR="00793003" w:rsidRPr="003D6C6D">
        <w:rPr>
          <w:rFonts w:ascii="Calibri" w:hAnsi="Calibri"/>
          <w:color w:val="336600"/>
          <w:sz w:val="22"/>
          <w:szCs w:val="22"/>
        </w:rPr>
        <w:t xml:space="preserve"> </w:t>
      </w:r>
      <w:r w:rsidRPr="003D6C6D">
        <w:rPr>
          <w:rFonts w:ascii="Calibri" w:hAnsi="Calibri"/>
          <w:color w:val="336600"/>
          <w:sz w:val="22"/>
          <w:szCs w:val="22"/>
        </w:rPr>
        <w:t xml:space="preserve">work flexible hours and be available 24/7 to meet staff and funder needs; </w:t>
      </w:r>
      <w:r w:rsidR="00793003" w:rsidRPr="003D6C6D">
        <w:rPr>
          <w:rFonts w:ascii="Calibri" w:hAnsi="Calibri"/>
          <w:color w:val="336600"/>
          <w:sz w:val="22"/>
          <w:szCs w:val="22"/>
        </w:rPr>
        <w:t xml:space="preserve"> Proficient in MS Office</w:t>
      </w:r>
      <w:r w:rsidRPr="003D6C6D">
        <w:rPr>
          <w:rFonts w:ascii="Calibri" w:hAnsi="Calibri"/>
          <w:color w:val="336600"/>
          <w:sz w:val="22"/>
          <w:szCs w:val="22"/>
        </w:rPr>
        <w:t xml:space="preserve">; must be able to travel throughout Miami-Dade County; Valid FL </w:t>
      </w:r>
      <w:r w:rsidR="00793003" w:rsidRPr="003D6C6D">
        <w:rPr>
          <w:rFonts w:ascii="Calibri" w:hAnsi="Calibri"/>
          <w:color w:val="336600"/>
          <w:sz w:val="22"/>
          <w:szCs w:val="22"/>
        </w:rPr>
        <w:t xml:space="preserve">driver’s license, reliable transportation, and proof of auto insurance. </w:t>
      </w:r>
      <w:r w:rsidR="00793003" w:rsidRPr="003D6C6D">
        <w:rPr>
          <w:rFonts w:ascii="Calibri" w:hAnsi="Calibri" w:cs="Arial"/>
          <w:color w:val="336600"/>
          <w:sz w:val="22"/>
          <w:szCs w:val="22"/>
        </w:rPr>
        <w:t xml:space="preserve">Able to perform in an empowered environment by working collaboratively with other professionals, personnel and direct service providers. </w:t>
      </w:r>
      <w:r w:rsidR="00793003" w:rsidRPr="003D6C6D">
        <w:rPr>
          <w:rFonts w:ascii="Calibri" w:hAnsi="Calibri"/>
          <w:color w:val="336600"/>
          <w:sz w:val="22"/>
          <w:szCs w:val="22"/>
        </w:rPr>
        <w:t>Must be familiar and comfortable working with diverse populations</w:t>
      </w:r>
    </w:p>
    <w:p w:rsidR="00793003" w:rsidRPr="003D6C6D" w:rsidRDefault="00793003" w:rsidP="00793003">
      <w:pPr>
        <w:tabs>
          <w:tab w:val="left" w:pos="-1440"/>
        </w:tabs>
        <w:jc w:val="center"/>
        <w:rPr>
          <w:rFonts w:ascii="Calibri" w:hAnsi="Calibri" w:cs="Arial"/>
          <w:b/>
          <w:i/>
          <w:color w:val="612A8A"/>
          <w:sz w:val="22"/>
          <w:szCs w:val="22"/>
          <w:u w:val="single"/>
        </w:rPr>
      </w:pPr>
    </w:p>
    <w:p w:rsidR="0028036C" w:rsidRPr="003D6C6D" w:rsidRDefault="0028036C" w:rsidP="00793003">
      <w:pPr>
        <w:rPr>
          <w:sz w:val="22"/>
          <w:szCs w:val="22"/>
        </w:rPr>
      </w:pPr>
      <w:r w:rsidRPr="003D6C6D">
        <w:rPr>
          <w:rFonts w:ascii="Calibri" w:hAnsi="Calibri" w:cs="Arial"/>
          <w:color w:val="336600"/>
          <w:sz w:val="22"/>
          <w:szCs w:val="22"/>
          <w:u w:val="single"/>
        </w:rPr>
        <w:t>The Clinical Se</w:t>
      </w:r>
      <w:r w:rsidR="00146F02" w:rsidRPr="003D6C6D">
        <w:rPr>
          <w:rFonts w:ascii="Calibri" w:hAnsi="Calibri" w:cs="Arial"/>
          <w:color w:val="336600"/>
          <w:sz w:val="22"/>
          <w:szCs w:val="22"/>
          <w:u w:val="single"/>
        </w:rPr>
        <w:t>rvice Manager responsibilities include, but are not limited to:</w:t>
      </w:r>
    </w:p>
    <w:p w:rsidR="0028036C" w:rsidRPr="003D6C6D" w:rsidRDefault="0028036C" w:rsidP="00793003">
      <w:pPr>
        <w:rPr>
          <w:sz w:val="22"/>
          <w:szCs w:val="22"/>
        </w:rPr>
      </w:pPr>
    </w:p>
    <w:p w:rsidR="0028036C" w:rsidRPr="003D6C6D" w:rsidRDefault="0028036C" w:rsidP="0028036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7030A0"/>
          <w:sz w:val="22"/>
          <w:szCs w:val="22"/>
        </w:rPr>
      </w:pPr>
      <w:r w:rsidRPr="003D6C6D">
        <w:rPr>
          <w:rFonts w:asciiTheme="minorHAnsi" w:hAnsiTheme="minorHAnsi"/>
          <w:color w:val="7030A0"/>
          <w:sz w:val="22"/>
          <w:szCs w:val="22"/>
        </w:rPr>
        <w:t xml:space="preserve">Day </w:t>
      </w:r>
      <w:r w:rsidR="00793003" w:rsidRPr="003D6C6D">
        <w:rPr>
          <w:rFonts w:asciiTheme="minorHAnsi" w:hAnsiTheme="minorHAnsi"/>
          <w:color w:val="7030A0"/>
          <w:sz w:val="22"/>
          <w:szCs w:val="22"/>
        </w:rPr>
        <w:t>to</w:t>
      </w:r>
      <w:r w:rsidR="00793003" w:rsidRPr="003D6C6D">
        <w:rPr>
          <w:rFonts w:asciiTheme="minorHAnsi" w:hAnsiTheme="minorHAnsi"/>
          <w:b/>
          <w:color w:val="7030A0"/>
          <w:sz w:val="22"/>
          <w:szCs w:val="22"/>
        </w:rPr>
        <w:t xml:space="preserve"> day management of the IFPS program including program staff; </w:t>
      </w:r>
    </w:p>
    <w:p w:rsidR="0028036C" w:rsidRPr="003D6C6D" w:rsidRDefault="0028036C" w:rsidP="0028036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7030A0"/>
          <w:sz w:val="22"/>
          <w:szCs w:val="22"/>
        </w:rPr>
      </w:pPr>
      <w:r w:rsidRPr="003D6C6D">
        <w:rPr>
          <w:rFonts w:asciiTheme="minorHAnsi" w:hAnsiTheme="minorHAnsi"/>
          <w:b/>
          <w:color w:val="7030A0"/>
          <w:sz w:val="22"/>
          <w:szCs w:val="22"/>
        </w:rPr>
        <w:t>Provides supervision for program staff including hiring, performance management, training, coaching, etc</w:t>
      </w:r>
      <w:r w:rsidR="0047265E" w:rsidRPr="003D6C6D">
        <w:rPr>
          <w:rFonts w:asciiTheme="minorHAnsi" w:hAnsiTheme="minorHAnsi"/>
          <w:b/>
          <w:color w:val="7030A0"/>
          <w:sz w:val="22"/>
          <w:szCs w:val="22"/>
        </w:rPr>
        <w:t>.</w:t>
      </w:r>
    </w:p>
    <w:p w:rsidR="0028036C" w:rsidRPr="003D6C6D" w:rsidRDefault="0028036C" w:rsidP="0028036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7030A0"/>
          <w:sz w:val="22"/>
          <w:szCs w:val="22"/>
        </w:rPr>
      </w:pPr>
      <w:r w:rsidRPr="003D6C6D">
        <w:rPr>
          <w:rFonts w:asciiTheme="minorHAnsi" w:hAnsiTheme="minorHAnsi"/>
          <w:b/>
          <w:color w:val="7030A0"/>
          <w:sz w:val="22"/>
          <w:szCs w:val="22"/>
        </w:rPr>
        <w:t xml:space="preserve">Ensures  </w:t>
      </w:r>
      <w:r w:rsidR="00793003" w:rsidRPr="003D6C6D">
        <w:rPr>
          <w:rFonts w:asciiTheme="minorHAnsi" w:hAnsiTheme="minorHAnsi"/>
          <w:b/>
          <w:color w:val="7030A0"/>
          <w:sz w:val="22"/>
          <w:szCs w:val="22"/>
        </w:rPr>
        <w:t xml:space="preserve">services are consistently being maintained as best practice for quality and in accordance with said contracts, agency policies, state and or federal regulations governing such policies; </w:t>
      </w:r>
    </w:p>
    <w:p w:rsidR="0028036C" w:rsidRPr="003D6C6D" w:rsidRDefault="00793003" w:rsidP="0028036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7030A0"/>
          <w:sz w:val="22"/>
          <w:szCs w:val="22"/>
        </w:rPr>
      </w:pPr>
      <w:r w:rsidRPr="003D6C6D">
        <w:rPr>
          <w:rFonts w:asciiTheme="minorHAnsi" w:hAnsiTheme="minorHAnsi"/>
          <w:b/>
          <w:color w:val="7030A0"/>
          <w:sz w:val="22"/>
          <w:szCs w:val="22"/>
        </w:rPr>
        <w:t>Review all documentation including case notes, service plans, and closing summaries for program and contract compliance</w:t>
      </w:r>
      <w:r w:rsidR="00F928AB" w:rsidRPr="003D6C6D">
        <w:rPr>
          <w:rFonts w:asciiTheme="minorHAnsi" w:hAnsiTheme="minorHAnsi"/>
          <w:b/>
          <w:color w:val="7030A0"/>
          <w:sz w:val="22"/>
          <w:szCs w:val="22"/>
        </w:rPr>
        <w:t xml:space="preserve">; </w:t>
      </w:r>
      <w:r w:rsidRPr="003D6C6D">
        <w:rPr>
          <w:rFonts w:asciiTheme="minorHAnsi" w:hAnsiTheme="minorHAnsi"/>
          <w:b/>
          <w:color w:val="7030A0"/>
          <w:sz w:val="22"/>
          <w:szCs w:val="22"/>
        </w:rPr>
        <w:t xml:space="preserve"> </w:t>
      </w:r>
    </w:p>
    <w:p w:rsidR="0028036C" w:rsidRPr="003D6C6D" w:rsidRDefault="0028036C" w:rsidP="0028036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7030A0"/>
          <w:sz w:val="22"/>
          <w:szCs w:val="22"/>
        </w:rPr>
      </w:pPr>
      <w:r w:rsidRPr="003D6C6D">
        <w:rPr>
          <w:rFonts w:asciiTheme="minorHAnsi" w:hAnsiTheme="minorHAnsi"/>
          <w:b/>
          <w:color w:val="7030A0"/>
          <w:sz w:val="22"/>
          <w:szCs w:val="22"/>
        </w:rPr>
        <w:t>E</w:t>
      </w:r>
      <w:r w:rsidR="00793003" w:rsidRPr="003D6C6D">
        <w:rPr>
          <w:rFonts w:asciiTheme="minorHAnsi" w:hAnsiTheme="minorHAnsi"/>
          <w:b/>
          <w:color w:val="7030A0"/>
          <w:sz w:val="22"/>
          <w:szCs w:val="22"/>
        </w:rPr>
        <w:t>nsur</w:t>
      </w:r>
      <w:r w:rsidRPr="003D6C6D">
        <w:rPr>
          <w:rFonts w:asciiTheme="minorHAnsi" w:hAnsiTheme="minorHAnsi"/>
          <w:b/>
          <w:color w:val="7030A0"/>
          <w:sz w:val="22"/>
          <w:szCs w:val="22"/>
        </w:rPr>
        <w:t>e</w:t>
      </w:r>
      <w:r w:rsidR="00793003" w:rsidRPr="003D6C6D">
        <w:rPr>
          <w:rFonts w:asciiTheme="minorHAnsi" w:hAnsiTheme="minorHAnsi"/>
          <w:b/>
          <w:color w:val="7030A0"/>
          <w:sz w:val="22"/>
          <w:szCs w:val="22"/>
        </w:rPr>
        <w:t xml:space="preserve"> the integrity of all information maintained in electronic and hard files; </w:t>
      </w:r>
    </w:p>
    <w:p w:rsidR="0028036C" w:rsidRPr="003D6C6D" w:rsidRDefault="00793003" w:rsidP="0028036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7030A0"/>
          <w:sz w:val="22"/>
          <w:szCs w:val="22"/>
        </w:rPr>
      </w:pPr>
      <w:r w:rsidRPr="003D6C6D">
        <w:rPr>
          <w:rFonts w:asciiTheme="minorHAnsi" w:hAnsiTheme="minorHAnsi"/>
          <w:b/>
          <w:color w:val="7030A0"/>
          <w:sz w:val="22"/>
          <w:szCs w:val="22"/>
        </w:rPr>
        <w:t xml:space="preserve">Works as a liaison to Our Kids, DCF and the other prevention service providers to encourage and maintain interagency collaborations; </w:t>
      </w:r>
    </w:p>
    <w:p w:rsidR="0028036C" w:rsidRPr="003D6C6D" w:rsidRDefault="00793003" w:rsidP="0028036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7030A0"/>
          <w:sz w:val="22"/>
          <w:szCs w:val="22"/>
        </w:rPr>
      </w:pPr>
      <w:r w:rsidRPr="003D6C6D">
        <w:rPr>
          <w:rFonts w:asciiTheme="minorHAnsi" w:hAnsiTheme="minorHAnsi"/>
          <w:b/>
          <w:color w:val="7030A0"/>
          <w:sz w:val="22"/>
          <w:szCs w:val="22"/>
        </w:rPr>
        <w:t xml:space="preserve">Acts as a client advocate at all times; </w:t>
      </w:r>
    </w:p>
    <w:p w:rsidR="0028036C" w:rsidRPr="003D6C6D" w:rsidRDefault="00793003" w:rsidP="0028036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7030A0"/>
          <w:sz w:val="22"/>
          <w:szCs w:val="22"/>
        </w:rPr>
      </w:pPr>
      <w:r w:rsidRPr="003D6C6D">
        <w:rPr>
          <w:rFonts w:asciiTheme="minorHAnsi" w:hAnsiTheme="minorHAnsi"/>
          <w:b/>
          <w:color w:val="7030A0"/>
          <w:sz w:val="22"/>
          <w:szCs w:val="22"/>
        </w:rPr>
        <w:t>Responsible for maintaining regular contact with FCI and clients by being on call 24/7/365 via cell phone, voice mail, or other available electronic means;</w:t>
      </w:r>
    </w:p>
    <w:p w:rsidR="00793003" w:rsidRPr="003D6C6D" w:rsidRDefault="00793003" w:rsidP="0028036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7030A0"/>
          <w:sz w:val="22"/>
          <w:szCs w:val="22"/>
        </w:rPr>
      </w:pPr>
      <w:r w:rsidRPr="003D6C6D">
        <w:rPr>
          <w:rFonts w:asciiTheme="minorHAnsi" w:hAnsiTheme="minorHAnsi"/>
          <w:b/>
          <w:color w:val="7030A0"/>
          <w:sz w:val="22"/>
          <w:szCs w:val="22"/>
        </w:rPr>
        <w:t>Performs all other duties that may be necessary to maintain the success of the organization</w:t>
      </w:r>
      <w:r w:rsidR="0028036C" w:rsidRPr="003D6C6D">
        <w:rPr>
          <w:rFonts w:asciiTheme="minorHAnsi" w:hAnsiTheme="minorHAnsi"/>
          <w:b/>
          <w:color w:val="7030A0"/>
          <w:sz w:val="22"/>
          <w:szCs w:val="22"/>
        </w:rPr>
        <w:t>.</w:t>
      </w:r>
      <w:r w:rsidRPr="003D6C6D">
        <w:rPr>
          <w:rFonts w:asciiTheme="minorHAnsi" w:hAnsiTheme="minorHAnsi"/>
          <w:b/>
          <w:color w:val="7030A0"/>
          <w:sz w:val="22"/>
          <w:szCs w:val="22"/>
        </w:rPr>
        <w:t xml:space="preserve"> </w:t>
      </w:r>
    </w:p>
    <w:p w:rsidR="0028036C" w:rsidRPr="003D6C6D" w:rsidRDefault="0028036C" w:rsidP="0057602B">
      <w:pPr>
        <w:pStyle w:val="ListParagraph"/>
        <w:tabs>
          <w:tab w:val="left" w:pos="-1440"/>
        </w:tabs>
        <w:rPr>
          <w:rFonts w:ascii="Calibri" w:hAnsi="Calibri" w:cs="Arial"/>
          <w:b/>
          <w:color w:val="612A8A"/>
          <w:sz w:val="22"/>
          <w:szCs w:val="22"/>
        </w:rPr>
      </w:pPr>
    </w:p>
    <w:p w:rsidR="0028036C" w:rsidRPr="003D6C6D" w:rsidRDefault="0028036C" w:rsidP="0028036C">
      <w:pPr>
        <w:pStyle w:val="ListParagraph"/>
        <w:tabs>
          <w:tab w:val="left" w:pos="-1440"/>
        </w:tabs>
        <w:rPr>
          <w:rFonts w:ascii="Calibri" w:hAnsi="Calibri" w:cs="Arial"/>
          <w:b/>
          <w:color w:val="612A8A"/>
          <w:sz w:val="22"/>
          <w:szCs w:val="22"/>
        </w:rPr>
      </w:pPr>
      <w:r w:rsidRPr="003D6C6D">
        <w:rPr>
          <w:rFonts w:ascii="Calibri" w:hAnsi="Calibri" w:cs="Arial"/>
          <w:b/>
          <w:color w:val="612A8A"/>
          <w:sz w:val="22"/>
          <w:szCs w:val="22"/>
        </w:rPr>
        <w:tab/>
        <w:t xml:space="preserve">Family Central is an equal opportunity employer. </w:t>
      </w:r>
      <w:r w:rsidR="003D6C6D" w:rsidRPr="003D6C6D">
        <w:rPr>
          <w:rFonts w:ascii="Calibri" w:hAnsi="Calibri" w:cs="Arial"/>
          <w:b/>
          <w:color w:val="612A8A"/>
          <w:sz w:val="22"/>
          <w:szCs w:val="22"/>
        </w:rPr>
        <w:t xml:space="preserve">EOE, AA, </w:t>
      </w:r>
      <w:r w:rsidRPr="003D6C6D">
        <w:rPr>
          <w:rFonts w:ascii="Calibri" w:hAnsi="Calibri" w:cs="Arial"/>
          <w:b/>
          <w:color w:val="612A8A"/>
          <w:sz w:val="22"/>
          <w:szCs w:val="22"/>
        </w:rPr>
        <w:t>M/F, D/V, DFWP</w:t>
      </w:r>
    </w:p>
    <w:p w:rsidR="0028036C" w:rsidRPr="003D6C6D" w:rsidRDefault="0028036C" w:rsidP="0057602B">
      <w:pPr>
        <w:pStyle w:val="ListParagraph"/>
        <w:tabs>
          <w:tab w:val="left" w:pos="-1440"/>
        </w:tabs>
        <w:rPr>
          <w:rFonts w:ascii="Calibri" w:hAnsi="Calibri" w:cs="Arial"/>
          <w:b/>
          <w:color w:val="612A8A"/>
          <w:sz w:val="22"/>
          <w:szCs w:val="22"/>
        </w:rPr>
      </w:pPr>
    </w:p>
    <w:p w:rsidR="0028036C" w:rsidRPr="003D6C6D" w:rsidRDefault="0028036C" w:rsidP="0057602B">
      <w:pPr>
        <w:pStyle w:val="ListParagraph"/>
        <w:tabs>
          <w:tab w:val="left" w:pos="-1440"/>
        </w:tabs>
        <w:jc w:val="center"/>
        <w:rPr>
          <w:rFonts w:ascii="Calibri" w:hAnsi="Calibri" w:cs="Arial"/>
          <w:b/>
          <w:color w:val="612A8A"/>
          <w:sz w:val="22"/>
          <w:szCs w:val="22"/>
        </w:rPr>
      </w:pPr>
      <w:r w:rsidRPr="003D6C6D">
        <w:rPr>
          <w:rFonts w:ascii="Calibri" w:hAnsi="Calibri" w:cs="Arial"/>
          <w:b/>
          <w:color w:val="612A8A"/>
          <w:sz w:val="22"/>
          <w:szCs w:val="22"/>
        </w:rPr>
        <w:lastRenderedPageBreak/>
        <w:t>We offer a competitive salary, excellent ben</w:t>
      </w:r>
      <w:r w:rsidR="00146F02" w:rsidRPr="003D6C6D">
        <w:rPr>
          <w:rFonts w:ascii="Calibri" w:hAnsi="Calibri" w:cs="Arial"/>
          <w:b/>
          <w:color w:val="612A8A"/>
          <w:sz w:val="22"/>
          <w:szCs w:val="22"/>
        </w:rPr>
        <w:t>e</w:t>
      </w:r>
      <w:r w:rsidRPr="003D6C6D">
        <w:rPr>
          <w:rFonts w:ascii="Calibri" w:hAnsi="Calibri" w:cs="Arial"/>
          <w:b/>
          <w:color w:val="612A8A"/>
          <w:sz w:val="22"/>
          <w:szCs w:val="22"/>
        </w:rPr>
        <w:t>fits package and an opportunity to work with a team of dedicated employees!</w:t>
      </w:r>
    </w:p>
    <w:p w:rsidR="003D6C6D" w:rsidRDefault="003D6C6D" w:rsidP="0057602B">
      <w:pPr>
        <w:pStyle w:val="ListParagraph"/>
        <w:tabs>
          <w:tab w:val="left" w:pos="-1440"/>
        </w:tabs>
        <w:jc w:val="center"/>
        <w:rPr>
          <w:rFonts w:ascii="Calibri" w:hAnsi="Calibri" w:cs="Arial"/>
          <w:b/>
          <w:color w:val="612A8A"/>
        </w:rPr>
      </w:pPr>
    </w:p>
    <w:p w:rsidR="0028036C" w:rsidRDefault="0028036C" w:rsidP="0028036C">
      <w:pPr>
        <w:tabs>
          <w:tab w:val="left" w:pos="-1440"/>
        </w:tabs>
        <w:jc w:val="center"/>
        <w:rPr>
          <w:rFonts w:ascii="Calibri" w:hAnsi="Calibri" w:cs="Arial"/>
          <w:b/>
          <w:color w:val="612A8A"/>
        </w:rPr>
      </w:pPr>
    </w:p>
    <w:p w:rsidR="0028036C" w:rsidRPr="0028036C" w:rsidRDefault="0028036C" w:rsidP="0028036C">
      <w:pPr>
        <w:tabs>
          <w:tab w:val="left" w:pos="-1440"/>
        </w:tabs>
        <w:jc w:val="center"/>
        <w:rPr>
          <w:rFonts w:ascii="Calibri" w:hAnsi="Calibri" w:cs="Arial"/>
          <w:b/>
          <w:color w:val="612A8A"/>
        </w:rPr>
      </w:pPr>
      <w:r>
        <w:rPr>
          <w:rFonts w:ascii="Calibri" w:hAnsi="Calibri" w:cs="Arial"/>
          <w:b/>
          <w:color w:val="612A8A"/>
        </w:rPr>
        <w:t>To apply, visit our website at www.familycentral.org</w:t>
      </w:r>
    </w:p>
    <w:p w:rsidR="00A162FC" w:rsidRPr="0028036C" w:rsidRDefault="00A048E0">
      <w:pPr>
        <w:rPr>
          <w:rFonts w:asciiTheme="minorHAnsi" w:hAnsiTheme="minorHAnsi"/>
        </w:rPr>
      </w:pPr>
    </w:p>
    <w:sectPr w:rsidR="00A162FC" w:rsidRPr="0028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92E"/>
    <w:multiLevelType w:val="hybridMultilevel"/>
    <w:tmpl w:val="5116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03"/>
    <w:rsid w:val="000B059D"/>
    <w:rsid w:val="00146F02"/>
    <w:rsid w:val="0028036C"/>
    <w:rsid w:val="003D6C6D"/>
    <w:rsid w:val="0047265E"/>
    <w:rsid w:val="0057602B"/>
    <w:rsid w:val="00630517"/>
    <w:rsid w:val="00793003"/>
    <w:rsid w:val="00A048E0"/>
    <w:rsid w:val="00B16264"/>
    <w:rsid w:val="00DF15F4"/>
    <w:rsid w:val="00F928AB"/>
    <w:rsid w:val="00FF1EE3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03D9E-4BD3-452D-90AD-47EAE2A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793003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280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Coleman</dc:creator>
  <cp:lastModifiedBy>Sandhya Appunni</cp:lastModifiedBy>
  <cp:revision>2</cp:revision>
  <dcterms:created xsi:type="dcterms:W3CDTF">2017-08-25T20:11:00Z</dcterms:created>
  <dcterms:modified xsi:type="dcterms:W3CDTF">2017-08-25T20:11:00Z</dcterms:modified>
</cp:coreProperties>
</file>