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FA" w:rsidRDefault="00BC55ED" w:rsidP="00C3273F">
      <w:pPr>
        <w:spacing w:after="0" w:line="240" w:lineRule="auto"/>
        <w:jc w:val="center"/>
        <w:rPr>
          <w:b/>
          <w:sz w:val="36"/>
          <w:szCs w:val="36"/>
        </w:rPr>
      </w:pPr>
      <w:r w:rsidRPr="00931C85">
        <w:rPr>
          <w:b/>
          <w:sz w:val="36"/>
          <w:szCs w:val="36"/>
        </w:rPr>
        <w:t>Combined Heat and Power</w:t>
      </w:r>
      <w:r w:rsidR="00C3273F">
        <w:rPr>
          <w:b/>
          <w:sz w:val="36"/>
          <w:szCs w:val="36"/>
        </w:rPr>
        <w:t>:</w:t>
      </w:r>
    </w:p>
    <w:p w:rsidR="00C3273F" w:rsidRPr="00931C85" w:rsidRDefault="00C3273F" w:rsidP="00C3273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Development and Related Technologies</w:t>
      </w:r>
    </w:p>
    <w:p w:rsidR="00C3273F" w:rsidRDefault="0082584F" w:rsidP="00C3273F">
      <w:pPr>
        <w:spacing w:after="0" w:line="240" w:lineRule="auto"/>
        <w:jc w:val="center"/>
        <w:rPr>
          <w:b/>
        </w:rPr>
      </w:pPr>
      <w:r w:rsidRPr="00C3273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D6F9DD" wp14:editId="583C7C2F">
            <wp:simplePos x="0" y="0"/>
            <wp:positionH relativeFrom="column">
              <wp:posOffset>-70485</wp:posOffset>
            </wp:positionH>
            <wp:positionV relativeFrom="paragraph">
              <wp:posOffset>140970</wp:posOffset>
            </wp:positionV>
            <wp:extent cx="1237615" cy="691515"/>
            <wp:effectExtent l="0" t="0" r="635" b="0"/>
            <wp:wrapNone/>
            <wp:docPr id="1" name="Picture 1" descr="IEEE Advancing Technology for Hum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 Advancing Technology for Huma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3F" w:rsidRPr="00C3273F" w:rsidRDefault="001E738E" w:rsidP="00C327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15</w:t>
      </w:r>
      <w:r w:rsidR="00C3273F" w:rsidRPr="00C3273F">
        <w:rPr>
          <w:b/>
          <w:sz w:val="32"/>
          <w:szCs w:val="32"/>
        </w:rPr>
        <w:t>, 2016</w:t>
      </w:r>
    </w:p>
    <w:p w:rsidR="00C3273F" w:rsidRDefault="00C3273F" w:rsidP="00C3273F">
      <w:pPr>
        <w:spacing w:after="0" w:line="240" w:lineRule="auto"/>
        <w:jc w:val="center"/>
        <w:rPr>
          <w:b/>
        </w:rPr>
      </w:pPr>
    </w:p>
    <w:p w:rsidR="00AC2480" w:rsidRDefault="00703917" w:rsidP="00C3273F">
      <w:pPr>
        <w:spacing w:after="0" w:line="240" w:lineRule="auto"/>
        <w:jc w:val="center"/>
        <w:rPr>
          <w:b/>
        </w:rPr>
      </w:pPr>
      <w:r>
        <w:rPr>
          <w:b/>
        </w:rPr>
        <w:t xml:space="preserve">Bingham </w:t>
      </w:r>
      <w:proofErr w:type="spellStart"/>
      <w:r>
        <w:rPr>
          <w:b/>
        </w:rPr>
        <w:t>Greenebaum</w:t>
      </w:r>
      <w:proofErr w:type="spellEnd"/>
      <w:r>
        <w:rPr>
          <w:b/>
        </w:rPr>
        <w:t xml:space="preserve"> Doll Conference Room</w:t>
      </w:r>
    </w:p>
    <w:p w:rsidR="00C3273F" w:rsidRDefault="00BE190E" w:rsidP="00C3273F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DA38C" wp14:editId="31C7F30C">
            <wp:simplePos x="0" y="0"/>
            <wp:positionH relativeFrom="column">
              <wp:posOffset>123825</wp:posOffset>
            </wp:positionH>
            <wp:positionV relativeFrom="paragraph">
              <wp:posOffset>88265</wp:posOffset>
            </wp:positionV>
            <wp:extent cx="882015" cy="948648"/>
            <wp:effectExtent l="0" t="0" r="0" b="4445"/>
            <wp:wrapNone/>
            <wp:docPr id="3" name="Picture 3" descr="C:\Users\chaefk1\Documents\Cliff Work\Misc Work\2010 CHP\2010 MCA\M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efk1\Documents\Cliff Work\Misc Work\2010 CHP\2010 MCA\MC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4" r="19781"/>
                    <a:stretch/>
                  </pic:blipFill>
                  <pic:spPr bwMode="auto">
                    <a:xfrm>
                      <a:off x="0" y="0"/>
                      <a:ext cx="882015" cy="9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5E" w:rsidRPr="0082584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50DAD1" wp14:editId="32E75752">
            <wp:simplePos x="0" y="0"/>
            <wp:positionH relativeFrom="column">
              <wp:posOffset>4743450</wp:posOffset>
            </wp:positionH>
            <wp:positionV relativeFrom="paragraph">
              <wp:posOffset>15875</wp:posOffset>
            </wp:positionV>
            <wp:extent cx="1589809" cy="457200"/>
            <wp:effectExtent l="0" t="0" r="0" b="0"/>
            <wp:wrapNone/>
            <wp:docPr id="2" name="Picture 2" descr="C:\Users\ChristopherCummings\AppData\Local\Microsoft\Windows\Temporary Internet Files\Content.Outlook\DGA31WJN\BGD 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rCummings\AppData\Local\Microsoft\Windows\Temporary Internet Files\Content.Outlook\DGA31WJN\BGD Logo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84F">
        <w:rPr>
          <w:b/>
        </w:rPr>
        <w:t>139 N Illinois St, 27</w:t>
      </w:r>
      <w:r w:rsidR="0082584F" w:rsidRPr="0082584F">
        <w:rPr>
          <w:b/>
          <w:vertAlign w:val="superscript"/>
        </w:rPr>
        <w:t>th</w:t>
      </w:r>
      <w:r w:rsidR="0082584F">
        <w:rPr>
          <w:b/>
        </w:rPr>
        <w:t xml:space="preserve"> Floor,</w:t>
      </w:r>
      <w:r w:rsidR="00703917">
        <w:rPr>
          <w:b/>
        </w:rPr>
        <w:t xml:space="preserve"> Indianapolis, IN</w:t>
      </w:r>
    </w:p>
    <w:p w:rsidR="00C3273F" w:rsidRDefault="00C3273F" w:rsidP="00C3273F">
      <w:pPr>
        <w:spacing w:after="0" w:line="240" w:lineRule="auto"/>
        <w:jc w:val="center"/>
        <w:rPr>
          <w:b/>
        </w:rPr>
      </w:pPr>
    </w:p>
    <w:p w:rsidR="00BC55ED" w:rsidRPr="00931C85" w:rsidRDefault="00BC55ED" w:rsidP="00C3273F">
      <w:pPr>
        <w:spacing w:after="0" w:line="240" w:lineRule="auto"/>
        <w:jc w:val="center"/>
        <w:rPr>
          <w:b/>
        </w:rPr>
      </w:pPr>
      <w:r w:rsidRPr="00931C85">
        <w:rPr>
          <w:b/>
        </w:rPr>
        <w:t>Sponsored By:</w:t>
      </w:r>
      <w:r w:rsidR="0082584F" w:rsidRPr="0082584F">
        <w:rPr>
          <w:b/>
          <w:noProof/>
        </w:rPr>
        <w:t xml:space="preserve"> </w:t>
      </w:r>
    </w:p>
    <w:p w:rsidR="00931C85" w:rsidRDefault="00931C85" w:rsidP="00C3273F">
      <w:pPr>
        <w:spacing w:after="0" w:line="240" w:lineRule="auto"/>
        <w:jc w:val="center"/>
        <w:rPr>
          <w:b/>
        </w:rPr>
      </w:pPr>
      <w:r>
        <w:rPr>
          <w:b/>
        </w:rPr>
        <w:t>Institute of Electrical and Electronics Engineers</w:t>
      </w:r>
    </w:p>
    <w:p w:rsidR="00BC55ED" w:rsidRDefault="00BC55ED" w:rsidP="00C3273F">
      <w:pPr>
        <w:spacing w:after="0" w:line="240" w:lineRule="auto"/>
        <w:jc w:val="center"/>
        <w:rPr>
          <w:b/>
        </w:rPr>
      </w:pPr>
      <w:r w:rsidRPr="00931C85">
        <w:rPr>
          <w:b/>
        </w:rPr>
        <w:t>Midwest Cogeneration Association</w:t>
      </w:r>
    </w:p>
    <w:p w:rsidR="00703917" w:rsidRPr="00931C85" w:rsidRDefault="00703917" w:rsidP="00C3273F">
      <w:pPr>
        <w:spacing w:after="0" w:line="240" w:lineRule="auto"/>
        <w:jc w:val="center"/>
        <w:rPr>
          <w:b/>
        </w:rPr>
      </w:pPr>
      <w:r>
        <w:rPr>
          <w:b/>
        </w:rPr>
        <w:t xml:space="preserve">Bingham </w:t>
      </w:r>
      <w:proofErr w:type="spellStart"/>
      <w:r>
        <w:rPr>
          <w:b/>
        </w:rPr>
        <w:t>Greenebaum</w:t>
      </w:r>
      <w:proofErr w:type="spellEnd"/>
      <w:r>
        <w:rPr>
          <w:b/>
        </w:rPr>
        <w:t xml:space="preserve"> Doll, LLP</w:t>
      </w:r>
    </w:p>
    <w:p w:rsidR="00931C85" w:rsidRPr="00931C85" w:rsidRDefault="00931C85" w:rsidP="00931C85">
      <w:pPr>
        <w:pBdr>
          <w:bottom w:val="single" w:sz="4" w:space="1" w:color="auto"/>
        </w:pBdr>
        <w:rPr>
          <w:b/>
        </w:rPr>
      </w:pPr>
      <w:r w:rsidRPr="00931C85">
        <w:rPr>
          <w:b/>
        </w:rPr>
        <w:t>Agenda</w:t>
      </w:r>
    </w:p>
    <w:p w:rsidR="00BC55ED" w:rsidRDefault="00931C85">
      <w:proofErr w:type="gramStart"/>
      <w:r>
        <w:t>7:</w:t>
      </w:r>
      <w:proofErr w:type="gramEnd"/>
      <w:r>
        <w:t xml:space="preserve">45 </w:t>
      </w:r>
      <w:r w:rsidR="00BC55ED">
        <w:t>AM</w:t>
      </w:r>
      <w:r w:rsidR="00BC55ED">
        <w:tab/>
      </w:r>
      <w:r w:rsidR="00BC55ED">
        <w:tab/>
        <w:t>Registration</w:t>
      </w:r>
      <w:r w:rsidR="00703917">
        <w:t xml:space="preserve"> and Networking</w:t>
      </w:r>
    </w:p>
    <w:p w:rsidR="00BC55ED" w:rsidRDefault="00931C85">
      <w:proofErr w:type="gramStart"/>
      <w:r>
        <w:t>8:</w:t>
      </w:r>
      <w:proofErr w:type="gramEnd"/>
      <w:r>
        <w:t xml:space="preserve">30 </w:t>
      </w:r>
      <w:r w:rsidR="00BC55ED">
        <w:t>AM</w:t>
      </w:r>
      <w:r w:rsidR="00BC55ED">
        <w:tab/>
      </w:r>
      <w:r w:rsidR="00BC55ED">
        <w:tab/>
        <w:t xml:space="preserve">Welcome </w:t>
      </w:r>
      <w:r>
        <w:t>by Sponsors</w:t>
      </w:r>
    </w:p>
    <w:p w:rsidR="00A52F6E" w:rsidRDefault="00703917" w:rsidP="00A52F6E">
      <w:pPr>
        <w:spacing w:after="0"/>
      </w:pPr>
      <w:proofErr w:type="gramStart"/>
      <w:r>
        <w:t>8:</w:t>
      </w:r>
      <w:proofErr w:type="gramEnd"/>
      <w:r>
        <w:t>45</w:t>
      </w:r>
      <w:r w:rsidR="00931C85">
        <w:t xml:space="preserve"> </w:t>
      </w:r>
      <w:r w:rsidR="00BC55ED">
        <w:t>AM</w:t>
      </w:r>
      <w:r w:rsidR="00BC55ED">
        <w:tab/>
      </w:r>
      <w:r w:rsidR="00BC55ED">
        <w:tab/>
      </w:r>
      <w:r w:rsidR="00931C85">
        <w:t>Introduction to CHP</w:t>
      </w:r>
      <w:r w:rsidR="00AE2909">
        <w:t xml:space="preserve"> </w:t>
      </w:r>
    </w:p>
    <w:p w:rsidR="00BC55ED" w:rsidRPr="001E738E" w:rsidRDefault="00AE2909" w:rsidP="00A52F6E">
      <w:pPr>
        <w:ind w:left="1440" w:firstLine="720"/>
      </w:pPr>
      <w:r w:rsidRPr="00AE2909">
        <w:rPr>
          <w:color w:val="0070C0"/>
        </w:rPr>
        <w:t xml:space="preserve">Cliff </w:t>
      </w:r>
      <w:r w:rsidR="0082584F">
        <w:rPr>
          <w:color w:val="0070C0"/>
        </w:rPr>
        <w:t>Haefke, Energy Resources Center</w:t>
      </w:r>
    </w:p>
    <w:p w:rsidR="00A52F6E" w:rsidRDefault="00703917" w:rsidP="00A52F6E">
      <w:pPr>
        <w:spacing w:after="0"/>
      </w:pPr>
      <w:r>
        <w:t>9:15</w:t>
      </w:r>
      <w:r w:rsidR="00931C85">
        <w:t xml:space="preserve"> AM</w:t>
      </w:r>
      <w:r w:rsidR="00931C85">
        <w:tab/>
      </w:r>
      <w:r w:rsidR="00931C85">
        <w:tab/>
        <w:t>Developing a CHP Project</w:t>
      </w:r>
      <w:r w:rsidR="00AE2909">
        <w:t xml:space="preserve"> </w:t>
      </w:r>
    </w:p>
    <w:p w:rsidR="00931C85" w:rsidRDefault="001E738E" w:rsidP="00BE190E">
      <w:pPr>
        <w:spacing w:after="0"/>
        <w:ind w:left="1440" w:firstLine="720"/>
        <w:rPr>
          <w:color w:val="0070C0"/>
        </w:rPr>
      </w:pPr>
      <w:r>
        <w:rPr>
          <w:color w:val="0070C0"/>
        </w:rPr>
        <w:t xml:space="preserve">Pete Grills, Bingham </w:t>
      </w:r>
      <w:proofErr w:type="spellStart"/>
      <w:r>
        <w:rPr>
          <w:color w:val="0070C0"/>
        </w:rPr>
        <w:t>Greenebaum</w:t>
      </w:r>
      <w:proofErr w:type="spellEnd"/>
      <w:r>
        <w:rPr>
          <w:color w:val="0070C0"/>
        </w:rPr>
        <w:t xml:space="preserve"> Doll</w:t>
      </w:r>
    </w:p>
    <w:p w:rsidR="00BE190E" w:rsidRPr="00BE190E" w:rsidRDefault="00BE190E" w:rsidP="00BE190E">
      <w:pPr>
        <w:spacing w:line="240" w:lineRule="auto"/>
        <w:ind w:left="1440" w:firstLine="720"/>
        <w:rPr>
          <w:color w:val="0070C0"/>
        </w:rPr>
      </w:pPr>
      <w:r w:rsidRPr="00BE190E">
        <w:rPr>
          <w:color w:val="0070C0"/>
        </w:rPr>
        <w:t>Anees Azzouni, A.S. Azzouni Consultants</w:t>
      </w:r>
    </w:p>
    <w:p w:rsidR="00A52F6E" w:rsidRDefault="00703917" w:rsidP="00A52F6E">
      <w:pPr>
        <w:spacing w:after="0"/>
      </w:pPr>
      <w:proofErr w:type="gramStart"/>
      <w:r>
        <w:t>9:</w:t>
      </w:r>
      <w:proofErr w:type="gramEnd"/>
      <w:r>
        <w:t>45</w:t>
      </w:r>
      <w:r w:rsidR="0031115E">
        <w:t xml:space="preserve"> AM</w:t>
      </w:r>
      <w:r w:rsidR="0031115E">
        <w:tab/>
      </w:r>
      <w:r w:rsidR="0031115E">
        <w:tab/>
        <w:t xml:space="preserve">Integration and </w:t>
      </w:r>
      <w:r w:rsidR="00931C85">
        <w:t>Design of a CHP Project</w:t>
      </w:r>
      <w:r w:rsidR="00AE2909">
        <w:t xml:space="preserve"> </w:t>
      </w:r>
    </w:p>
    <w:p w:rsidR="00931C85" w:rsidRDefault="00A52F6E" w:rsidP="00A52F6E">
      <w:pPr>
        <w:ind w:left="1440" w:firstLine="720"/>
      </w:pPr>
      <w:r>
        <w:rPr>
          <w:color w:val="0070C0"/>
        </w:rPr>
        <w:t>Dan Miles and Ted Kussow, Applied Engineering Services</w:t>
      </w:r>
      <w:r w:rsidR="00FD6EA3">
        <w:rPr>
          <w:color w:val="0070C0"/>
        </w:rPr>
        <w:tab/>
      </w:r>
    </w:p>
    <w:p w:rsidR="00931C85" w:rsidRDefault="00AE2909">
      <w:proofErr w:type="gramStart"/>
      <w:r>
        <w:t>10</w:t>
      </w:r>
      <w:proofErr w:type="gramEnd"/>
      <w:r>
        <w:t>:15</w:t>
      </w:r>
      <w:r w:rsidR="00703917">
        <w:t xml:space="preserve"> AM</w:t>
      </w:r>
      <w:r w:rsidR="00703917">
        <w:tab/>
      </w:r>
      <w:r w:rsidR="00703917">
        <w:tab/>
        <w:t>Networking Break</w:t>
      </w:r>
    </w:p>
    <w:p w:rsidR="00A52F6E" w:rsidRDefault="00703917" w:rsidP="00A52F6E">
      <w:pPr>
        <w:spacing w:after="0"/>
      </w:pPr>
      <w:proofErr w:type="gramStart"/>
      <w:r>
        <w:t>10</w:t>
      </w:r>
      <w:proofErr w:type="gramEnd"/>
      <w:r>
        <w:t>:30</w:t>
      </w:r>
      <w:r w:rsidR="00931C85">
        <w:t xml:space="preserve"> AM</w:t>
      </w:r>
      <w:r w:rsidR="00931C85">
        <w:tab/>
      </w:r>
      <w:r w:rsidR="00931C85">
        <w:tab/>
        <w:t>CHP Technol</w:t>
      </w:r>
      <w:r w:rsidR="00AE2909">
        <w:t xml:space="preserve">ogies </w:t>
      </w:r>
    </w:p>
    <w:p w:rsidR="00931C85" w:rsidRDefault="00703917" w:rsidP="00A52F6E">
      <w:pPr>
        <w:ind w:left="1440" w:firstLine="720"/>
      </w:pPr>
      <w:r w:rsidRPr="001E738E">
        <w:rPr>
          <w:color w:val="0070C0"/>
        </w:rPr>
        <w:t>Chris Cummings, MacAllister Power Systems</w:t>
      </w:r>
    </w:p>
    <w:p w:rsidR="00931C85" w:rsidRDefault="00703917" w:rsidP="0082584F">
      <w:pPr>
        <w:spacing w:after="0"/>
      </w:pPr>
      <w:proofErr w:type="gramStart"/>
      <w:r>
        <w:t>11</w:t>
      </w:r>
      <w:proofErr w:type="gramEnd"/>
      <w:r>
        <w:t>:15</w:t>
      </w:r>
      <w:r w:rsidR="00931C85">
        <w:t xml:space="preserve"> AM</w:t>
      </w:r>
      <w:r w:rsidR="00931C85">
        <w:tab/>
      </w:r>
      <w:r w:rsidR="00931C85">
        <w:tab/>
      </w:r>
      <w:r w:rsidR="0082584F">
        <w:t>Utility Interconnection Requirements</w:t>
      </w:r>
    </w:p>
    <w:p w:rsidR="0082584F" w:rsidRPr="0082584F" w:rsidRDefault="0082584F">
      <w:pPr>
        <w:rPr>
          <w:color w:val="0070C0"/>
        </w:rPr>
      </w:pPr>
      <w:r>
        <w:tab/>
      </w:r>
      <w:r>
        <w:tab/>
      </w:r>
      <w:r>
        <w:tab/>
      </w:r>
      <w:r w:rsidRPr="0082584F">
        <w:rPr>
          <w:color w:val="0070C0"/>
        </w:rPr>
        <w:t>Nancy Connelly, Duke Energy</w:t>
      </w:r>
    </w:p>
    <w:p w:rsidR="00A52F6E" w:rsidRDefault="00931C85" w:rsidP="00A52F6E">
      <w:pPr>
        <w:spacing w:after="0"/>
      </w:pPr>
      <w:r>
        <w:t>11:</w:t>
      </w:r>
      <w:r w:rsidR="00703917">
        <w:t>45</w:t>
      </w:r>
      <w:r w:rsidR="00AE2909">
        <w:t xml:space="preserve"> AM</w:t>
      </w:r>
      <w:r w:rsidR="00AE2909">
        <w:tab/>
      </w:r>
      <w:r w:rsidR="00AE2909">
        <w:tab/>
      </w:r>
      <w:r>
        <w:t>Optimizing Your CHP System</w:t>
      </w:r>
      <w:r w:rsidR="00AE2909">
        <w:t xml:space="preserve"> </w:t>
      </w:r>
    </w:p>
    <w:p w:rsidR="00931C85" w:rsidRDefault="00BE190E" w:rsidP="00A52F6E">
      <w:pPr>
        <w:ind w:left="1440" w:firstLine="720"/>
      </w:pPr>
      <w:r>
        <w:rPr>
          <w:color w:val="0070C0"/>
        </w:rPr>
        <w:t>Kent Koch, Michigan CAT/MacAllister Power Systems</w:t>
      </w:r>
    </w:p>
    <w:p w:rsidR="00A52F6E" w:rsidRDefault="00703917" w:rsidP="00A52F6E">
      <w:pPr>
        <w:spacing w:after="0"/>
      </w:pPr>
      <w:proofErr w:type="gramStart"/>
      <w:r>
        <w:t>12</w:t>
      </w:r>
      <w:proofErr w:type="gramEnd"/>
      <w:r>
        <w:t>:00 PM</w:t>
      </w:r>
      <w:r>
        <w:tab/>
      </w:r>
      <w:r>
        <w:tab/>
        <w:t>Lunch/Owner’s Perspective</w:t>
      </w:r>
      <w:r w:rsidR="00AE2909">
        <w:t xml:space="preserve"> </w:t>
      </w:r>
    </w:p>
    <w:p w:rsidR="00931C85" w:rsidRDefault="00703917" w:rsidP="00A52F6E">
      <w:pPr>
        <w:ind w:left="1440" w:firstLine="720"/>
      </w:pPr>
      <w:r>
        <w:rPr>
          <w:color w:val="0070C0"/>
        </w:rPr>
        <w:t>Kyle Robinson, Loftus Robinson</w:t>
      </w:r>
    </w:p>
    <w:p w:rsidR="00931C85" w:rsidRDefault="00931C85" w:rsidP="00A52F6E">
      <w:r>
        <w:t>1:00 PM</w:t>
      </w:r>
      <w:r>
        <w:tab/>
      </w:r>
      <w:r>
        <w:tab/>
        <w:t>Adjourn</w:t>
      </w:r>
    </w:p>
    <w:p w:rsidR="00931C85" w:rsidRDefault="00A52F6E">
      <w:r>
        <w:t>1:30 PM</w:t>
      </w:r>
      <w:r>
        <w:tab/>
      </w:r>
      <w:r>
        <w:tab/>
        <w:t>Optional tour of CHP System at The Switch in Fishers, IN</w:t>
      </w:r>
    </w:p>
    <w:sectPr w:rsidR="00931C85" w:rsidSect="00AE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82" w:rsidRDefault="00BC3A82" w:rsidP="002B3851">
      <w:pPr>
        <w:spacing w:after="0" w:line="240" w:lineRule="auto"/>
      </w:pPr>
      <w:r>
        <w:separator/>
      </w:r>
    </w:p>
  </w:endnote>
  <w:endnote w:type="continuationSeparator" w:id="0">
    <w:p w:rsidR="00BC3A82" w:rsidRDefault="00BC3A82" w:rsidP="002B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82" w:rsidRDefault="00BC3A82" w:rsidP="002B3851">
      <w:pPr>
        <w:spacing w:after="0" w:line="240" w:lineRule="auto"/>
      </w:pPr>
      <w:r>
        <w:separator/>
      </w:r>
    </w:p>
  </w:footnote>
  <w:footnote w:type="continuationSeparator" w:id="0">
    <w:p w:rsidR="00BC3A82" w:rsidRDefault="00BC3A82" w:rsidP="002B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51" w:rsidRDefault="002B3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D"/>
    <w:rsid w:val="00037AFA"/>
    <w:rsid w:val="001165C4"/>
    <w:rsid w:val="001E738E"/>
    <w:rsid w:val="002B3851"/>
    <w:rsid w:val="0031115E"/>
    <w:rsid w:val="003C0078"/>
    <w:rsid w:val="00590860"/>
    <w:rsid w:val="005F69DB"/>
    <w:rsid w:val="00703917"/>
    <w:rsid w:val="007355EF"/>
    <w:rsid w:val="0075337C"/>
    <w:rsid w:val="0081008C"/>
    <w:rsid w:val="0082584F"/>
    <w:rsid w:val="00931C85"/>
    <w:rsid w:val="00982E0E"/>
    <w:rsid w:val="00A52F6E"/>
    <w:rsid w:val="00AC2480"/>
    <w:rsid w:val="00AD7E64"/>
    <w:rsid w:val="00AE2909"/>
    <w:rsid w:val="00BC3A82"/>
    <w:rsid w:val="00BC55ED"/>
    <w:rsid w:val="00BE190E"/>
    <w:rsid w:val="00C3273F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5FFFD-29B5-40EA-8541-EAD89C77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51"/>
  </w:style>
  <w:style w:type="paragraph" w:styleId="Footer">
    <w:name w:val="footer"/>
    <w:basedOn w:val="Normal"/>
    <w:link w:val="FooterChar"/>
    <w:uiPriority w:val="99"/>
    <w:unhideWhenUsed/>
    <w:rsid w:val="002B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Cummings</dc:creator>
  <cp:lastModifiedBy>Christopher Cummings</cp:lastModifiedBy>
  <cp:revision>5</cp:revision>
  <cp:lastPrinted>2016-01-19T16:02:00Z</cp:lastPrinted>
  <dcterms:created xsi:type="dcterms:W3CDTF">2016-07-01T14:25:00Z</dcterms:created>
  <dcterms:modified xsi:type="dcterms:W3CDTF">2016-08-03T19:39:00Z</dcterms:modified>
</cp:coreProperties>
</file>