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91" w:rsidRDefault="00FE3E91" w:rsidP="00FE3E91">
      <w:pPr>
        <w:widowControl w:val="0"/>
        <w:autoSpaceDE w:val="0"/>
        <w:autoSpaceDN w:val="0"/>
        <w:adjustRightInd w:val="0"/>
        <w:rPr>
          <w:rFonts w:ascii="Helvetica" w:hAnsi="Helvetica" w:cs="Helvetica"/>
          <w:sz w:val="36"/>
          <w:szCs w:val="36"/>
        </w:rPr>
      </w:pPr>
      <w:r>
        <w:rPr>
          <w:rFonts w:ascii="Helvetica" w:hAnsi="Helvetica" w:cs="Helvetica"/>
          <w:sz w:val="36"/>
          <w:szCs w:val="36"/>
        </w:rPr>
        <w:t>Hey y'all,</w:t>
      </w:r>
      <w:bookmarkStart w:id="0" w:name="_GoBack"/>
      <w:bookmarkEnd w:id="0"/>
    </w:p>
    <w:p w:rsidR="00FE3E91" w:rsidRDefault="00FE3E91" w:rsidP="00FE3E91">
      <w:pPr>
        <w:widowControl w:val="0"/>
        <w:autoSpaceDE w:val="0"/>
        <w:autoSpaceDN w:val="0"/>
        <w:adjustRightInd w:val="0"/>
        <w:rPr>
          <w:rFonts w:ascii="Helvetica" w:hAnsi="Helvetica" w:cs="Helvetica"/>
          <w:sz w:val="36"/>
          <w:szCs w:val="36"/>
        </w:rPr>
      </w:pPr>
    </w:p>
    <w:p w:rsidR="00FE3E91" w:rsidRDefault="00FE3E91" w:rsidP="00FE3E91">
      <w:pPr>
        <w:widowControl w:val="0"/>
        <w:autoSpaceDE w:val="0"/>
        <w:autoSpaceDN w:val="0"/>
        <w:adjustRightInd w:val="0"/>
        <w:rPr>
          <w:rFonts w:ascii="Helvetica" w:hAnsi="Helvetica" w:cs="Helvetica"/>
          <w:sz w:val="36"/>
          <w:szCs w:val="36"/>
        </w:rPr>
      </w:pPr>
      <w:r>
        <w:rPr>
          <w:rFonts w:ascii="Helvetica" w:hAnsi="Helvetica" w:cs="Helvetica"/>
          <w:sz w:val="36"/>
          <w:szCs w:val="36"/>
        </w:rPr>
        <w:t>If you're receiving this email it's because I think you're awesome...and I suspect you love Jesus...and having fun. </w:t>
      </w:r>
    </w:p>
    <w:p w:rsidR="00FE3E91" w:rsidRDefault="00FE3E91" w:rsidP="00FE3E91">
      <w:pPr>
        <w:widowControl w:val="0"/>
        <w:autoSpaceDE w:val="0"/>
        <w:autoSpaceDN w:val="0"/>
        <w:adjustRightInd w:val="0"/>
        <w:rPr>
          <w:rFonts w:ascii="Helvetica" w:hAnsi="Helvetica" w:cs="Helvetica"/>
          <w:sz w:val="36"/>
          <w:szCs w:val="36"/>
        </w:rPr>
      </w:pPr>
    </w:p>
    <w:p w:rsidR="00FE3E91" w:rsidRDefault="00FE3E91" w:rsidP="00FE3E91">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My friend David and I have started this fun little thing called Reckless Religion, and the first order of business was monthly Beer &amp; Hymns. It appears that the first order of business is ready and on tap. So join </w:t>
      </w:r>
      <w:proofErr w:type="gramStart"/>
      <w:r>
        <w:rPr>
          <w:rFonts w:ascii="Helvetica" w:hAnsi="Helvetica" w:cs="Helvetica"/>
          <w:sz w:val="36"/>
          <w:szCs w:val="36"/>
        </w:rPr>
        <w:t>David and me plus a massive batch of other fantastic people</w:t>
      </w:r>
      <w:proofErr w:type="gramEnd"/>
      <w:r>
        <w:rPr>
          <w:rFonts w:ascii="Helvetica" w:hAnsi="Helvetica" w:cs="Helvetica"/>
          <w:sz w:val="36"/>
          <w:szCs w:val="36"/>
        </w:rPr>
        <w:t xml:space="preserve"> at </w:t>
      </w:r>
      <w:r>
        <w:rPr>
          <w:rFonts w:ascii="Helvetica" w:hAnsi="Helvetica" w:cs="Helvetica"/>
          <w:b/>
          <w:bCs/>
          <w:sz w:val="36"/>
          <w:szCs w:val="36"/>
        </w:rPr>
        <w:t>7pm on Monday, June 11, at Rogue Tavern for our first Beer &amp; Hymns!</w:t>
      </w:r>
    </w:p>
    <w:p w:rsidR="00FE3E91" w:rsidRDefault="00FE3E91" w:rsidP="00FE3E91">
      <w:pPr>
        <w:widowControl w:val="0"/>
        <w:autoSpaceDE w:val="0"/>
        <w:autoSpaceDN w:val="0"/>
        <w:adjustRightInd w:val="0"/>
        <w:rPr>
          <w:rFonts w:ascii="Helvetica" w:hAnsi="Helvetica" w:cs="Helvetica"/>
          <w:sz w:val="36"/>
          <w:szCs w:val="36"/>
        </w:rPr>
      </w:pPr>
    </w:p>
    <w:p w:rsidR="00FE3E91" w:rsidRDefault="00FE3E91" w:rsidP="00FE3E91">
      <w:pPr>
        <w:widowControl w:val="0"/>
        <w:autoSpaceDE w:val="0"/>
        <w:autoSpaceDN w:val="0"/>
        <w:adjustRightInd w:val="0"/>
        <w:rPr>
          <w:rFonts w:ascii="Helvetica" w:hAnsi="Helvetica" w:cs="Helvetica"/>
          <w:sz w:val="36"/>
          <w:szCs w:val="36"/>
        </w:rPr>
      </w:pPr>
      <w:r>
        <w:rPr>
          <w:rFonts w:ascii="Helvetica" w:hAnsi="Helvetica" w:cs="Helvetica"/>
          <w:sz w:val="36"/>
          <w:szCs w:val="36"/>
        </w:rPr>
        <w:t>It's a free event (assuming you'll grab some grub or beverages at Rogue...and tip like someone who values stewardship) where we will do three things (and this happens to be our motto): "Sing Loudly, Drink Slowly, Make Friends."</w:t>
      </w:r>
    </w:p>
    <w:p w:rsidR="00FE3E91" w:rsidRDefault="00FE3E91" w:rsidP="00FE3E91">
      <w:pPr>
        <w:widowControl w:val="0"/>
        <w:autoSpaceDE w:val="0"/>
        <w:autoSpaceDN w:val="0"/>
        <w:adjustRightInd w:val="0"/>
        <w:rPr>
          <w:rFonts w:ascii="Helvetica" w:hAnsi="Helvetica" w:cs="Helvetica"/>
          <w:sz w:val="36"/>
          <w:szCs w:val="36"/>
        </w:rPr>
      </w:pPr>
    </w:p>
    <w:p w:rsidR="00FE3E91" w:rsidRDefault="00FE3E91" w:rsidP="00FE3E91">
      <w:pPr>
        <w:widowControl w:val="0"/>
        <w:autoSpaceDE w:val="0"/>
        <w:autoSpaceDN w:val="0"/>
        <w:adjustRightInd w:val="0"/>
        <w:rPr>
          <w:rFonts w:ascii="Helvetica" w:hAnsi="Helvetica" w:cs="Helvetica"/>
          <w:sz w:val="36"/>
          <w:szCs w:val="36"/>
        </w:rPr>
      </w:pPr>
      <w:r>
        <w:rPr>
          <w:rFonts w:ascii="Helvetica" w:hAnsi="Helvetica" w:cs="Helvetica"/>
          <w:sz w:val="36"/>
          <w:szCs w:val="36"/>
        </w:rPr>
        <w:t>Attached are two flyers. Please spread the word, publicize the event, and let us know if you have any questions! </w:t>
      </w:r>
    </w:p>
    <w:p w:rsidR="00FE3E91" w:rsidRDefault="00FE3E91" w:rsidP="00FE3E91">
      <w:pPr>
        <w:widowControl w:val="0"/>
        <w:autoSpaceDE w:val="0"/>
        <w:autoSpaceDN w:val="0"/>
        <w:adjustRightInd w:val="0"/>
        <w:rPr>
          <w:rFonts w:ascii="Helvetica" w:hAnsi="Helvetica" w:cs="Helvetica"/>
          <w:sz w:val="36"/>
          <w:szCs w:val="36"/>
        </w:rPr>
      </w:pPr>
    </w:p>
    <w:p w:rsidR="00FE3E91" w:rsidRDefault="00FE3E91" w:rsidP="00FE3E91">
      <w:pPr>
        <w:widowControl w:val="0"/>
        <w:autoSpaceDE w:val="0"/>
        <w:autoSpaceDN w:val="0"/>
        <w:adjustRightInd w:val="0"/>
        <w:rPr>
          <w:rFonts w:ascii="Helvetica" w:hAnsi="Helvetica" w:cs="Helvetica"/>
          <w:sz w:val="36"/>
          <w:szCs w:val="36"/>
        </w:rPr>
      </w:pPr>
      <w:r>
        <w:rPr>
          <w:rFonts w:ascii="Helvetica" w:hAnsi="Helvetica" w:cs="Helvetica"/>
          <w:sz w:val="36"/>
          <w:szCs w:val="36"/>
        </w:rPr>
        <w:t>Can't make this first one? That's okay - Rogue has given us the green light to have Beer and Hymns every month, so add Monday, July 16 to your calendar while you're procrastinating doing that next dreaded thing on your to-do list. </w:t>
      </w:r>
    </w:p>
    <w:p w:rsidR="00FE3E91" w:rsidRDefault="00FE3E91" w:rsidP="00FE3E91">
      <w:pPr>
        <w:widowControl w:val="0"/>
        <w:autoSpaceDE w:val="0"/>
        <w:autoSpaceDN w:val="0"/>
        <w:adjustRightInd w:val="0"/>
        <w:rPr>
          <w:rFonts w:ascii="Helvetica" w:hAnsi="Helvetica" w:cs="Helvetica"/>
          <w:sz w:val="36"/>
          <w:szCs w:val="36"/>
        </w:rPr>
      </w:pPr>
    </w:p>
    <w:p w:rsidR="00FE3E91" w:rsidRDefault="00FE3E91" w:rsidP="00FE3E91">
      <w:pPr>
        <w:widowControl w:val="0"/>
        <w:autoSpaceDE w:val="0"/>
        <w:autoSpaceDN w:val="0"/>
        <w:adjustRightInd w:val="0"/>
        <w:rPr>
          <w:rFonts w:ascii="Helvetica" w:hAnsi="Helvetica" w:cs="Helvetica"/>
          <w:sz w:val="36"/>
          <w:szCs w:val="36"/>
        </w:rPr>
      </w:pPr>
      <w:r>
        <w:rPr>
          <w:rFonts w:ascii="Helvetica" w:hAnsi="Helvetica" w:cs="Helvetica"/>
          <w:sz w:val="36"/>
          <w:szCs w:val="36"/>
        </w:rPr>
        <w:t>Peace,</w:t>
      </w:r>
    </w:p>
    <w:p w:rsidR="00FE3E91" w:rsidRDefault="00FE3E91" w:rsidP="00FE3E91">
      <w:pPr>
        <w:widowControl w:val="0"/>
        <w:autoSpaceDE w:val="0"/>
        <w:autoSpaceDN w:val="0"/>
        <w:adjustRightInd w:val="0"/>
        <w:rPr>
          <w:rFonts w:ascii="Helvetica" w:hAnsi="Helvetica" w:cs="Helvetica"/>
          <w:sz w:val="36"/>
          <w:szCs w:val="36"/>
        </w:rPr>
      </w:pPr>
      <w:r>
        <w:rPr>
          <w:rFonts w:ascii="Helvetica" w:hAnsi="Helvetica" w:cs="Helvetica"/>
          <w:sz w:val="36"/>
          <w:szCs w:val="36"/>
        </w:rPr>
        <w:t>Patrick</w:t>
      </w:r>
    </w:p>
    <w:p w:rsidR="00FE3E91" w:rsidRDefault="00FE3E91" w:rsidP="00FE3E91">
      <w:pPr>
        <w:widowControl w:val="0"/>
        <w:autoSpaceDE w:val="0"/>
        <w:autoSpaceDN w:val="0"/>
        <w:adjustRightInd w:val="0"/>
        <w:rPr>
          <w:rFonts w:ascii="Helvetica" w:hAnsi="Helvetica" w:cs="Helvetica"/>
          <w:sz w:val="36"/>
          <w:szCs w:val="36"/>
        </w:rPr>
      </w:pPr>
    </w:p>
    <w:p w:rsidR="00FE3E91" w:rsidRDefault="00FE3E91" w:rsidP="00FE3E91">
      <w:pPr>
        <w:widowControl w:val="0"/>
        <w:autoSpaceDE w:val="0"/>
        <w:autoSpaceDN w:val="0"/>
        <w:adjustRightInd w:val="0"/>
        <w:rPr>
          <w:rFonts w:ascii="Helvetica" w:hAnsi="Helvetica" w:cs="Helvetica"/>
          <w:sz w:val="36"/>
          <w:szCs w:val="36"/>
        </w:rPr>
      </w:pPr>
    </w:p>
    <w:p w:rsidR="00FE3E91" w:rsidRDefault="00FE3E91" w:rsidP="00FE3E91">
      <w:pPr>
        <w:widowControl w:val="0"/>
        <w:autoSpaceDE w:val="0"/>
        <w:autoSpaceDN w:val="0"/>
        <w:adjustRightInd w:val="0"/>
        <w:rPr>
          <w:rFonts w:ascii="Helvetica" w:hAnsi="Helvetica" w:cs="Helvetica"/>
          <w:sz w:val="36"/>
          <w:szCs w:val="36"/>
        </w:rPr>
      </w:pPr>
    </w:p>
    <w:p w:rsidR="00FE3E91" w:rsidRDefault="00FE3E91" w:rsidP="00FE3E91">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 </w:t>
      </w:r>
    </w:p>
    <w:p w:rsidR="00FE3E91" w:rsidRDefault="00FE3E91" w:rsidP="00FE3E91">
      <w:pPr>
        <w:widowControl w:val="0"/>
        <w:autoSpaceDE w:val="0"/>
        <w:autoSpaceDN w:val="0"/>
        <w:adjustRightInd w:val="0"/>
        <w:rPr>
          <w:rFonts w:ascii="Helvetica" w:hAnsi="Helvetica" w:cs="Helvetica"/>
          <w:sz w:val="25"/>
          <w:szCs w:val="25"/>
        </w:rPr>
      </w:pPr>
      <w:r>
        <w:rPr>
          <w:rFonts w:ascii="Helvetica" w:hAnsi="Helvetica" w:cs="Helvetica"/>
          <w:sz w:val="25"/>
          <w:szCs w:val="25"/>
        </w:rPr>
        <w:t>Rev. Patrick Harley</w:t>
      </w:r>
    </w:p>
    <w:p w:rsidR="00FE3E91" w:rsidRDefault="00FE3E91" w:rsidP="00FE3E91">
      <w:pPr>
        <w:widowControl w:val="0"/>
        <w:autoSpaceDE w:val="0"/>
        <w:autoSpaceDN w:val="0"/>
        <w:adjustRightInd w:val="0"/>
        <w:rPr>
          <w:rFonts w:ascii="Helvetica" w:hAnsi="Helvetica" w:cs="Helvetica"/>
          <w:sz w:val="25"/>
          <w:szCs w:val="25"/>
        </w:rPr>
      </w:pPr>
      <w:r>
        <w:rPr>
          <w:rFonts w:ascii="Helvetica" w:hAnsi="Helvetica" w:cs="Helvetica"/>
          <w:sz w:val="25"/>
          <w:szCs w:val="25"/>
        </w:rPr>
        <w:t>Campus Minister</w:t>
      </w:r>
    </w:p>
    <w:p w:rsidR="00FE3E91" w:rsidRDefault="00FE3E91" w:rsidP="00FE3E91">
      <w:pPr>
        <w:widowControl w:val="0"/>
        <w:autoSpaceDE w:val="0"/>
        <w:autoSpaceDN w:val="0"/>
        <w:adjustRightInd w:val="0"/>
        <w:rPr>
          <w:rFonts w:ascii="Helvetica" w:hAnsi="Helvetica" w:cs="Helvetica"/>
          <w:sz w:val="25"/>
          <w:szCs w:val="25"/>
        </w:rPr>
      </w:pPr>
      <w:proofErr w:type="spellStart"/>
      <w:r>
        <w:rPr>
          <w:rFonts w:ascii="Helvetica" w:hAnsi="Helvetica" w:cs="Helvetica"/>
          <w:sz w:val="25"/>
          <w:szCs w:val="25"/>
        </w:rPr>
        <w:t>UKirk</w:t>
      </w:r>
      <w:proofErr w:type="spellEnd"/>
      <w:r>
        <w:rPr>
          <w:rFonts w:ascii="Helvetica" w:hAnsi="Helvetica" w:cs="Helvetica"/>
          <w:sz w:val="25"/>
          <w:szCs w:val="25"/>
        </w:rPr>
        <w:t xml:space="preserve"> Birmingham</w:t>
      </w:r>
    </w:p>
    <w:p w:rsidR="00FE3E91" w:rsidRDefault="00FE3E91" w:rsidP="00FE3E91">
      <w:pPr>
        <w:widowControl w:val="0"/>
        <w:autoSpaceDE w:val="0"/>
        <w:autoSpaceDN w:val="0"/>
        <w:adjustRightInd w:val="0"/>
        <w:rPr>
          <w:rFonts w:ascii="Helvetica" w:hAnsi="Helvetica" w:cs="Helvetica"/>
          <w:sz w:val="25"/>
          <w:szCs w:val="25"/>
        </w:rPr>
      </w:pPr>
      <w:r>
        <w:rPr>
          <w:rFonts w:ascii="Helvetica" w:hAnsi="Helvetica" w:cs="Helvetica"/>
          <w:sz w:val="25"/>
          <w:szCs w:val="25"/>
        </w:rPr>
        <w:t>Pronouns: He/Him/His</w:t>
      </w:r>
    </w:p>
    <w:p w:rsidR="00FE3E91" w:rsidRDefault="00FE3E91" w:rsidP="00FE3E91">
      <w:pPr>
        <w:widowControl w:val="0"/>
        <w:autoSpaceDE w:val="0"/>
        <w:autoSpaceDN w:val="0"/>
        <w:adjustRightInd w:val="0"/>
        <w:rPr>
          <w:rFonts w:ascii="Helvetica" w:hAnsi="Helvetica" w:cs="Helvetica"/>
          <w:sz w:val="25"/>
          <w:szCs w:val="25"/>
        </w:rPr>
      </w:pPr>
      <w:r>
        <w:rPr>
          <w:rFonts w:ascii="Helvetica" w:hAnsi="Helvetica" w:cs="Helvetica"/>
          <w:sz w:val="25"/>
          <w:szCs w:val="25"/>
        </w:rPr>
        <w:t>205.582.7691</w:t>
      </w:r>
    </w:p>
    <w:p w:rsidR="00FE3E91" w:rsidRDefault="00FE3E91" w:rsidP="00FE3E91">
      <w:pPr>
        <w:widowControl w:val="0"/>
        <w:autoSpaceDE w:val="0"/>
        <w:autoSpaceDN w:val="0"/>
        <w:adjustRightInd w:val="0"/>
        <w:rPr>
          <w:rFonts w:ascii="Helvetica" w:hAnsi="Helvetica" w:cs="Helvetica"/>
          <w:sz w:val="25"/>
          <w:szCs w:val="25"/>
        </w:rPr>
      </w:pPr>
    </w:p>
    <w:p w:rsidR="000C28FB" w:rsidRDefault="00FE3E91" w:rsidP="00FE3E91">
      <w:r>
        <w:rPr>
          <w:rFonts w:ascii="Helvetica" w:hAnsi="Helvetica" w:cs="Helvetica"/>
          <w:noProof/>
          <w:sz w:val="25"/>
          <w:szCs w:val="25"/>
        </w:rPr>
        <w:drawing>
          <wp:inline distT="0" distB="0" distL="0" distR="0">
            <wp:extent cx="4876800" cy="48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sectPr w:rsidR="000C28FB" w:rsidSect="00C754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91"/>
    <w:rsid w:val="000C28FB"/>
    <w:rsid w:val="00C75414"/>
    <w:rsid w:val="00FE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FD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E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E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992</Characters>
  <Application>Microsoft Macintosh Word</Application>
  <DocSecurity>0</DocSecurity>
  <Lines>8</Lines>
  <Paragraphs>2</Paragraphs>
  <ScaleCrop>false</ScaleCrop>
  <Company>Living River: A Retreat on the Cahaba</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1</cp:revision>
  <dcterms:created xsi:type="dcterms:W3CDTF">2018-05-25T14:51:00Z</dcterms:created>
  <dcterms:modified xsi:type="dcterms:W3CDTF">2018-05-25T14:52:00Z</dcterms:modified>
</cp:coreProperties>
</file>