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50FE"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 xml:space="preserve">PART-TIME, PAID CHOIR DIRECTOR at </w:t>
      </w:r>
      <w:r>
        <w:rPr>
          <w:rFonts w:ascii="Comic Sans MS" w:hAnsi="Comic Sans MS" w:cs="Comic Sans MS"/>
          <w:color w:val="62686D"/>
          <w:sz w:val="26"/>
          <w:szCs w:val="26"/>
        </w:rPr>
        <w:t xml:space="preserve">Christ Lutheran Church, </w:t>
      </w:r>
      <w:r>
        <w:rPr>
          <w:rFonts w:ascii="Comic Sans MS" w:hAnsi="Comic Sans MS" w:cs="Comic Sans MS"/>
          <w:color w:val="62686D"/>
          <w:sz w:val="26"/>
          <w:szCs w:val="26"/>
        </w:rPr>
        <w:t>the "CHURCH with the PURPLE DOORS"</w:t>
      </w:r>
      <w:r>
        <w:rPr>
          <w:rFonts w:ascii="Comic Sans MS" w:hAnsi="Comic Sans MS" w:cs="Comic Sans MS"/>
          <w:color w:val="62686D"/>
          <w:sz w:val="26"/>
          <w:szCs w:val="26"/>
        </w:rPr>
        <w:t xml:space="preserve"> in Menomonie, WI.</w:t>
      </w:r>
      <w:bookmarkStart w:id="0" w:name="_GoBack"/>
      <w:bookmarkEnd w:id="0"/>
    </w:p>
    <w:p w14:paraId="495CDF70"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0AF4AA40"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 xml:space="preserve">We are looking for an energetic leader for our adult choir of 15 members. You will be asked to select choral music, direct during rehearsals and at worship, and work with other members of the church community such as the pastor, organist, and youth directors in minimal service planning. </w:t>
      </w:r>
    </w:p>
    <w:p w14:paraId="67341591"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542C3DFB"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 xml:space="preserve">*Currently rehearsals are 7:30-8:30pm on Wednesdays. We have a designated choir room for rehearsals that contains our music library of sheet music, music books, and hymnals. Our schedule coincides with the academic school year and breaks for the summer. </w:t>
      </w:r>
    </w:p>
    <w:p w14:paraId="4052AC03"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3E9DC329"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 xml:space="preserve">*Worship is at 9am Sundays and 5:30pm Mondays. The choir sings on select Sundays, Christmas Eve, Ash Wednesday, Maundy Thursday, and Good Friday. We encourage you to visit any Sunday to get acquainted with the congregation, choir, and a typical worship service. </w:t>
      </w:r>
    </w:p>
    <w:p w14:paraId="4554CE17"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61732C29"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*We are an ELCA church with about 100 in worship each Sunday. We are located just minutes from the I-94 interchange, at the corner of Wilcox St. and Elm Ave. in north Menomonie</w:t>
      </w:r>
    </w:p>
    <w:p w14:paraId="1A71F8A3"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215C5398"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Please visit us at:</w:t>
      </w:r>
    </w:p>
    <w:p w14:paraId="6DFFA18B"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1306 Wilcox Street, Menomonie WI 54751</w:t>
      </w:r>
    </w:p>
    <w:p w14:paraId="02E53B99"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62686D"/>
          <w:sz w:val="26"/>
          <w:szCs w:val="26"/>
        </w:rPr>
        <w:t>or online at Welcome2CLC.com</w:t>
      </w:r>
    </w:p>
    <w:p w14:paraId="2F2C17DA"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499BD3AC"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7A145748" w14:textId="77777777" w:rsidR="00A247F0" w:rsidRDefault="00A247F0" w:rsidP="00A247F0">
      <w:pPr>
        <w:widowControl w:val="0"/>
        <w:autoSpaceDE w:val="0"/>
        <w:autoSpaceDN w:val="0"/>
        <w:adjustRightInd w:val="0"/>
        <w:rPr>
          <w:rFonts w:ascii="Comic Sans MS" w:hAnsi="Comic Sans MS" w:cs="Comic Sans MS"/>
          <w:color w:val="64822E"/>
          <w:sz w:val="26"/>
          <w:szCs w:val="26"/>
        </w:rPr>
      </w:pPr>
    </w:p>
    <w:p w14:paraId="79655146" w14:textId="77777777" w:rsidR="00A247F0" w:rsidRDefault="00A247F0" w:rsidP="00A247F0">
      <w:pPr>
        <w:widowControl w:val="0"/>
        <w:autoSpaceDE w:val="0"/>
        <w:autoSpaceDN w:val="0"/>
        <w:adjustRightInd w:val="0"/>
        <w:rPr>
          <w:rFonts w:ascii="Comic Sans MS" w:hAnsi="Comic Sans MS" w:cs="Comic Sans MS"/>
          <w:color w:val="64822E"/>
          <w:sz w:val="26"/>
          <w:szCs w:val="26"/>
        </w:rPr>
      </w:pPr>
      <w:r>
        <w:rPr>
          <w:rFonts w:ascii="Comic Sans MS" w:hAnsi="Comic Sans MS" w:cs="Comic Sans MS"/>
          <w:color w:val="287289"/>
          <w:sz w:val="26"/>
          <w:szCs w:val="26"/>
        </w:rPr>
        <w:t xml:space="preserve">Jocelyn MB </w:t>
      </w:r>
      <w:proofErr w:type="spellStart"/>
      <w:r>
        <w:rPr>
          <w:rFonts w:ascii="Comic Sans MS" w:hAnsi="Comic Sans MS" w:cs="Comic Sans MS"/>
          <w:color w:val="287289"/>
          <w:sz w:val="26"/>
          <w:szCs w:val="26"/>
        </w:rPr>
        <w:t>Wilterdink</w:t>
      </w:r>
      <w:proofErr w:type="spellEnd"/>
    </w:p>
    <w:p w14:paraId="3EEBEED4" w14:textId="77777777" w:rsidR="00A247F0" w:rsidRDefault="00A247F0" w:rsidP="00A247F0">
      <w:pPr>
        <w:widowControl w:val="0"/>
        <w:autoSpaceDE w:val="0"/>
        <w:autoSpaceDN w:val="0"/>
        <w:adjustRightInd w:val="0"/>
        <w:rPr>
          <w:rFonts w:ascii="Comic Sans MS" w:hAnsi="Comic Sans MS" w:cs="Comic Sans MS"/>
          <w:color w:val="64822E"/>
          <w:sz w:val="26"/>
          <w:szCs w:val="26"/>
        </w:rPr>
      </w:pPr>
      <w:hyperlink r:id="rId4" w:history="1">
        <w:r>
          <w:rPr>
            <w:rFonts w:ascii="Comic Sans MS" w:hAnsi="Comic Sans MS" w:cs="Comic Sans MS"/>
            <w:color w:val="0000E9"/>
            <w:sz w:val="26"/>
            <w:szCs w:val="26"/>
            <w:u w:val="single" w:color="0000E9"/>
          </w:rPr>
          <w:t>josiebinversie@hotmail.com</w:t>
        </w:r>
      </w:hyperlink>
    </w:p>
    <w:p w14:paraId="7C36135A" w14:textId="77777777" w:rsidR="00C373E4" w:rsidRDefault="00A247F0" w:rsidP="00A247F0">
      <w:hyperlink r:id="rId5" w:history="1">
        <w:r>
          <w:rPr>
            <w:rFonts w:ascii="Comic Sans MS" w:hAnsi="Comic Sans MS" w:cs="Comic Sans MS"/>
            <w:color w:val="0000E9"/>
            <w:sz w:val="26"/>
            <w:szCs w:val="26"/>
            <w:u w:val="single" w:color="0000E9"/>
          </w:rPr>
          <w:t>cosmo.clc@gmail.com</w:t>
        </w:r>
      </w:hyperlink>
    </w:p>
    <w:sectPr w:rsidR="00C373E4" w:rsidSect="0042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F0"/>
    <w:rsid w:val="004277E5"/>
    <w:rsid w:val="00A247F0"/>
    <w:rsid w:val="00E2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5D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siebinversie@hotmail.com" TargetMode="External"/><Relationship Id="rId5" Type="http://schemas.openxmlformats.org/officeDocument/2006/relationships/hyperlink" Target="mailto:cosmo.cl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Macintosh Word</Application>
  <DocSecurity>0</DocSecurity>
  <Lines>9</Lines>
  <Paragraphs>2</Paragraphs>
  <ScaleCrop>false</ScaleCrop>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2016-11-07T19:19:00Z</dcterms:created>
  <dcterms:modified xsi:type="dcterms:W3CDTF">2016-11-07T19:23:00Z</dcterms:modified>
</cp:coreProperties>
</file>